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AC" w:rsidRDefault="00CC54EF">
      <w:pPr>
        <w:spacing w:before="1"/>
        <w:ind w:left="395"/>
        <w:rPr>
          <w:rFonts w:ascii="Arial" w:hAnsi="Arial"/>
          <w:b/>
          <w:sz w:val="31"/>
        </w:rPr>
      </w:pPr>
      <w:bookmarkStart w:id="0" w:name="PHẦN_I_HỆ_THỐNG_QUẢN_LÝ_AN_TOÀN_THỰC_PHẨ"/>
      <w:bookmarkStart w:id="1" w:name="_bookmark0"/>
      <w:bookmarkEnd w:id="0"/>
      <w:bookmarkEnd w:id="1"/>
      <w:r>
        <w:rPr>
          <w:rFonts w:ascii="Arial" w:hAnsi="Arial"/>
          <w:b/>
          <w:w w:val="140"/>
          <w:sz w:val="31"/>
        </w:rPr>
        <w:t xml:space="preserve">PHẦN </w:t>
      </w:r>
      <w:r>
        <w:rPr>
          <w:rFonts w:ascii="Arial" w:hAnsi="Arial"/>
          <w:b/>
          <w:w w:val="145"/>
          <w:sz w:val="31"/>
        </w:rPr>
        <w:t>I</w:t>
      </w:r>
    </w:p>
    <w:p w:rsidR="009427AC" w:rsidRDefault="00CC54EF">
      <w:pPr>
        <w:spacing w:before="9"/>
        <w:ind w:left="395"/>
        <w:rPr>
          <w:rFonts w:ascii="Arial" w:hAnsi="Arial"/>
          <w:b/>
          <w:sz w:val="31"/>
        </w:rPr>
      </w:pPr>
      <w:r>
        <w:rPr>
          <w:rFonts w:ascii="Arial" w:hAnsi="Arial"/>
          <w:b/>
          <w:w w:val="120"/>
          <w:sz w:val="31"/>
        </w:rPr>
        <w:t>HỆ THỐNG QUẢN LÝ AN TOÀN THỰC PHẨM</w:t>
      </w:r>
    </w:p>
    <w:p w:rsidR="009427AC" w:rsidRDefault="00CC54EF">
      <w:pPr>
        <w:pStyle w:val="BodyText"/>
        <w:spacing w:before="122" w:line="420" w:lineRule="auto"/>
        <w:ind w:left="395" w:right="2938"/>
      </w:pPr>
      <w:r>
        <w:rPr>
          <w:w w:val="120"/>
        </w:rPr>
        <w:t xml:space="preserve">[Phần này giới thiệu cơ bản để phát triển và lợi ích của tiêu Chuẩn] </w:t>
      </w:r>
    </w:p>
    <w:p w:rsidR="009427AC" w:rsidRDefault="009427AC">
      <w:pPr>
        <w:pStyle w:val="BodyText"/>
        <w:spacing w:before="10"/>
      </w:pPr>
    </w:p>
    <w:p w:rsidR="009427AC" w:rsidRDefault="00CC54EF">
      <w:pPr>
        <w:spacing w:before="1"/>
        <w:ind w:left="395"/>
        <w:rPr>
          <w:rFonts w:ascii="Arial" w:hAnsi="Arial"/>
          <w:b/>
          <w:sz w:val="31"/>
        </w:rPr>
      </w:pPr>
      <w:bookmarkStart w:id="2" w:name="PHẦN_II_CÁC_YÊU_CẦU"/>
      <w:bookmarkStart w:id="3" w:name="_bookmark1"/>
      <w:bookmarkEnd w:id="2"/>
      <w:bookmarkEnd w:id="3"/>
      <w:r>
        <w:rPr>
          <w:rFonts w:ascii="Arial" w:hAnsi="Arial"/>
          <w:b/>
          <w:w w:val="140"/>
          <w:sz w:val="31"/>
        </w:rPr>
        <w:t xml:space="preserve">PHẦN </w:t>
      </w:r>
      <w:r>
        <w:rPr>
          <w:rFonts w:ascii="Arial" w:hAnsi="Arial"/>
          <w:b/>
          <w:w w:val="145"/>
          <w:sz w:val="31"/>
        </w:rPr>
        <w:t>II</w:t>
      </w:r>
    </w:p>
    <w:p w:rsidR="009427AC" w:rsidRDefault="00CC54EF">
      <w:pPr>
        <w:spacing w:before="9"/>
        <w:ind w:left="395"/>
        <w:rPr>
          <w:rFonts w:ascii="Arial" w:hAnsi="Arial"/>
          <w:b/>
          <w:sz w:val="31"/>
        </w:rPr>
      </w:pPr>
      <w:r>
        <w:rPr>
          <w:rFonts w:ascii="Arial" w:hAnsi="Arial"/>
          <w:b/>
          <w:w w:val="115"/>
          <w:sz w:val="31"/>
        </w:rPr>
        <w:t>CÁC YÊU CẦU</w:t>
      </w:r>
    </w:p>
    <w:p w:rsidR="009427AC" w:rsidRDefault="009427AC">
      <w:pPr>
        <w:pStyle w:val="BodyText"/>
        <w:spacing w:before="9"/>
        <w:rPr>
          <w:rFonts w:ascii="Arial"/>
          <w:b/>
          <w:sz w:val="48"/>
        </w:rPr>
      </w:pPr>
    </w:p>
    <w:p w:rsidR="009427AC" w:rsidRDefault="00CC54EF">
      <w:pPr>
        <w:pStyle w:val="Heading3"/>
        <w:spacing w:before="0"/>
        <w:ind w:left="395" w:firstLine="0"/>
      </w:pPr>
      <w:bookmarkStart w:id="4" w:name="CÁCH_CÁC_YÊU_CẦU_ĐƯỢC_TRÌNH_BÀY"/>
      <w:bookmarkStart w:id="5" w:name="_bookmark2"/>
      <w:bookmarkEnd w:id="4"/>
      <w:bookmarkEnd w:id="5"/>
      <w:r>
        <w:rPr>
          <w:w w:val="115"/>
        </w:rPr>
        <w:t>CÁCH CÁC YÊU CẦU ĐƯỢC TRÌNH BÀY</w:t>
      </w:r>
    </w:p>
    <w:p w:rsidR="009427AC" w:rsidRDefault="00DA3EBC">
      <w:pPr>
        <w:pStyle w:val="BodyText"/>
        <w:rPr>
          <w:rFonts w:ascii="Arial"/>
          <w:b/>
          <w:sz w:val="9"/>
        </w:rPr>
      </w:pPr>
      <w:r>
        <w:pict>
          <v:shapetype id="_x0000_t202" coordsize="21600,21600" o:spt="202" path="m,l,21600r21600,l21600,xe">
            <v:stroke joinstyle="miter"/>
            <v:path gradientshapeok="t" o:connecttype="rect"/>
          </v:shapetype>
          <v:shape id="_x0000_s1132" type="#_x0000_t202" style="position:absolute;margin-left:56.7pt;margin-top:6.4pt;width:510.3pt;height:46.5pt;z-index:-251659776;mso-wrap-distance-left:0;mso-wrap-distance-right:0;mso-position-horizontal-relative:page" fillcolor="#dfeed3" stroked="f">
            <v:textbox style="mso-next-textbox:#_x0000_s1132" inset="0,0,0,0">
              <w:txbxContent>
                <w:p w:rsidR="00CC54EF" w:rsidRDefault="00CC54EF">
                  <w:pPr>
                    <w:pStyle w:val="BodyText"/>
                    <w:spacing w:before="110"/>
                    <w:ind w:left="115" w:right="135"/>
                    <w:jc w:val="both"/>
                  </w:pPr>
                  <w:r>
                    <w:rPr>
                      <w:w w:val="120"/>
                    </w:rPr>
                    <w:t>Mỗi phần chính hoặc phần phụ của các yêu cầu trong Tiêu chuẩn bắt đầu với một tuyên bố về  mục đích. Điều này đặt ra kết quả mong đợi của việc tuân thủ các yêu cầu của phần đó. Điều này tạo</w:t>
                  </w:r>
                  <w:r>
                    <w:rPr>
                      <w:spacing w:val="6"/>
                      <w:w w:val="120"/>
                    </w:rPr>
                    <w:t xml:space="preserve"> </w:t>
                  </w:r>
                  <w:r>
                    <w:rPr>
                      <w:w w:val="120"/>
                    </w:rPr>
                    <w:t>thành</w:t>
                  </w:r>
                  <w:r>
                    <w:rPr>
                      <w:spacing w:val="10"/>
                      <w:w w:val="120"/>
                    </w:rPr>
                    <w:t xml:space="preserve"> </w:t>
                  </w:r>
                  <w:r>
                    <w:rPr>
                      <w:w w:val="120"/>
                    </w:rPr>
                    <w:t>một</w:t>
                  </w:r>
                  <w:r>
                    <w:rPr>
                      <w:spacing w:val="8"/>
                      <w:w w:val="120"/>
                    </w:rPr>
                    <w:t xml:space="preserve"> </w:t>
                  </w:r>
                  <w:r>
                    <w:rPr>
                      <w:w w:val="120"/>
                    </w:rPr>
                    <w:t>phần</w:t>
                  </w:r>
                  <w:r>
                    <w:rPr>
                      <w:spacing w:val="10"/>
                      <w:w w:val="120"/>
                    </w:rPr>
                    <w:t xml:space="preserve"> </w:t>
                  </w:r>
                  <w:r>
                    <w:rPr>
                      <w:w w:val="120"/>
                    </w:rPr>
                    <w:t>của</w:t>
                  </w:r>
                  <w:r>
                    <w:rPr>
                      <w:spacing w:val="10"/>
                      <w:w w:val="120"/>
                    </w:rPr>
                    <w:t xml:space="preserve"> </w:t>
                  </w:r>
                  <w:r>
                    <w:rPr>
                      <w:w w:val="120"/>
                    </w:rPr>
                    <w:t>đánh</w:t>
                  </w:r>
                  <w:r>
                    <w:rPr>
                      <w:spacing w:val="7"/>
                      <w:w w:val="120"/>
                    </w:rPr>
                    <w:t xml:space="preserve"> </w:t>
                  </w:r>
                  <w:r>
                    <w:rPr>
                      <w:w w:val="120"/>
                    </w:rPr>
                    <w:t>giá</w:t>
                  </w:r>
                  <w:r>
                    <w:rPr>
                      <w:spacing w:val="8"/>
                      <w:w w:val="120"/>
                    </w:rPr>
                    <w:t xml:space="preserve"> </w:t>
                  </w:r>
                  <w:r>
                    <w:rPr>
                      <w:w w:val="120"/>
                    </w:rPr>
                    <w:t>và</w:t>
                  </w:r>
                  <w:r>
                    <w:rPr>
                      <w:spacing w:val="10"/>
                      <w:w w:val="120"/>
                    </w:rPr>
                    <w:t xml:space="preserve"> </w:t>
                  </w:r>
                  <w:r>
                    <w:rPr>
                      <w:w w:val="120"/>
                    </w:rPr>
                    <w:t>tất</w:t>
                  </w:r>
                  <w:r>
                    <w:rPr>
                      <w:spacing w:val="8"/>
                      <w:w w:val="120"/>
                    </w:rPr>
                    <w:t xml:space="preserve"> </w:t>
                  </w:r>
                  <w:r>
                    <w:rPr>
                      <w:w w:val="120"/>
                    </w:rPr>
                    <w:t>cả</w:t>
                  </w:r>
                  <w:r>
                    <w:rPr>
                      <w:spacing w:val="10"/>
                      <w:w w:val="120"/>
                    </w:rPr>
                    <w:t xml:space="preserve"> </w:t>
                  </w:r>
                  <w:r>
                    <w:rPr>
                      <w:w w:val="120"/>
                    </w:rPr>
                    <w:t>các</w:t>
                  </w:r>
                  <w:r>
                    <w:rPr>
                      <w:spacing w:val="8"/>
                      <w:w w:val="120"/>
                    </w:rPr>
                    <w:t xml:space="preserve"> </w:t>
                  </w:r>
                  <w:r>
                    <w:rPr>
                      <w:w w:val="120"/>
                    </w:rPr>
                    <w:t>công</w:t>
                  </w:r>
                  <w:r>
                    <w:rPr>
                      <w:spacing w:val="11"/>
                      <w:w w:val="120"/>
                    </w:rPr>
                    <w:t xml:space="preserve"> </w:t>
                  </w:r>
                  <w:r>
                    <w:rPr>
                      <w:w w:val="120"/>
                    </w:rPr>
                    <w:t>ty</w:t>
                  </w:r>
                  <w:r>
                    <w:rPr>
                      <w:spacing w:val="8"/>
                      <w:w w:val="120"/>
                    </w:rPr>
                    <w:t xml:space="preserve"> </w:t>
                  </w:r>
                  <w:r>
                    <w:rPr>
                      <w:w w:val="120"/>
                    </w:rPr>
                    <w:t>phải</w:t>
                  </w:r>
                  <w:r>
                    <w:rPr>
                      <w:spacing w:val="6"/>
                      <w:w w:val="120"/>
                    </w:rPr>
                    <w:t xml:space="preserve"> </w:t>
                  </w:r>
                  <w:r>
                    <w:rPr>
                      <w:w w:val="120"/>
                    </w:rPr>
                    <w:t>tuân</w:t>
                  </w:r>
                  <w:r>
                    <w:rPr>
                      <w:spacing w:val="8"/>
                      <w:w w:val="120"/>
                    </w:rPr>
                    <w:t xml:space="preserve"> </w:t>
                  </w:r>
                  <w:r>
                    <w:rPr>
                      <w:w w:val="120"/>
                    </w:rPr>
                    <w:t>thủ</w:t>
                  </w:r>
                  <w:r>
                    <w:rPr>
                      <w:spacing w:val="8"/>
                      <w:w w:val="120"/>
                    </w:rPr>
                    <w:t xml:space="preserve"> </w:t>
                  </w:r>
                  <w:r>
                    <w:rPr>
                      <w:w w:val="120"/>
                    </w:rPr>
                    <w:t>các</w:t>
                  </w:r>
                  <w:r>
                    <w:rPr>
                      <w:spacing w:val="10"/>
                      <w:w w:val="120"/>
                    </w:rPr>
                    <w:t xml:space="preserve"> </w:t>
                  </w:r>
                  <w:r>
                    <w:rPr>
                      <w:w w:val="120"/>
                    </w:rPr>
                    <w:t>tuyên</w:t>
                  </w:r>
                  <w:r>
                    <w:rPr>
                      <w:spacing w:val="8"/>
                      <w:w w:val="120"/>
                    </w:rPr>
                    <w:t xml:space="preserve"> </w:t>
                  </w:r>
                  <w:r>
                    <w:rPr>
                      <w:w w:val="120"/>
                    </w:rPr>
                    <w:t>bố</w:t>
                  </w:r>
                  <w:r>
                    <w:rPr>
                      <w:spacing w:val="8"/>
                      <w:w w:val="120"/>
                    </w:rPr>
                    <w:t xml:space="preserve"> </w:t>
                  </w:r>
                  <w:r>
                    <w:rPr>
                      <w:w w:val="120"/>
                    </w:rPr>
                    <w:t>về</w:t>
                  </w:r>
                  <w:r>
                    <w:rPr>
                      <w:spacing w:val="12"/>
                      <w:w w:val="120"/>
                    </w:rPr>
                    <w:t xml:space="preserve"> </w:t>
                  </w:r>
                  <w:r>
                    <w:rPr>
                      <w:w w:val="120"/>
                    </w:rPr>
                    <w:t>mục</w:t>
                  </w:r>
                  <w:r>
                    <w:rPr>
                      <w:spacing w:val="9"/>
                      <w:w w:val="120"/>
                    </w:rPr>
                    <w:t xml:space="preserve"> </w:t>
                  </w:r>
                  <w:r>
                    <w:rPr>
                      <w:w w:val="120"/>
                    </w:rPr>
                    <w:t>đích.</w:t>
                  </w:r>
                </w:p>
              </w:txbxContent>
            </v:textbox>
            <w10:wrap type="topAndBottom" anchorx="page"/>
          </v:shape>
        </w:pict>
      </w:r>
    </w:p>
    <w:p w:rsidR="009427AC" w:rsidRDefault="00CC54EF">
      <w:pPr>
        <w:pStyle w:val="BodyText"/>
        <w:spacing w:before="39"/>
        <w:ind w:left="395" w:right="122"/>
        <w:jc w:val="both"/>
      </w:pPr>
      <w:r>
        <w:rPr>
          <w:w w:val="120"/>
        </w:rPr>
        <w:t>Bên dưới các tuyên bố về mục đích trong các bảng là các yêu cầu cụ thể và chi tiết hơn (các điều khoản), nếu áp dụng một cách thích hợp, sẽ giúp đạt được mục tiêu đã nêu của yêu cầu. Tất cả các yêu cầu sẽ là một phần của đánh giá.</w:t>
      </w:r>
    </w:p>
    <w:p w:rsidR="009427AC" w:rsidRDefault="009427AC">
      <w:pPr>
        <w:pStyle w:val="BodyText"/>
        <w:spacing w:before="5"/>
        <w:rPr>
          <w:sz w:val="22"/>
        </w:rPr>
      </w:pPr>
    </w:p>
    <w:p w:rsidR="009427AC" w:rsidRDefault="00CC54EF">
      <w:pPr>
        <w:pStyle w:val="Heading3"/>
        <w:spacing w:before="0"/>
        <w:ind w:left="395" w:firstLine="0"/>
      </w:pPr>
      <w:bookmarkStart w:id="6" w:name="MÃ_MÀU_CỦA_CÁC_YÊU_CẦU"/>
      <w:bookmarkStart w:id="7" w:name="_bookmark3"/>
      <w:bookmarkEnd w:id="6"/>
      <w:bookmarkEnd w:id="7"/>
      <w:r>
        <w:rPr>
          <w:w w:val="115"/>
        </w:rPr>
        <w:t>MÃ MÀU CỦA CÁC YÊU CẦU</w:t>
      </w:r>
    </w:p>
    <w:p w:rsidR="009427AC" w:rsidRDefault="00CC54EF">
      <w:pPr>
        <w:pStyle w:val="BodyText"/>
        <w:spacing w:before="179"/>
        <w:ind w:left="395" w:right="124"/>
        <w:jc w:val="both"/>
      </w:pPr>
      <w:r>
        <w:rPr>
          <w:w w:val="120"/>
        </w:rPr>
        <w:t xml:space="preserve">Các quá trình sản xuất đại diện cho các hoạt động chính tại nhà </w:t>
      </w:r>
      <w:r>
        <w:rPr>
          <w:spacing w:val="-7"/>
          <w:w w:val="120"/>
        </w:rPr>
        <w:t xml:space="preserve">máy. </w:t>
      </w:r>
      <w:r>
        <w:rPr>
          <w:w w:val="120"/>
        </w:rPr>
        <w:t>Do đó, quá trình đánh giá đưa ra sự nhấn mạnh đặc biệt đến việc thực hiện thực hành các quá trình an toàn thực phẩm trong nhà máy và thực hành tốt sản xuất nói chung. Đánh giá các khu vực này chiếm một tỷ lệ đáng kể của đánh giá (khoảng 50% thời gian đánh giá được dành cho sản xuất và nhà xưởng, phỏng vấn nhân viên, quan sát quá trình và xem xét tài liệu tại các khu vực sản xuất với các  nhân viên liên quan). Các khu vực sản xuất bao gồm nhà máy sản xuất, bảo quản, xuất hàng, kỹ thuật, các thiết bị thí nghiệm</w:t>
      </w:r>
      <w:r>
        <w:rPr>
          <w:spacing w:val="10"/>
          <w:w w:val="120"/>
        </w:rPr>
        <w:t xml:space="preserve"> </w:t>
      </w:r>
      <w:r>
        <w:rPr>
          <w:w w:val="120"/>
        </w:rPr>
        <w:t>tại</w:t>
      </w:r>
      <w:r>
        <w:rPr>
          <w:spacing w:val="7"/>
          <w:w w:val="120"/>
        </w:rPr>
        <w:t xml:space="preserve"> </w:t>
      </w:r>
      <w:r>
        <w:rPr>
          <w:w w:val="120"/>
        </w:rPr>
        <w:t>chỗ</w:t>
      </w:r>
      <w:r>
        <w:rPr>
          <w:spacing w:val="11"/>
          <w:w w:val="120"/>
        </w:rPr>
        <w:t xml:space="preserve"> </w:t>
      </w:r>
      <w:r>
        <w:rPr>
          <w:w w:val="120"/>
        </w:rPr>
        <w:t>và</w:t>
      </w:r>
      <w:r>
        <w:rPr>
          <w:spacing w:val="11"/>
          <w:w w:val="120"/>
        </w:rPr>
        <w:t xml:space="preserve"> </w:t>
      </w:r>
      <w:r>
        <w:rPr>
          <w:w w:val="120"/>
        </w:rPr>
        <w:t>các</w:t>
      </w:r>
      <w:r>
        <w:rPr>
          <w:spacing w:val="11"/>
          <w:w w:val="120"/>
        </w:rPr>
        <w:t xml:space="preserve"> </w:t>
      </w:r>
      <w:r>
        <w:rPr>
          <w:w w:val="120"/>
        </w:rPr>
        <w:t>khu</w:t>
      </w:r>
      <w:r>
        <w:rPr>
          <w:spacing w:val="8"/>
          <w:w w:val="120"/>
        </w:rPr>
        <w:t xml:space="preserve"> </w:t>
      </w:r>
      <w:r>
        <w:rPr>
          <w:w w:val="120"/>
        </w:rPr>
        <w:t>vực</w:t>
      </w:r>
      <w:r>
        <w:rPr>
          <w:spacing w:val="11"/>
          <w:w w:val="120"/>
        </w:rPr>
        <w:t xml:space="preserve"> </w:t>
      </w:r>
      <w:r>
        <w:rPr>
          <w:w w:val="120"/>
        </w:rPr>
        <w:t>bên</w:t>
      </w:r>
      <w:r>
        <w:rPr>
          <w:spacing w:val="7"/>
          <w:w w:val="120"/>
        </w:rPr>
        <w:t xml:space="preserve"> </w:t>
      </w:r>
      <w:r>
        <w:rPr>
          <w:w w:val="120"/>
        </w:rPr>
        <w:t>ngoài</w:t>
      </w:r>
      <w:r>
        <w:rPr>
          <w:spacing w:val="7"/>
          <w:w w:val="120"/>
        </w:rPr>
        <w:t xml:space="preserve"> </w:t>
      </w:r>
      <w:r>
        <w:rPr>
          <w:w w:val="120"/>
        </w:rPr>
        <w:t>như</w:t>
      </w:r>
      <w:r>
        <w:rPr>
          <w:spacing w:val="8"/>
          <w:w w:val="120"/>
        </w:rPr>
        <w:t xml:space="preserve"> </w:t>
      </w:r>
      <w:r>
        <w:rPr>
          <w:w w:val="120"/>
        </w:rPr>
        <w:t>an</w:t>
      </w:r>
      <w:r>
        <w:rPr>
          <w:spacing w:val="7"/>
          <w:w w:val="120"/>
        </w:rPr>
        <w:t xml:space="preserve"> </w:t>
      </w:r>
      <w:r>
        <w:rPr>
          <w:w w:val="120"/>
        </w:rPr>
        <w:t>ninh</w:t>
      </w:r>
      <w:r>
        <w:rPr>
          <w:spacing w:val="8"/>
          <w:w w:val="120"/>
        </w:rPr>
        <w:t xml:space="preserve"> </w:t>
      </w:r>
      <w:r>
        <w:rPr>
          <w:w w:val="120"/>
        </w:rPr>
        <w:t>nhà</w:t>
      </w:r>
      <w:r>
        <w:rPr>
          <w:spacing w:val="9"/>
          <w:w w:val="120"/>
        </w:rPr>
        <w:t xml:space="preserve"> </w:t>
      </w:r>
      <w:r>
        <w:rPr>
          <w:spacing w:val="-7"/>
          <w:w w:val="120"/>
        </w:rPr>
        <w:t>máy.</w:t>
      </w:r>
    </w:p>
    <w:p w:rsidR="009427AC" w:rsidRDefault="00CC54EF">
      <w:pPr>
        <w:pStyle w:val="BodyText"/>
        <w:spacing w:before="119"/>
        <w:ind w:left="395" w:right="117"/>
        <w:jc w:val="both"/>
      </w:pPr>
      <w:r>
        <w:rPr>
          <w:w w:val="120"/>
        </w:rPr>
        <w:t xml:space="preserve">Để hỗ trợ cho quá trình </w:t>
      </w:r>
      <w:r>
        <w:rPr>
          <w:spacing w:val="-7"/>
          <w:w w:val="120"/>
        </w:rPr>
        <w:t xml:space="preserve">này, </w:t>
      </w:r>
      <w:r>
        <w:rPr>
          <w:w w:val="120"/>
        </w:rPr>
        <w:t>các yêu cầu trong tiêu chuẩn đã được mã hóa theo màu. Mã hóa màu cho biết các hoạt động thường được đánh giá như là một phần của việc đánh giá các khu vực và nhà xưởng</w:t>
      </w:r>
      <w:r>
        <w:rPr>
          <w:spacing w:val="5"/>
          <w:w w:val="120"/>
        </w:rPr>
        <w:t xml:space="preserve"> </w:t>
      </w:r>
      <w:r>
        <w:rPr>
          <w:w w:val="120"/>
        </w:rPr>
        <w:t>sản</w:t>
      </w:r>
      <w:r>
        <w:rPr>
          <w:spacing w:val="4"/>
          <w:w w:val="120"/>
        </w:rPr>
        <w:t xml:space="preserve"> </w:t>
      </w:r>
      <w:r>
        <w:rPr>
          <w:w w:val="120"/>
        </w:rPr>
        <w:t>xuất,</w:t>
      </w:r>
      <w:r>
        <w:rPr>
          <w:spacing w:val="7"/>
          <w:w w:val="120"/>
        </w:rPr>
        <w:t xml:space="preserve"> </w:t>
      </w:r>
      <w:r>
        <w:rPr>
          <w:w w:val="120"/>
        </w:rPr>
        <w:t>và</w:t>
      </w:r>
      <w:r>
        <w:rPr>
          <w:spacing w:val="8"/>
          <w:w w:val="120"/>
        </w:rPr>
        <w:t xml:space="preserve"> </w:t>
      </w:r>
      <w:r>
        <w:rPr>
          <w:w w:val="120"/>
        </w:rPr>
        <w:t>những</w:t>
      </w:r>
      <w:r>
        <w:rPr>
          <w:spacing w:val="5"/>
          <w:w w:val="120"/>
        </w:rPr>
        <w:t xml:space="preserve"> </w:t>
      </w:r>
      <w:r>
        <w:rPr>
          <w:w w:val="120"/>
        </w:rPr>
        <w:t>hoạt</w:t>
      </w:r>
      <w:r>
        <w:rPr>
          <w:spacing w:val="6"/>
          <w:w w:val="120"/>
        </w:rPr>
        <w:t xml:space="preserve"> </w:t>
      </w:r>
      <w:r>
        <w:rPr>
          <w:w w:val="120"/>
        </w:rPr>
        <w:t>động</w:t>
      </w:r>
      <w:r>
        <w:rPr>
          <w:spacing w:val="5"/>
          <w:w w:val="120"/>
        </w:rPr>
        <w:t xml:space="preserve"> </w:t>
      </w:r>
      <w:r>
        <w:rPr>
          <w:w w:val="120"/>
        </w:rPr>
        <w:t>sẽ</w:t>
      </w:r>
      <w:r>
        <w:rPr>
          <w:spacing w:val="8"/>
          <w:w w:val="120"/>
        </w:rPr>
        <w:t xml:space="preserve"> </w:t>
      </w:r>
      <w:r>
        <w:rPr>
          <w:w w:val="120"/>
        </w:rPr>
        <w:t>là</w:t>
      </w:r>
      <w:r>
        <w:rPr>
          <w:spacing w:val="4"/>
          <w:w w:val="120"/>
        </w:rPr>
        <w:t xml:space="preserve"> </w:t>
      </w:r>
      <w:r>
        <w:rPr>
          <w:w w:val="120"/>
        </w:rPr>
        <w:t>một</w:t>
      </w:r>
      <w:r>
        <w:rPr>
          <w:spacing w:val="6"/>
          <w:w w:val="120"/>
        </w:rPr>
        <w:t xml:space="preserve"> </w:t>
      </w:r>
      <w:r>
        <w:rPr>
          <w:w w:val="120"/>
        </w:rPr>
        <w:t>phần</w:t>
      </w:r>
      <w:r>
        <w:rPr>
          <w:spacing w:val="6"/>
          <w:w w:val="120"/>
        </w:rPr>
        <w:t xml:space="preserve"> </w:t>
      </w:r>
      <w:r>
        <w:rPr>
          <w:w w:val="120"/>
        </w:rPr>
        <w:t>của</w:t>
      </w:r>
      <w:r>
        <w:rPr>
          <w:spacing w:val="6"/>
          <w:w w:val="120"/>
        </w:rPr>
        <w:t xml:space="preserve"> </w:t>
      </w:r>
      <w:r>
        <w:rPr>
          <w:w w:val="120"/>
        </w:rPr>
        <w:t>việc</w:t>
      </w:r>
      <w:r>
        <w:rPr>
          <w:spacing w:val="8"/>
          <w:w w:val="120"/>
        </w:rPr>
        <w:t xml:space="preserve"> </w:t>
      </w:r>
      <w:r>
        <w:rPr>
          <w:w w:val="120"/>
        </w:rPr>
        <w:t>đánh</w:t>
      </w:r>
      <w:r>
        <w:rPr>
          <w:spacing w:val="4"/>
          <w:w w:val="120"/>
        </w:rPr>
        <w:t xml:space="preserve"> </w:t>
      </w:r>
      <w:r>
        <w:rPr>
          <w:w w:val="120"/>
        </w:rPr>
        <w:t>giá</w:t>
      </w:r>
      <w:r>
        <w:rPr>
          <w:spacing w:val="6"/>
          <w:w w:val="120"/>
        </w:rPr>
        <w:t xml:space="preserve"> </w:t>
      </w:r>
      <w:r>
        <w:rPr>
          <w:w w:val="120"/>
        </w:rPr>
        <w:t>hồ</w:t>
      </w:r>
      <w:r>
        <w:rPr>
          <w:spacing w:val="6"/>
          <w:w w:val="120"/>
        </w:rPr>
        <w:t xml:space="preserve"> </w:t>
      </w:r>
      <w:r>
        <w:rPr>
          <w:w w:val="120"/>
        </w:rPr>
        <w:t>sơ,</w:t>
      </w:r>
      <w:r>
        <w:rPr>
          <w:spacing w:val="4"/>
          <w:w w:val="120"/>
        </w:rPr>
        <w:t xml:space="preserve"> </w:t>
      </w:r>
      <w:r>
        <w:rPr>
          <w:w w:val="120"/>
        </w:rPr>
        <w:t>hệ</w:t>
      </w:r>
      <w:r>
        <w:rPr>
          <w:spacing w:val="6"/>
          <w:w w:val="120"/>
        </w:rPr>
        <w:t xml:space="preserve"> </w:t>
      </w:r>
      <w:r>
        <w:rPr>
          <w:w w:val="120"/>
        </w:rPr>
        <w:t>thống</w:t>
      </w:r>
      <w:r>
        <w:rPr>
          <w:spacing w:val="5"/>
          <w:w w:val="120"/>
        </w:rPr>
        <w:t xml:space="preserve"> </w:t>
      </w:r>
      <w:r>
        <w:rPr>
          <w:w w:val="120"/>
        </w:rPr>
        <w:t>và</w:t>
      </w:r>
      <w:r>
        <w:rPr>
          <w:spacing w:val="7"/>
          <w:w w:val="120"/>
        </w:rPr>
        <w:t xml:space="preserve"> </w:t>
      </w:r>
      <w:r>
        <w:rPr>
          <w:w w:val="120"/>
        </w:rPr>
        <w:t>tài</w:t>
      </w:r>
      <w:r>
        <w:rPr>
          <w:spacing w:val="3"/>
          <w:w w:val="120"/>
        </w:rPr>
        <w:t xml:space="preserve"> </w:t>
      </w:r>
      <w:r>
        <w:rPr>
          <w:w w:val="120"/>
        </w:rPr>
        <w:t>liệu.</w:t>
      </w:r>
    </w:p>
    <w:p w:rsidR="009427AC" w:rsidRDefault="009427AC">
      <w:pPr>
        <w:pStyle w:val="BodyText"/>
        <w:rPr>
          <w:sz w:val="22"/>
        </w:rPr>
      </w:pPr>
    </w:p>
    <w:p w:rsidR="009427AC" w:rsidRDefault="009427AC">
      <w:pPr>
        <w:pStyle w:val="BodyText"/>
        <w:spacing w:before="10"/>
        <w:rPr>
          <w:sz w:val="17"/>
        </w:rPr>
      </w:pPr>
    </w:p>
    <w:p w:rsidR="009427AC" w:rsidRDefault="00CC54EF">
      <w:pPr>
        <w:ind w:left="395"/>
        <w:rPr>
          <w:rFonts w:ascii="Arial" w:hAnsi="Arial"/>
          <w:b/>
          <w:sz w:val="20"/>
        </w:rPr>
      </w:pPr>
      <w:r>
        <w:rPr>
          <w:rFonts w:ascii="Arial" w:hAnsi="Arial"/>
          <w:b/>
          <w:w w:val="115"/>
          <w:sz w:val="20"/>
        </w:rPr>
        <w:t>Mã màu chính của các yêu</w:t>
      </w:r>
      <w:r>
        <w:rPr>
          <w:rFonts w:ascii="Arial" w:hAnsi="Arial"/>
          <w:b/>
          <w:spacing w:val="59"/>
          <w:w w:val="115"/>
          <w:sz w:val="20"/>
        </w:rPr>
        <w:t xml:space="preserve"> </w:t>
      </w:r>
      <w:r>
        <w:rPr>
          <w:rFonts w:ascii="Arial" w:hAnsi="Arial"/>
          <w:b/>
          <w:w w:val="115"/>
          <w:sz w:val="20"/>
        </w:rPr>
        <w:t>cầu</w:t>
      </w:r>
    </w:p>
    <w:p w:rsidR="009427AC" w:rsidRDefault="009427AC">
      <w:pPr>
        <w:pStyle w:val="BodyText"/>
        <w:spacing w:before="5"/>
        <w:rPr>
          <w:rFonts w:ascii="Arial"/>
          <w:b/>
          <w:sz w:val="5"/>
        </w:rPr>
      </w:pPr>
    </w:p>
    <w:tbl>
      <w:tblPr>
        <w:tblW w:w="0" w:type="auto"/>
        <w:tblInd w:w="400" w:type="dxa"/>
        <w:tblLayout w:type="fixed"/>
        <w:tblCellMar>
          <w:left w:w="0" w:type="dxa"/>
          <w:right w:w="0" w:type="dxa"/>
        </w:tblCellMar>
        <w:tblLook w:val="01E0" w:firstRow="1" w:lastRow="1" w:firstColumn="1" w:lastColumn="1" w:noHBand="0" w:noVBand="0"/>
      </w:tblPr>
      <w:tblGrid>
        <w:gridCol w:w="8000"/>
        <w:gridCol w:w="1100"/>
        <w:gridCol w:w="1100"/>
      </w:tblGrid>
      <w:tr w:rsidR="009427AC">
        <w:trPr>
          <w:trHeight w:val="455"/>
        </w:trPr>
        <w:tc>
          <w:tcPr>
            <w:tcW w:w="8000" w:type="dxa"/>
            <w:tcBorders>
              <w:top w:val="single" w:sz="2" w:space="0" w:color="000000"/>
              <w:bottom w:val="single" w:sz="2" w:space="0" w:color="000000"/>
            </w:tcBorders>
          </w:tcPr>
          <w:p w:rsidR="009427AC" w:rsidRDefault="00CC54EF">
            <w:pPr>
              <w:pStyle w:val="TableParagraph"/>
              <w:spacing w:before="105"/>
              <w:ind w:left="58"/>
              <w:rPr>
                <w:sz w:val="20"/>
              </w:rPr>
            </w:pPr>
            <w:r>
              <w:rPr>
                <w:w w:val="120"/>
                <w:sz w:val="20"/>
              </w:rPr>
              <w:t>Đánh giá các nhà xưởng sản xuất và thực hành tốt sản xuất</w:t>
            </w:r>
          </w:p>
        </w:tc>
        <w:tc>
          <w:tcPr>
            <w:tcW w:w="2200" w:type="dxa"/>
            <w:gridSpan w:val="2"/>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r>
      <w:tr w:rsidR="009427AC">
        <w:trPr>
          <w:trHeight w:val="455"/>
        </w:trPr>
        <w:tc>
          <w:tcPr>
            <w:tcW w:w="8000" w:type="dxa"/>
            <w:tcBorders>
              <w:top w:val="single" w:sz="2" w:space="0" w:color="000000"/>
              <w:bottom w:val="single" w:sz="2" w:space="0" w:color="000000"/>
            </w:tcBorders>
          </w:tcPr>
          <w:p w:rsidR="009427AC" w:rsidRDefault="00CC54EF">
            <w:pPr>
              <w:pStyle w:val="TableParagraph"/>
              <w:spacing w:before="105"/>
              <w:ind w:left="58"/>
              <w:rPr>
                <w:sz w:val="20"/>
              </w:rPr>
            </w:pPr>
            <w:r>
              <w:rPr>
                <w:w w:val="120"/>
                <w:sz w:val="20"/>
              </w:rPr>
              <w:t>Đánh giá hồ sơ, hệ thống và tài liệu</w:t>
            </w:r>
          </w:p>
        </w:tc>
        <w:tc>
          <w:tcPr>
            <w:tcW w:w="2200" w:type="dxa"/>
            <w:gridSpan w:val="2"/>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r>
      <w:tr w:rsidR="009427AC">
        <w:trPr>
          <w:trHeight w:val="455"/>
        </w:trPr>
        <w:tc>
          <w:tcPr>
            <w:tcW w:w="8000" w:type="dxa"/>
            <w:tcBorders>
              <w:top w:val="single" w:sz="2" w:space="0" w:color="000000"/>
              <w:bottom w:val="single" w:sz="2" w:space="0" w:color="000000"/>
            </w:tcBorders>
          </w:tcPr>
          <w:p w:rsidR="009427AC" w:rsidRDefault="00CC54EF">
            <w:pPr>
              <w:pStyle w:val="TableParagraph"/>
              <w:spacing w:before="105"/>
              <w:ind w:left="58"/>
              <w:rPr>
                <w:sz w:val="20"/>
              </w:rPr>
            </w:pPr>
            <w:r>
              <w:rPr>
                <w:w w:val="125"/>
                <w:sz w:val="20"/>
              </w:rPr>
              <w:t>Các yêu cầu đánh giá cả hai</w:t>
            </w:r>
          </w:p>
        </w:tc>
        <w:tc>
          <w:tcPr>
            <w:tcW w:w="1100"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1100"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r>
    </w:tbl>
    <w:p w:rsidR="009427AC" w:rsidRDefault="009427AC">
      <w:pPr>
        <w:pStyle w:val="BodyText"/>
        <w:spacing w:before="5"/>
        <w:rPr>
          <w:rFonts w:ascii="Arial"/>
          <w:b/>
          <w:sz w:val="17"/>
        </w:rPr>
      </w:pPr>
    </w:p>
    <w:p w:rsidR="009427AC" w:rsidRDefault="00CC54EF">
      <w:pPr>
        <w:pStyle w:val="Heading3"/>
        <w:spacing w:before="0"/>
        <w:ind w:left="395" w:firstLine="0"/>
      </w:pPr>
      <w:bookmarkStart w:id="8" w:name="CÁC_YÊU_CẦU_CƠ_BẢN"/>
      <w:bookmarkStart w:id="9" w:name="_bookmark4"/>
      <w:bookmarkEnd w:id="8"/>
      <w:bookmarkEnd w:id="9"/>
      <w:r>
        <w:rPr>
          <w:w w:val="115"/>
        </w:rPr>
        <w:t>CÁC YÊU CẦU CƠ BẢN</w:t>
      </w:r>
    </w:p>
    <w:p w:rsidR="009427AC" w:rsidRDefault="00CC54EF">
      <w:pPr>
        <w:pStyle w:val="BodyText"/>
        <w:spacing w:before="179"/>
        <w:ind w:left="395" w:right="110"/>
        <w:jc w:val="both"/>
      </w:pPr>
      <w:r>
        <w:rPr>
          <w:noProof/>
          <w:lang w:val="en-GB" w:eastAsia="en-GB"/>
        </w:rPr>
        <w:drawing>
          <wp:anchor distT="0" distB="0" distL="0" distR="0" simplePos="0" relativeHeight="251654656" behindDoc="1" locked="0" layoutInCell="1" allowOverlap="1">
            <wp:simplePos x="0" y="0"/>
            <wp:positionH relativeFrom="page">
              <wp:posOffset>4514850</wp:posOffset>
            </wp:positionH>
            <wp:positionV relativeFrom="paragraph">
              <wp:posOffset>285139</wp:posOffset>
            </wp:positionV>
            <wp:extent cx="95250" cy="9016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95250" cy="90169"/>
                    </a:xfrm>
                    <a:prstGeom prst="rect">
                      <a:avLst/>
                    </a:prstGeom>
                  </pic:spPr>
                </pic:pic>
              </a:graphicData>
            </a:graphic>
          </wp:anchor>
        </w:drawing>
      </w:r>
      <w:r>
        <w:rPr>
          <w:w w:val="125"/>
        </w:rPr>
        <w:t>Trong Tiêu chuẩn, một số yêu cầu nhất định được chỉ định là yêu cầu 'cơ bản'. Chúng được đánh dấu bằng từ 'CƠ BẢN' và được biểu thị bằng ký hiệu sau . Những yêu cầu này liên quan đến các hệ</w:t>
      </w:r>
      <w:r>
        <w:rPr>
          <w:spacing w:val="-11"/>
          <w:w w:val="125"/>
        </w:rPr>
        <w:t xml:space="preserve"> </w:t>
      </w:r>
      <w:r>
        <w:rPr>
          <w:w w:val="125"/>
        </w:rPr>
        <w:t>thống</w:t>
      </w:r>
      <w:r>
        <w:rPr>
          <w:spacing w:val="-10"/>
          <w:w w:val="125"/>
        </w:rPr>
        <w:t xml:space="preserve"> </w:t>
      </w:r>
      <w:r>
        <w:rPr>
          <w:w w:val="125"/>
        </w:rPr>
        <w:t>quan</w:t>
      </w:r>
      <w:r>
        <w:rPr>
          <w:spacing w:val="-11"/>
          <w:w w:val="125"/>
        </w:rPr>
        <w:t xml:space="preserve"> </w:t>
      </w:r>
      <w:r>
        <w:rPr>
          <w:w w:val="125"/>
        </w:rPr>
        <w:t>trọng</w:t>
      </w:r>
      <w:r>
        <w:rPr>
          <w:spacing w:val="-11"/>
          <w:w w:val="125"/>
        </w:rPr>
        <w:t xml:space="preserve"> </w:t>
      </w:r>
      <w:r>
        <w:rPr>
          <w:w w:val="125"/>
        </w:rPr>
        <w:t>đối</w:t>
      </w:r>
      <w:r>
        <w:rPr>
          <w:spacing w:val="-12"/>
          <w:w w:val="125"/>
        </w:rPr>
        <w:t xml:space="preserve"> </w:t>
      </w:r>
      <w:r>
        <w:rPr>
          <w:w w:val="125"/>
        </w:rPr>
        <w:t>với</w:t>
      </w:r>
      <w:r>
        <w:rPr>
          <w:spacing w:val="-12"/>
          <w:w w:val="125"/>
        </w:rPr>
        <w:t xml:space="preserve"> </w:t>
      </w:r>
      <w:r>
        <w:rPr>
          <w:w w:val="125"/>
        </w:rPr>
        <w:t>việc</w:t>
      </w:r>
      <w:r>
        <w:rPr>
          <w:spacing w:val="-10"/>
          <w:w w:val="125"/>
        </w:rPr>
        <w:t xml:space="preserve"> </w:t>
      </w:r>
      <w:r>
        <w:rPr>
          <w:w w:val="125"/>
        </w:rPr>
        <w:t>thiết</w:t>
      </w:r>
      <w:r>
        <w:rPr>
          <w:spacing w:val="-10"/>
          <w:w w:val="125"/>
        </w:rPr>
        <w:t xml:space="preserve"> </w:t>
      </w:r>
      <w:r>
        <w:rPr>
          <w:w w:val="125"/>
        </w:rPr>
        <w:t>lập</w:t>
      </w:r>
      <w:r>
        <w:rPr>
          <w:spacing w:val="-12"/>
          <w:w w:val="125"/>
        </w:rPr>
        <w:t xml:space="preserve"> </w:t>
      </w:r>
      <w:r>
        <w:rPr>
          <w:w w:val="125"/>
        </w:rPr>
        <w:t>và</w:t>
      </w:r>
      <w:r>
        <w:rPr>
          <w:spacing w:val="-11"/>
          <w:w w:val="125"/>
        </w:rPr>
        <w:t xml:space="preserve"> </w:t>
      </w:r>
      <w:r>
        <w:rPr>
          <w:w w:val="125"/>
        </w:rPr>
        <w:t>điều</w:t>
      </w:r>
      <w:r>
        <w:rPr>
          <w:spacing w:val="-11"/>
          <w:w w:val="125"/>
        </w:rPr>
        <w:t xml:space="preserve"> </w:t>
      </w:r>
      <w:r>
        <w:rPr>
          <w:w w:val="125"/>
        </w:rPr>
        <w:t>hành</w:t>
      </w:r>
      <w:r>
        <w:rPr>
          <w:spacing w:val="-11"/>
          <w:w w:val="125"/>
        </w:rPr>
        <w:t xml:space="preserve"> </w:t>
      </w:r>
      <w:r>
        <w:rPr>
          <w:w w:val="125"/>
        </w:rPr>
        <w:t>chất</w:t>
      </w:r>
      <w:r>
        <w:rPr>
          <w:spacing w:val="-10"/>
          <w:w w:val="125"/>
        </w:rPr>
        <w:t xml:space="preserve"> </w:t>
      </w:r>
      <w:r>
        <w:rPr>
          <w:w w:val="125"/>
        </w:rPr>
        <w:t>lượng</w:t>
      </w:r>
      <w:r>
        <w:rPr>
          <w:spacing w:val="-11"/>
          <w:w w:val="125"/>
        </w:rPr>
        <w:t xml:space="preserve"> </w:t>
      </w:r>
      <w:r>
        <w:rPr>
          <w:w w:val="125"/>
        </w:rPr>
        <w:t>và</w:t>
      </w:r>
      <w:r>
        <w:rPr>
          <w:spacing w:val="-9"/>
          <w:w w:val="125"/>
        </w:rPr>
        <w:t xml:space="preserve"> </w:t>
      </w:r>
      <w:r>
        <w:rPr>
          <w:w w:val="125"/>
        </w:rPr>
        <w:t>an</w:t>
      </w:r>
      <w:r>
        <w:rPr>
          <w:spacing w:val="-11"/>
          <w:w w:val="125"/>
        </w:rPr>
        <w:t xml:space="preserve"> </w:t>
      </w:r>
      <w:r>
        <w:rPr>
          <w:w w:val="125"/>
        </w:rPr>
        <w:t>toàn</w:t>
      </w:r>
      <w:r>
        <w:rPr>
          <w:spacing w:val="-11"/>
          <w:w w:val="125"/>
        </w:rPr>
        <w:t xml:space="preserve"> </w:t>
      </w:r>
      <w:r>
        <w:rPr>
          <w:w w:val="125"/>
        </w:rPr>
        <w:t>thực</w:t>
      </w:r>
      <w:r>
        <w:rPr>
          <w:spacing w:val="-10"/>
          <w:w w:val="125"/>
        </w:rPr>
        <w:t xml:space="preserve"> </w:t>
      </w:r>
      <w:r>
        <w:rPr>
          <w:w w:val="125"/>
        </w:rPr>
        <w:t>phẩm</w:t>
      </w:r>
      <w:r>
        <w:rPr>
          <w:spacing w:val="-9"/>
          <w:w w:val="125"/>
        </w:rPr>
        <w:t xml:space="preserve"> </w:t>
      </w:r>
      <w:r>
        <w:rPr>
          <w:w w:val="125"/>
        </w:rPr>
        <w:t>một</w:t>
      </w:r>
      <w:r>
        <w:rPr>
          <w:spacing w:val="-11"/>
          <w:w w:val="125"/>
        </w:rPr>
        <w:t xml:space="preserve"> </w:t>
      </w:r>
      <w:r>
        <w:rPr>
          <w:w w:val="125"/>
        </w:rPr>
        <w:t>cách có hiệu hiệu lực. Các yêu cầu được coi là cơ bản</w:t>
      </w:r>
      <w:r>
        <w:rPr>
          <w:spacing w:val="3"/>
          <w:w w:val="125"/>
        </w:rPr>
        <w:t xml:space="preserve"> </w:t>
      </w:r>
      <w:r>
        <w:rPr>
          <w:w w:val="125"/>
        </w:rPr>
        <w:t>gồm:</w:t>
      </w:r>
    </w:p>
    <w:p w:rsidR="009427AC" w:rsidRDefault="00CC54EF">
      <w:pPr>
        <w:pStyle w:val="ListParagraph"/>
        <w:numPr>
          <w:ilvl w:val="0"/>
          <w:numId w:val="120"/>
        </w:numPr>
        <w:tabs>
          <w:tab w:val="left" w:pos="1115"/>
          <w:tab w:val="left" w:pos="1116"/>
        </w:tabs>
        <w:spacing w:before="117"/>
        <w:rPr>
          <w:sz w:val="20"/>
        </w:rPr>
      </w:pPr>
      <w:r>
        <w:rPr>
          <w:w w:val="120"/>
          <w:sz w:val="20"/>
        </w:rPr>
        <w:t>Cam</w:t>
      </w:r>
      <w:r>
        <w:rPr>
          <w:spacing w:val="10"/>
          <w:w w:val="120"/>
          <w:sz w:val="20"/>
        </w:rPr>
        <w:t xml:space="preserve"> </w:t>
      </w:r>
      <w:r>
        <w:rPr>
          <w:w w:val="120"/>
          <w:sz w:val="20"/>
        </w:rPr>
        <w:t>kết</w:t>
      </w:r>
      <w:r>
        <w:rPr>
          <w:spacing w:val="10"/>
          <w:w w:val="120"/>
          <w:sz w:val="20"/>
        </w:rPr>
        <w:t xml:space="preserve"> </w:t>
      </w:r>
      <w:r>
        <w:rPr>
          <w:w w:val="120"/>
          <w:sz w:val="20"/>
        </w:rPr>
        <w:t>lãnh</w:t>
      </w:r>
      <w:r>
        <w:rPr>
          <w:spacing w:val="9"/>
          <w:w w:val="120"/>
          <w:sz w:val="20"/>
        </w:rPr>
        <w:t xml:space="preserve"> </w:t>
      </w:r>
      <w:r>
        <w:rPr>
          <w:w w:val="120"/>
          <w:sz w:val="20"/>
        </w:rPr>
        <w:t>đạo</w:t>
      </w:r>
      <w:r>
        <w:rPr>
          <w:spacing w:val="10"/>
          <w:w w:val="120"/>
          <w:sz w:val="20"/>
        </w:rPr>
        <w:t xml:space="preserve"> </w:t>
      </w:r>
      <w:r>
        <w:rPr>
          <w:w w:val="120"/>
          <w:sz w:val="20"/>
        </w:rPr>
        <w:t>cấp</w:t>
      </w:r>
      <w:r>
        <w:rPr>
          <w:spacing w:val="10"/>
          <w:w w:val="120"/>
          <w:sz w:val="20"/>
        </w:rPr>
        <w:t xml:space="preserve"> </w:t>
      </w:r>
      <w:r>
        <w:rPr>
          <w:w w:val="120"/>
          <w:sz w:val="20"/>
        </w:rPr>
        <w:t>cao</w:t>
      </w:r>
      <w:r>
        <w:rPr>
          <w:spacing w:val="9"/>
          <w:w w:val="120"/>
          <w:sz w:val="20"/>
        </w:rPr>
        <w:t xml:space="preserve"> </w:t>
      </w:r>
      <w:r>
        <w:rPr>
          <w:w w:val="120"/>
          <w:sz w:val="20"/>
        </w:rPr>
        <w:t>và</w:t>
      </w:r>
      <w:r>
        <w:rPr>
          <w:spacing w:val="11"/>
          <w:w w:val="120"/>
          <w:sz w:val="20"/>
        </w:rPr>
        <w:t xml:space="preserve"> </w:t>
      </w:r>
      <w:r>
        <w:rPr>
          <w:w w:val="120"/>
          <w:sz w:val="20"/>
        </w:rPr>
        <w:t>cải</w:t>
      </w:r>
      <w:r>
        <w:rPr>
          <w:spacing w:val="10"/>
          <w:w w:val="120"/>
          <w:sz w:val="20"/>
        </w:rPr>
        <w:t xml:space="preserve"> </w:t>
      </w:r>
      <w:r>
        <w:rPr>
          <w:w w:val="120"/>
          <w:sz w:val="20"/>
        </w:rPr>
        <w:t>tiến</w:t>
      </w:r>
      <w:r>
        <w:rPr>
          <w:spacing w:val="9"/>
          <w:w w:val="120"/>
          <w:sz w:val="20"/>
        </w:rPr>
        <w:t xml:space="preserve"> </w:t>
      </w:r>
      <w:r>
        <w:rPr>
          <w:w w:val="120"/>
          <w:sz w:val="20"/>
        </w:rPr>
        <w:t>liên</w:t>
      </w:r>
      <w:r>
        <w:rPr>
          <w:spacing w:val="9"/>
          <w:w w:val="120"/>
          <w:sz w:val="20"/>
        </w:rPr>
        <w:t xml:space="preserve"> </w:t>
      </w:r>
      <w:r>
        <w:rPr>
          <w:w w:val="120"/>
          <w:sz w:val="20"/>
        </w:rPr>
        <w:t>tục</w:t>
      </w:r>
      <w:r>
        <w:rPr>
          <w:spacing w:val="12"/>
          <w:w w:val="120"/>
          <w:sz w:val="20"/>
        </w:rPr>
        <w:t xml:space="preserve"> </w:t>
      </w:r>
      <w:r>
        <w:rPr>
          <w:w w:val="120"/>
          <w:sz w:val="20"/>
        </w:rPr>
        <w:t>(</w:t>
      </w:r>
      <w:hyperlink w:anchor="_bookmark5" w:history="1">
        <w:r>
          <w:rPr>
            <w:color w:val="00007F"/>
            <w:w w:val="120"/>
            <w:sz w:val="20"/>
            <w:u w:val="single" w:color="00007F"/>
          </w:rPr>
          <w:t>1.</w:t>
        </w:r>
        <w:bookmarkStart w:id="10" w:name="_bookmark5"/>
        <w:bookmarkEnd w:id="10"/>
        <w:r>
          <w:rPr>
            <w:color w:val="00007F"/>
            <w:w w:val="120"/>
            <w:sz w:val="20"/>
            <w:u w:val="single" w:color="00007F"/>
          </w:rPr>
          <w:t>1</w:t>
        </w:r>
      </w:hyperlink>
      <w:r>
        <w:rPr>
          <w:w w:val="120"/>
          <w:sz w:val="20"/>
        </w:rPr>
        <w:t>)</w:t>
      </w:r>
    </w:p>
    <w:p w:rsidR="009427AC" w:rsidRDefault="00CC54EF">
      <w:pPr>
        <w:pStyle w:val="ListParagraph"/>
        <w:numPr>
          <w:ilvl w:val="0"/>
          <w:numId w:val="120"/>
        </w:numPr>
        <w:tabs>
          <w:tab w:val="left" w:pos="1115"/>
          <w:tab w:val="left" w:pos="1116"/>
        </w:tabs>
        <w:spacing w:before="115"/>
        <w:rPr>
          <w:sz w:val="20"/>
        </w:rPr>
      </w:pPr>
      <w:r>
        <w:rPr>
          <w:w w:val="120"/>
          <w:sz w:val="20"/>
        </w:rPr>
        <w:t>Kế hoạch an toàn thực</w:t>
      </w:r>
      <w:r>
        <w:rPr>
          <w:spacing w:val="22"/>
          <w:w w:val="120"/>
          <w:sz w:val="20"/>
        </w:rPr>
        <w:t xml:space="preserve"> </w:t>
      </w:r>
      <w:r>
        <w:rPr>
          <w:w w:val="120"/>
          <w:sz w:val="20"/>
        </w:rPr>
        <w:t xml:space="preserve">phẩm - HACCP </w:t>
      </w:r>
      <w:r>
        <w:rPr>
          <w:spacing w:val="2"/>
          <w:w w:val="120"/>
          <w:sz w:val="20"/>
        </w:rPr>
        <w:t>(</w:t>
      </w:r>
      <w:hyperlink w:anchor="_bookmark19" w:history="1">
        <w:r>
          <w:rPr>
            <w:color w:val="00007F"/>
            <w:spacing w:val="2"/>
            <w:w w:val="120"/>
            <w:sz w:val="20"/>
            <w:u w:val="single" w:color="00007F"/>
          </w:rPr>
          <w:t>2</w:t>
        </w:r>
      </w:hyperlink>
      <w:r>
        <w:rPr>
          <w:spacing w:val="2"/>
          <w:w w:val="120"/>
          <w:sz w:val="20"/>
        </w:rPr>
        <w:t>)</w:t>
      </w:r>
    </w:p>
    <w:p w:rsidR="009427AC" w:rsidRDefault="00CC54EF">
      <w:pPr>
        <w:pStyle w:val="ListParagraph"/>
        <w:numPr>
          <w:ilvl w:val="0"/>
          <w:numId w:val="120"/>
        </w:numPr>
        <w:tabs>
          <w:tab w:val="left" w:pos="1115"/>
          <w:tab w:val="left" w:pos="1116"/>
        </w:tabs>
        <w:spacing w:before="114"/>
        <w:rPr>
          <w:sz w:val="20"/>
        </w:rPr>
      </w:pPr>
      <w:r>
        <w:rPr>
          <w:w w:val="120"/>
          <w:sz w:val="20"/>
        </w:rPr>
        <w:t>Đánh giá nội bộ</w:t>
      </w:r>
      <w:r>
        <w:rPr>
          <w:spacing w:val="37"/>
          <w:w w:val="120"/>
          <w:sz w:val="20"/>
        </w:rPr>
        <w:t xml:space="preserve"> </w:t>
      </w:r>
      <w:r>
        <w:rPr>
          <w:w w:val="120"/>
          <w:sz w:val="20"/>
        </w:rPr>
        <w:t>(</w:t>
      </w:r>
      <w:hyperlink w:anchor="_bookmark6" w:history="1">
        <w:r>
          <w:rPr>
            <w:color w:val="00007F"/>
            <w:w w:val="120"/>
            <w:sz w:val="20"/>
            <w:u w:val="single" w:color="00007F"/>
          </w:rPr>
          <w:t>3.4</w:t>
        </w:r>
        <w:bookmarkStart w:id="11" w:name="_bookmark6"/>
        <w:bookmarkEnd w:id="11"/>
      </w:hyperlink>
      <w:r>
        <w:rPr>
          <w:w w:val="120"/>
          <w:sz w:val="20"/>
        </w:rPr>
        <w:t>)</w:t>
      </w:r>
    </w:p>
    <w:p w:rsidR="009427AC" w:rsidRDefault="00CC54EF">
      <w:pPr>
        <w:pStyle w:val="ListParagraph"/>
        <w:numPr>
          <w:ilvl w:val="0"/>
          <w:numId w:val="120"/>
        </w:numPr>
        <w:tabs>
          <w:tab w:val="left" w:pos="1115"/>
          <w:tab w:val="left" w:pos="1116"/>
        </w:tabs>
        <w:spacing w:before="115"/>
        <w:rPr>
          <w:sz w:val="20"/>
        </w:rPr>
      </w:pPr>
      <w:r>
        <w:rPr>
          <w:w w:val="120"/>
          <w:sz w:val="20"/>
        </w:rPr>
        <w:t>Quản</w:t>
      </w:r>
      <w:r>
        <w:rPr>
          <w:spacing w:val="8"/>
          <w:w w:val="120"/>
          <w:sz w:val="20"/>
        </w:rPr>
        <w:t xml:space="preserve"> </w:t>
      </w:r>
      <w:r>
        <w:rPr>
          <w:w w:val="120"/>
          <w:sz w:val="20"/>
        </w:rPr>
        <w:t>lý</w:t>
      </w:r>
      <w:r>
        <w:rPr>
          <w:spacing w:val="8"/>
          <w:w w:val="120"/>
          <w:sz w:val="20"/>
        </w:rPr>
        <w:t xml:space="preserve"> </w:t>
      </w:r>
      <w:r>
        <w:rPr>
          <w:w w:val="120"/>
          <w:sz w:val="20"/>
        </w:rPr>
        <w:t>nhà</w:t>
      </w:r>
      <w:r>
        <w:rPr>
          <w:spacing w:val="11"/>
          <w:w w:val="120"/>
          <w:sz w:val="20"/>
        </w:rPr>
        <w:t xml:space="preserve"> </w:t>
      </w:r>
      <w:r>
        <w:rPr>
          <w:w w:val="120"/>
          <w:sz w:val="20"/>
        </w:rPr>
        <w:t>cung</w:t>
      </w:r>
      <w:r>
        <w:rPr>
          <w:spacing w:val="9"/>
          <w:w w:val="120"/>
          <w:sz w:val="20"/>
        </w:rPr>
        <w:t xml:space="preserve"> </w:t>
      </w:r>
      <w:r>
        <w:rPr>
          <w:w w:val="120"/>
          <w:sz w:val="20"/>
        </w:rPr>
        <w:t>cấp</w:t>
      </w:r>
      <w:r>
        <w:rPr>
          <w:spacing w:val="10"/>
          <w:w w:val="120"/>
          <w:sz w:val="20"/>
        </w:rPr>
        <w:t xml:space="preserve"> </w:t>
      </w:r>
      <w:r>
        <w:rPr>
          <w:w w:val="120"/>
          <w:sz w:val="20"/>
        </w:rPr>
        <w:t>nguyên</w:t>
      </w:r>
      <w:r>
        <w:rPr>
          <w:spacing w:val="8"/>
          <w:w w:val="120"/>
          <w:sz w:val="20"/>
        </w:rPr>
        <w:t xml:space="preserve"> </w:t>
      </w:r>
      <w:r>
        <w:rPr>
          <w:w w:val="120"/>
          <w:sz w:val="20"/>
        </w:rPr>
        <w:t>liệu</w:t>
      </w:r>
      <w:r>
        <w:rPr>
          <w:spacing w:val="9"/>
          <w:w w:val="120"/>
          <w:sz w:val="20"/>
        </w:rPr>
        <w:t xml:space="preserve"> </w:t>
      </w:r>
      <w:r>
        <w:rPr>
          <w:w w:val="120"/>
          <w:sz w:val="20"/>
        </w:rPr>
        <w:t>thô</w:t>
      </w:r>
      <w:r>
        <w:rPr>
          <w:spacing w:val="7"/>
          <w:w w:val="120"/>
          <w:sz w:val="20"/>
        </w:rPr>
        <w:t xml:space="preserve"> </w:t>
      </w:r>
      <w:r>
        <w:rPr>
          <w:w w:val="120"/>
          <w:sz w:val="20"/>
        </w:rPr>
        <w:t>và</w:t>
      </w:r>
      <w:r>
        <w:rPr>
          <w:spacing w:val="11"/>
          <w:w w:val="120"/>
          <w:sz w:val="20"/>
        </w:rPr>
        <w:t xml:space="preserve"> </w:t>
      </w:r>
      <w:r>
        <w:rPr>
          <w:w w:val="120"/>
          <w:sz w:val="20"/>
        </w:rPr>
        <w:t>bao</w:t>
      </w:r>
      <w:r>
        <w:rPr>
          <w:spacing w:val="9"/>
          <w:w w:val="120"/>
          <w:sz w:val="20"/>
        </w:rPr>
        <w:t xml:space="preserve"> </w:t>
      </w:r>
      <w:r>
        <w:rPr>
          <w:w w:val="120"/>
          <w:sz w:val="20"/>
        </w:rPr>
        <w:t>bì</w:t>
      </w:r>
      <w:r>
        <w:rPr>
          <w:spacing w:val="8"/>
          <w:w w:val="120"/>
          <w:sz w:val="20"/>
        </w:rPr>
        <w:t xml:space="preserve"> </w:t>
      </w:r>
      <w:r>
        <w:rPr>
          <w:w w:val="120"/>
          <w:sz w:val="20"/>
        </w:rPr>
        <w:t>(</w:t>
      </w:r>
      <w:hyperlink w:anchor="_bookmark7" w:history="1">
        <w:r>
          <w:rPr>
            <w:color w:val="00007F"/>
            <w:w w:val="120"/>
            <w:sz w:val="20"/>
            <w:u w:val="single" w:color="00007F"/>
          </w:rPr>
          <w:t>3.5.1</w:t>
        </w:r>
        <w:bookmarkStart w:id="12" w:name="_bookmark7"/>
        <w:bookmarkEnd w:id="12"/>
      </w:hyperlink>
      <w:r>
        <w:rPr>
          <w:w w:val="120"/>
          <w:sz w:val="20"/>
        </w:rPr>
        <w:t>)</w:t>
      </w:r>
    </w:p>
    <w:p w:rsidR="009427AC" w:rsidRDefault="00CC54EF">
      <w:pPr>
        <w:pStyle w:val="ListParagraph"/>
        <w:numPr>
          <w:ilvl w:val="0"/>
          <w:numId w:val="120"/>
        </w:numPr>
        <w:tabs>
          <w:tab w:val="left" w:pos="1115"/>
          <w:tab w:val="left" w:pos="1116"/>
        </w:tabs>
        <w:spacing w:before="114"/>
        <w:rPr>
          <w:sz w:val="20"/>
        </w:rPr>
      </w:pPr>
      <w:r>
        <w:rPr>
          <w:w w:val="120"/>
          <w:sz w:val="20"/>
        </w:rPr>
        <w:t>Các</w:t>
      </w:r>
      <w:r>
        <w:rPr>
          <w:spacing w:val="9"/>
          <w:w w:val="120"/>
          <w:sz w:val="20"/>
        </w:rPr>
        <w:t xml:space="preserve"> </w:t>
      </w:r>
      <w:r>
        <w:rPr>
          <w:w w:val="120"/>
          <w:sz w:val="20"/>
        </w:rPr>
        <w:t>hành</w:t>
      </w:r>
      <w:r>
        <w:rPr>
          <w:spacing w:val="9"/>
          <w:w w:val="120"/>
          <w:sz w:val="20"/>
        </w:rPr>
        <w:t xml:space="preserve"> </w:t>
      </w:r>
      <w:r>
        <w:rPr>
          <w:w w:val="120"/>
          <w:sz w:val="20"/>
        </w:rPr>
        <w:t>động</w:t>
      </w:r>
      <w:r>
        <w:rPr>
          <w:spacing w:val="11"/>
          <w:w w:val="120"/>
          <w:sz w:val="20"/>
        </w:rPr>
        <w:t xml:space="preserve"> </w:t>
      </w:r>
      <w:r>
        <w:rPr>
          <w:w w:val="120"/>
          <w:sz w:val="20"/>
        </w:rPr>
        <w:t>khắc</w:t>
      </w:r>
      <w:r>
        <w:rPr>
          <w:spacing w:val="10"/>
          <w:w w:val="120"/>
          <w:sz w:val="20"/>
        </w:rPr>
        <w:t xml:space="preserve"> </w:t>
      </w:r>
      <w:r>
        <w:rPr>
          <w:w w:val="120"/>
          <w:sz w:val="20"/>
        </w:rPr>
        <w:t>phục</w:t>
      </w:r>
      <w:r>
        <w:rPr>
          <w:spacing w:val="10"/>
          <w:w w:val="120"/>
          <w:sz w:val="20"/>
        </w:rPr>
        <w:t xml:space="preserve"> </w:t>
      </w:r>
      <w:r>
        <w:rPr>
          <w:w w:val="120"/>
          <w:sz w:val="20"/>
        </w:rPr>
        <w:t>và</w:t>
      </w:r>
      <w:r>
        <w:rPr>
          <w:spacing w:val="10"/>
          <w:w w:val="120"/>
          <w:sz w:val="20"/>
        </w:rPr>
        <w:t xml:space="preserve"> </w:t>
      </w:r>
      <w:r>
        <w:rPr>
          <w:w w:val="120"/>
          <w:sz w:val="20"/>
        </w:rPr>
        <w:t>phòng</w:t>
      </w:r>
      <w:r>
        <w:rPr>
          <w:spacing w:val="12"/>
          <w:w w:val="120"/>
          <w:sz w:val="20"/>
        </w:rPr>
        <w:t xml:space="preserve"> </w:t>
      </w:r>
      <w:r>
        <w:rPr>
          <w:w w:val="120"/>
          <w:sz w:val="20"/>
        </w:rPr>
        <w:t>ngừa</w:t>
      </w:r>
      <w:r>
        <w:rPr>
          <w:spacing w:val="11"/>
          <w:w w:val="120"/>
          <w:sz w:val="20"/>
        </w:rPr>
        <w:t xml:space="preserve"> </w:t>
      </w:r>
      <w:r>
        <w:rPr>
          <w:w w:val="120"/>
          <w:sz w:val="20"/>
        </w:rPr>
        <w:t>(</w:t>
      </w:r>
      <w:hyperlink w:anchor="_bookmark8" w:history="1">
        <w:r>
          <w:rPr>
            <w:color w:val="00007F"/>
            <w:w w:val="120"/>
            <w:sz w:val="20"/>
            <w:u w:val="single" w:color="00007F"/>
          </w:rPr>
          <w:t>3.7</w:t>
        </w:r>
        <w:bookmarkStart w:id="13" w:name="_bookmark8"/>
        <w:bookmarkEnd w:id="13"/>
      </w:hyperlink>
      <w:r>
        <w:rPr>
          <w:w w:val="120"/>
          <w:sz w:val="20"/>
        </w:rPr>
        <w:t>)</w:t>
      </w:r>
    </w:p>
    <w:p w:rsidR="009427AC" w:rsidRDefault="009427AC">
      <w:pPr>
        <w:rPr>
          <w:sz w:val="20"/>
        </w:rPr>
        <w:sectPr w:rsidR="009427AC">
          <w:headerReference w:type="default" r:id="rId8"/>
          <w:footerReference w:type="default" r:id="rId9"/>
          <w:pgSz w:w="11910" w:h="16840"/>
          <w:pgMar w:top="1040" w:right="460" w:bottom="780" w:left="740" w:header="598" w:footer="596" w:gutter="0"/>
          <w:cols w:space="720"/>
        </w:sectPr>
      </w:pPr>
      <w:bookmarkStart w:id="14" w:name="_GoBack"/>
      <w:bookmarkEnd w:id="14"/>
    </w:p>
    <w:p w:rsidR="009427AC" w:rsidRDefault="00CC54EF">
      <w:pPr>
        <w:pStyle w:val="ListParagraph"/>
        <w:numPr>
          <w:ilvl w:val="0"/>
          <w:numId w:val="120"/>
        </w:numPr>
        <w:tabs>
          <w:tab w:val="left" w:pos="1115"/>
          <w:tab w:val="left" w:pos="1116"/>
        </w:tabs>
        <w:spacing w:before="91"/>
        <w:rPr>
          <w:sz w:val="20"/>
        </w:rPr>
      </w:pPr>
      <w:r>
        <w:rPr>
          <w:w w:val="120"/>
          <w:sz w:val="20"/>
        </w:rPr>
        <w:lastRenderedPageBreak/>
        <w:t>Truy xuất nguồn gốc</w:t>
      </w:r>
      <w:r>
        <w:rPr>
          <w:spacing w:val="41"/>
          <w:w w:val="120"/>
          <w:sz w:val="20"/>
        </w:rPr>
        <w:t xml:space="preserve"> </w:t>
      </w:r>
      <w:r>
        <w:rPr>
          <w:w w:val="120"/>
          <w:sz w:val="20"/>
        </w:rPr>
        <w:t>(</w:t>
      </w:r>
      <w:hyperlink w:anchor="_bookmark9" w:history="1">
        <w:r>
          <w:rPr>
            <w:color w:val="00007F"/>
            <w:w w:val="120"/>
            <w:sz w:val="20"/>
            <w:u w:val="single" w:color="00007F"/>
          </w:rPr>
          <w:t>3.9</w:t>
        </w:r>
        <w:bookmarkStart w:id="15" w:name="_bookmark9"/>
        <w:bookmarkEnd w:id="15"/>
      </w:hyperlink>
      <w:r>
        <w:rPr>
          <w:w w:val="120"/>
          <w:sz w:val="20"/>
        </w:rPr>
        <w:t>)</w:t>
      </w:r>
    </w:p>
    <w:p w:rsidR="009427AC" w:rsidRDefault="00CC54EF">
      <w:pPr>
        <w:pStyle w:val="ListParagraph"/>
        <w:numPr>
          <w:ilvl w:val="0"/>
          <w:numId w:val="120"/>
        </w:numPr>
        <w:tabs>
          <w:tab w:val="left" w:pos="1115"/>
          <w:tab w:val="left" w:pos="1116"/>
        </w:tabs>
        <w:spacing w:before="115"/>
        <w:rPr>
          <w:sz w:val="20"/>
        </w:rPr>
      </w:pPr>
      <w:r>
        <w:rPr>
          <w:w w:val="120"/>
          <w:sz w:val="20"/>
        </w:rPr>
        <w:t>Bố</w:t>
      </w:r>
      <w:r>
        <w:rPr>
          <w:spacing w:val="11"/>
          <w:w w:val="120"/>
          <w:sz w:val="20"/>
        </w:rPr>
        <w:t xml:space="preserve"> </w:t>
      </w:r>
      <w:r>
        <w:rPr>
          <w:w w:val="120"/>
          <w:sz w:val="20"/>
        </w:rPr>
        <w:t>trí</w:t>
      </w:r>
      <w:r>
        <w:rPr>
          <w:spacing w:val="7"/>
          <w:w w:val="120"/>
          <w:sz w:val="20"/>
        </w:rPr>
        <w:t xml:space="preserve"> </w:t>
      </w:r>
      <w:r>
        <w:rPr>
          <w:w w:val="120"/>
          <w:sz w:val="20"/>
        </w:rPr>
        <w:t>mặt</w:t>
      </w:r>
      <w:r>
        <w:rPr>
          <w:spacing w:val="9"/>
          <w:w w:val="120"/>
          <w:sz w:val="20"/>
        </w:rPr>
        <w:t xml:space="preserve"> </w:t>
      </w:r>
      <w:r>
        <w:rPr>
          <w:w w:val="120"/>
          <w:sz w:val="20"/>
        </w:rPr>
        <w:t>bằng,</w:t>
      </w:r>
      <w:r>
        <w:rPr>
          <w:spacing w:val="10"/>
          <w:w w:val="120"/>
          <w:sz w:val="20"/>
        </w:rPr>
        <w:t xml:space="preserve"> </w:t>
      </w:r>
      <w:r>
        <w:rPr>
          <w:w w:val="120"/>
          <w:sz w:val="20"/>
        </w:rPr>
        <w:t>dòng</w:t>
      </w:r>
      <w:r>
        <w:rPr>
          <w:spacing w:val="9"/>
          <w:w w:val="120"/>
          <w:sz w:val="20"/>
        </w:rPr>
        <w:t xml:space="preserve"> </w:t>
      </w:r>
      <w:r>
        <w:rPr>
          <w:w w:val="120"/>
          <w:sz w:val="20"/>
        </w:rPr>
        <w:t>chảy</w:t>
      </w:r>
      <w:r>
        <w:rPr>
          <w:spacing w:val="11"/>
          <w:w w:val="120"/>
          <w:sz w:val="20"/>
        </w:rPr>
        <w:t xml:space="preserve"> </w:t>
      </w:r>
      <w:r>
        <w:rPr>
          <w:w w:val="120"/>
          <w:sz w:val="20"/>
        </w:rPr>
        <w:t>sản</w:t>
      </w:r>
      <w:r>
        <w:rPr>
          <w:spacing w:val="8"/>
          <w:w w:val="120"/>
          <w:sz w:val="20"/>
        </w:rPr>
        <w:t xml:space="preserve"> </w:t>
      </w:r>
      <w:r>
        <w:rPr>
          <w:w w:val="120"/>
          <w:sz w:val="20"/>
        </w:rPr>
        <w:t>phẩm</w:t>
      </w:r>
      <w:r>
        <w:rPr>
          <w:spacing w:val="11"/>
          <w:w w:val="120"/>
          <w:sz w:val="20"/>
        </w:rPr>
        <w:t xml:space="preserve"> </w:t>
      </w:r>
      <w:r>
        <w:rPr>
          <w:w w:val="120"/>
          <w:sz w:val="20"/>
        </w:rPr>
        <w:t>và</w:t>
      </w:r>
      <w:r>
        <w:rPr>
          <w:spacing w:val="10"/>
          <w:w w:val="120"/>
          <w:sz w:val="20"/>
        </w:rPr>
        <w:t xml:space="preserve"> </w:t>
      </w:r>
      <w:r>
        <w:rPr>
          <w:w w:val="120"/>
          <w:sz w:val="20"/>
        </w:rPr>
        <w:t>sự</w:t>
      </w:r>
      <w:r>
        <w:rPr>
          <w:spacing w:val="10"/>
          <w:w w:val="120"/>
          <w:sz w:val="20"/>
        </w:rPr>
        <w:t xml:space="preserve"> </w:t>
      </w:r>
      <w:r>
        <w:rPr>
          <w:w w:val="120"/>
          <w:sz w:val="20"/>
        </w:rPr>
        <w:t>tách</w:t>
      </w:r>
      <w:r>
        <w:rPr>
          <w:spacing w:val="11"/>
          <w:w w:val="120"/>
          <w:sz w:val="20"/>
        </w:rPr>
        <w:t xml:space="preserve"> </w:t>
      </w:r>
      <w:r>
        <w:rPr>
          <w:w w:val="120"/>
          <w:sz w:val="20"/>
        </w:rPr>
        <w:t>biệt</w:t>
      </w:r>
      <w:r>
        <w:rPr>
          <w:spacing w:val="9"/>
          <w:w w:val="120"/>
          <w:sz w:val="20"/>
        </w:rPr>
        <w:t xml:space="preserve"> </w:t>
      </w:r>
      <w:r>
        <w:rPr>
          <w:w w:val="120"/>
          <w:sz w:val="20"/>
        </w:rPr>
        <w:t>(</w:t>
      </w:r>
      <w:hyperlink w:anchor="_bookmark10" w:history="1">
        <w:r>
          <w:rPr>
            <w:color w:val="00007F"/>
            <w:w w:val="120"/>
            <w:sz w:val="20"/>
            <w:u w:val="single" w:color="00007F"/>
          </w:rPr>
          <w:t>4.3</w:t>
        </w:r>
        <w:bookmarkStart w:id="16" w:name="_bookmark10"/>
        <w:bookmarkEnd w:id="16"/>
      </w:hyperlink>
      <w:r>
        <w:rPr>
          <w:w w:val="120"/>
          <w:sz w:val="20"/>
        </w:rPr>
        <w:t>)</w:t>
      </w:r>
    </w:p>
    <w:p w:rsidR="009427AC" w:rsidRDefault="00CC54EF">
      <w:pPr>
        <w:pStyle w:val="ListParagraph"/>
        <w:numPr>
          <w:ilvl w:val="0"/>
          <w:numId w:val="120"/>
        </w:numPr>
        <w:tabs>
          <w:tab w:val="left" w:pos="1115"/>
          <w:tab w:val="left" w:pos="1116"/>
        </w:tabs>
        <w:spacing w:before="114"/>
        <w:rPr>
          <w:sz w:val="20"/>
        </w:rPr>
      </w:pPr>
      <w:r>
        <w:rPr>
          <w:w w:val="115"/>
          <w:sz w:val="20"/>
        </w:rPr>
        <w:t>Vệ sinh nhà xưởng</w:t>
      </w:r>
      <w:r>
        <w:rPr>
          <w:spacing w:val="50"/>
          <w:w w:val="115"/>
          <w:sz w:val="20"/>
        </w:rPr>
        <w:t xml:space="preserve"> </w:t>
      </w:r>
      <w:r>
        <w:rPr>
          <w:w w:val="115"/>
          <w:sz w:val="20"/>
        </w:rPr>
        <w:t>(</w:t>
      </w:r>
      <w:hyperlink w:anchor="_bookmark11" w:history="1">
        <w:r>
          <w:rPr>
            <w:color w:val="00007F"/>
            <w:w w:val="115"/>
            <w:sz w:val="20"/>
            <w:u w:val="single" w:color="00007F"/>
          </w:rPr>
          <w:t>4.1</w:t>
        </w:r>
        <w:bookmarkStart w:id="17" w:name="_bookmark11"/>
        <w:bookmarkEnd w:id="17"/>
        <w:r>
          <w:rPr>
            <w:color w:val="00007F"/>
            <w:w w:val="115"/>
            <w:sz w:val="20"/>
            <w:u w:val="single" w:color="00007F"/>
          </w:rPr>
          <w:t>1</w:t>
        </w:r>
      </w:hyperlink>
      <w:r>
        <w:rPr>
          <w:w w:val="115"/>
          <w:sz w:val="20"/>
        </w:rPr>
        <w:t>)</w:t>
      </w:r>
    </w:p>
    <w:p w:rsidR="009427AC" w:rsidRDefault="00CC54EF">
      <w:pPr>
        <w:pStyle w:val="ListParagraph"/>
        <w:numPr>
          <w:ilvl w:val="0"/>
          <w:numId w:val="120"/>
        </w:numPr>
        <w:tabs>
          <w:tab w:val="left" w:pos="1115"/>
          <w:tab w:val="left" w:pos="1116"/>
        </w:tabs>
        <w:spacing w:before="115"/>
        <w:rPr>
          <w:sz w:val="20"/>
        </w:rPr>
      </w:pPr>
      <w:r>
        <w:rPr>
          <w:w w:val="120"/>
          <w:sz w:val="20"/>
        </w:rPr>
        <w:t>Quản lý các chất gây dị ứng</w:t>
      </w:r>
      <w:r>
        <w:rPr>
          <w:spacing w:val="14"/>
          <w:w w:val="120"/>
          <w:sz w:val="20"/>
        </w:rPr>
        <w:t xml:space="preserve"> </w:t>
      </w:r>
      <w:r>
        <w:rPr>
          <w:w w:val="120"/>
          <w:sz w:val="20"/>
        </w:rPr>
        <w:t>(</w:t>
      </w:r>
      <w:hyperlink w:anchor="_bookmark12" w:history="1">
        <w:r>
          <w:rPr>
            <w:color w:val="00007F"/>
            <w:w w:val="120"/>
            <w:sz w:val="20"/>
            <w:u w:val="single" w:color="00007F"/>
          </w:rPr>
          <w:t>5.</w:t>
        </w:r>
        <w:bookmarkStart w:id="18" w:name="_bookmark12"/>
        <w:bookmarkEnd w:id="18"/>
        <w:r>
          <w:rPr>
            <w:color w:val="00007F"/>
            <w:w w:val="120"/>
            <w:sz w:val="20"/>
            <w:u w:val="single" w:color="00007F"/>
          </w:rPr>
          <w:t>3</w:t>
        </w:r>
      </w:hyperlink>
      <w:r>
        <w:rPr>
          <w:w w:val="120"/>
          <w:sz w:val="20"/>
        </w:rPr>
        <w:t>)</w:t>
      </w:r>
    </w:p>
    <w:p w:rsidR="009427AC" w:rsidRDefault="00CC54EF">
      <w:pPr>
        <w:pStyle w:val="ListParagraph"/>
        <w:numPr>
          <w:ilvl w:val="0"/>
          <w:numId w:val="120"/>
        </w:numPr>
        <w:tabs>
          <w:tab w:val="left" w:pos="1115"/>
          <w:tab w:val="left" w:pos="1116"/>
        </w:tabs>
        <w:spacing w:before="114"/>
        <w:rPr>
          <w:sz w:val="20"/>
        </w:rPr>
      </w:pPr>
      <w:r>
        <w:rPr>
          <w:w w:val="120"/>
          <w:sz w:val="20"/>
        </w:rPr>
        <w:t>Kiểm soát hoạt động</w:t>
      </w:r>
      <w:r>
        <w:rPr>
          <w:spacing w:val="39"/>
          <w:w w:val="120"/>
          <w:sz w:val="20"/>
        </w:rPr>
        <w:t xml:space="preserve"> </w:t>
      </w:r>
      <w:r>
        <w:rPr>
          <w:w w:val="120"/>
          <w:sz w:val="20"/>
        </w:rPr>
        <w:t>(</w:t>
      </w:r>
      <w:hyperlink w:anchor="_bookmark13" w:history="1">
        <w:r>
          <w:rPr>
            <w:color w:val="00007F"/>
            <w:w w:val="120"/>
            <w:sz w:val="20"/>
            <w:u w:val="single" w:color="00007F"/>
          </w:rPr>
          <w:t>6.1</w:t>
        </w:r>
        <w:bookmarkStart w:id="19" w:name="_bookmark13"/>
        <w:bookmarkEnd w:id="19"/>
      </w:hyperlink>
      <w:r>
        <w:rPr>
          <w:w w:val="120"/>
          <w:sz w:val="20"/>
        </w:rPr>
        <w:t>)</w:t>
      </w:r>
    </w:p>
    <w:p w:rsidR="009427AC" w:rsidRDefault="00CC54EF">
      <w:pPr>
        <w:pStyle w:val="ListParagraph"/>
        <w:numPr>
          <w:ilvl w:val="0"/>
          <w:numId w:val="120"/>
        </w:numPr>
        <w:tabs>
          <w:tab w:val="left" w:pos="1115"/>
          <w:tab w:val="left" w:pos="1116"/>
        </w:tabs>
        <w:spacing w:before="115"/>
        <w:rPr>
          <w:sz w:val="20"/>
        </w:rPr>
      </w:pPr>
      <w:r>
        <w:rPr>
          <w:w w:val="120"/>
          <w:sz w:val="20"/>
        </w:rPr>
        <w:t>Kiểm soát ghi nhãn và đóng gói</w:t>
      </w:r>
      <w:r>
        <w:rPr>
          <w:spacing w:val="13"/>
          <w:w w:val="120"/>
          <w:sz w:val="20"/>
        </w:rPr>
        <w:t xml:space="preserve"> </w:t>
      </w:r>
      <w:r>
        <w:rPr>
          <w:w w:val="120"/>
          <w:sz w:val="20"/>
        </w:rPr>
        <w:t>(</w:t>
      </w:r>
      <w:hyperlink w:anchor="_bookmark14" w:history="1">
        <w:r>
          <w:rPr>
            <w:color w:val="00007F"/>
            <w:w w:val="120"/>
            <w:sz w:val="20"/>
            <w:u w:val="single" w:color="00007F"/>
          </w:rPr>
          <w:t>6.</w:t>
        </w:r>
        <w:bookmarkStart w:id="20" w:name="_bookmark14"/>
        <w:bookmarkEnd w:id="20"/>
        <w:r>
          <w:rPr>
            <w:color w:val="00007F"/>
            <w:w w:val="120"/>
            <w:sz w:val="20"/>
            <w:u w:val="single" w:color="00007F"/>
          </w:rPr>
          <w:t>2</w:t>
        </w:r>
      </w:hyperlink>
      <w:r>
        <w:rPr>
          <w:w w:val="120"/>
          <w:sz w:val="20"/>
        </w:rPr>
        <w:t>)</w:t>
      </w:r>
    </w:p>
    <w:p w:rsidR="009427AC" w:rsidRDefault="00CC54EF">
      <w:pPr>
        <w:pStyle w:val="ListParagraph"/>
        <w:numPr>
          <w:ilvl w:val="0"/>
          <w:numId w:val="120"/>
        </w:numPr>
        <w:tabs>
          <w:tab w:val="left" w:pos="1115"/>
          <w:tab w:val="left" w:pos="1116"/>
        </w:tabs>
        <w:spacing w:before="114"/>
        <w:rPr>
          <w:sz w:val="20"/>
        </w:rPr>
      </w:pPr>
      <w:r>
        <w:rPr>
          <w:w w:val="120"/>
          <w:sz w:val="20"/>
        </w:rPr>
        <w:t>Đào</w:t>
      </w:r>
      <w:r>
        <w:rPr>
          <w:spacing w:val="6"/>
          <w:w w:val="120"/>
          <w:sz w:val="20"/>
        </w:rPr>
        <w:t xml:space="preserve"> </w:t>
      </w:r>
      <w:r>
        <w:rPr>
          <w:w w:val="120"/>
          <w:sz w:val="20"/>
        </w:rPr>
        <w:t>tạo:</w:t>
      </w:r>
      <w:r>
        <w:rPr>
          <w:spacing w:val="5"/>
          <w:w w:val="120"/>
          <w:sz w:val="20"/>
        </w:rPr>
        <w:t xml:space="preserve"> </w:t>
      </w:r>
      <w:r>
        <w:rPr>
          <w:w w:val="120"/>
          <w:sz w:val="20"/>
        </w:rPr>
        <w:t>khu</w:t>
      </w:r>
      <w:r>
        <w:rPr>
          <w:spacing w:val="6"/>
          <w:w w:val="120"/>
          <w:sz w:val="20"/>
        </w:rPr>
        <w:t xml:space="preserve"> </w:t>
      </w:r>
      <w:r>
        <w:rPr>
          <w:w w:val="120"/>
          <w:sz w:val="20"/>
        </w:rPr>
        <w:t>vực</w:t>
      </w:r>
      <w:r>
        <w:rPr>
          <w:spacing w:val="8"/>
          <w:w w:val="120"/>
          <w:sz w:val="20"/>
        </w:rPr>
        <w:t xml:space="preserve"> </w:t>
      </w:r>
      <w:r>
        <w:rPr>
          <w:w w:val="120"/>
          <w:sz w:val="20"/>
        </w:rPr>
        <w:t>xử</w:t>
      </w:r>
      <w:r>
        <w:rPr>
          <w:spacing w:val="7"/>
          <w:w w:val="120"/>
          <w:sz w:val="20"/>
        </w:rPr>
        <w:t xml:space="preserve"> </w:t>
      </w:r>
      <w:r>
        <w:rPr>
          <w:w w:val="120"/>
          <w:sz w:val="20"/>
        </w:rPr>
        <w:t>lý</w:t>
      </w:r>
      <w:r>
        <w:rPr>
          <w:spacing w:val="6"/>
          <w:w w:val="120"/>
          <w:sz w:val="20"/>
        </w:rPr>
        <w:t xml:space="preserve"> </w:t>
      </w:r>
      <w:r>
        <w:rPr>
          <w:w w:val="120"/>
          <w:sz w:val="20"/>
        </w:rPr>
        <w:t>nguyên</w:t>
      </w:r>
      <w:r>
        <w:rPr>
          <w:spacing w:val="7"/>
          <w:w w:val="120"/>
          <w:sz w:val="20"/>
        </w:rPr>
        <w:t xml:space="preserve"> </w:t>
      </w:r>
      <w:r>
        <w:rPr>
          <w:w w:val="120"/>
          <w:sz w:val="20"/>
        </w:rPr>
        <w:t>liệu</w:t>
      </w:r>
      <w:r>
        <w:rPr>
          <w:spacing w:val="6"/>
          <w:w w:val="120"/>
          <w:sz w:val="20"/>
        </w:rPr>
        <w:t xml:space="preserve"> </w:t>
      </w:r>
      <w:r>
        <w:rPr>
          <w:w w:val="120"/>
          <w:sz w:val="20"/>
        </w:rPr>
        <w:t>thô,</w:t>
      </w:r>
      <w:r>
        <w:rPr>
          <w:spacing w:val="5"/>
          <w:w w:val="120"/>
          <w:sz w:val="20"/>
        </w:rPr>
        <w:t xml:space="preserve"> </w:t>
      </w:r>
      <w:r>
        <w:rPr>
          <w:w w:val="120"/>
          <w:sz w:val="20"/>
        </w:rPr>
        <w:t>chuẩn</w:t>
      </w:r>
      <w:r>
        <w:rPr>
          <w:spacing w:val="7"/>
          <w:w w:val="120"/>
          <w:sz w:val="20"/>
        </w:rPr>
        <w:t xml:space="preserve"> </w:t>
      </w:r>
      <w:r>
        <w:rPr>
          <w:w w:val="120"/>
          <w:sz w:val="20"/>
        </w:rPr>
        <w:t>bị,</w:t>
      </w:r>
      <w:r>
        <w:rPr>
          <w:spacing w:val="6"/>
          <w:w w:val="120"/>
          <w:sz w:val="20"/>
        </w:rPr>
        <w:t xml:space="preserve"> </w:t>
      </w:r>
      <w:r>
        <w:rPr>
          <w:w w:val="120"/>
          <w:sz w:val="20"/>
        </w:rPr>
        <w:t>chế</w:t>
      </w:r>
      <w:r>
        <w:rPr>
          <w:spacing w:val="7"/>
          <w:w w:val="120"/>
          <w:sz w:val="20"/>
        </w:rPr>
        <w:t xml:space="preserve"> </w:t>
      </w:r>
      <w:r>
        <w:rPr>
          <w:w w:val="120"/>
          <w:sz w:val="20"/>
        </w:rPr>
        <w:t>biến,</w:t>
      </w:r>
      <w:r>
        <w:rPr>
          <w:spacing w:val="6"/>
          <w:w w:val="120"/>
          <w:sz w:val="20"/>
        </w:rPr>
        <w:t xml:space="preserve"> </w:t>
      </w:r>
      <w:r>
        <w:rPr>
          <w:w w:val="120"/>
          <w:sz w:val="20"/>
        </w:rPr>
        <w:t>đóng</w:t>
      </w:r>
      <w:r>
        <w:rPr>
          <w:spacing w:val="6"/>
          <w:w w:val="120"/>
          <w:sz w:val="20"/>
        </w:rPr>
        <w:t xml:space="preserve"> </w:t>
      </w:r>
      <w:r>
        <w:rPr>
          <w:w w:val="120"/>
          <w:sz w:val="20"/>
        </w:rPr>
        <w:t>gói</w:t>
      </w:r>
      <w:r>
        <w:rPr>
          <w:spacing w:val="6"/>
          <w:w w:val="120"/>
          <w:sz w:val="20"/>
        </w:rPr>
        <w:t xml:space="preserve"> </w:t>
      </w:r>
      <w:r>
        <w:rPr>
          <w:w w:val="120"/>
          <w:sz w:val="20"/>
        </w:rPr>
        <w:t>và</w:t>
      </w:r>
      <w:r>
        <w:rPr>
          <w:spacing w:val="8"/>
          <w:w w:val="120"/>
          <w:sz w:val="20"/>
        </w:rPr>
        <w:t xml:space="preserve"> </w:t>
      </w:r>
      <w:r>
        <w:rPr>
          <w:w w:val="120"/>
          <w:sz w:val="20"/>
        </w:rPr>
        <w:t>bảo</w:t>
      </w:r>
      <w:r>
        <w:rPr>
          <w:spacing w:val="4"/>
          <w:w w:val="120"/>
          <w:sz w:val="20"/>
        </w:rPr>
        <w:t xml:space="preserve"> </w:t>
      </w:r>
      <w:r>
        <w:rPr>
          <w:w w:val="120"/>
          <w:sz w:val="20"/>
        </w:rPr>
        <w:t>quản</w:t>
      </w:r>
      <w:r>
        <w:rPr>
          <w:spacing w:val="6"/>
          <w:w w:val="120"/>
          <w:sz w:val="20"/>
        </w:rPr>
        <w:t xml:space="preserve"> </w:t>
      </w:r>
      <w:r>
        <w:rPr>
          <w:spacing w:val="2"/>
          <w:w w:val="120"/>
          <w:sz w:val="20"/>
        </w:rPr>
        <w:t>(</w:t>
      </w:r>
      <w:hyperlink w:anchor="_bookmark15" w:history="1">
        <w:r>
          <w:rPr>
            <w:color w:val="00007F"/>
            <w:spacing w:val="2"/>
            <w:w w:val="120"/>
            <w:sz w:val="20"/>
            <w:u w:val="single" w:color="00007F"/>
          </w:rPr>
          <w:t>7.</w:t>
        </w:r>
        <w:bookmarkStart w:id="21" w:name="_bookmark15"/>
        <w:bookmarkEnd w:id="21"/>
        <w:r>
          <w:rPr>
            <w:color w:val="00007F"/>
            <w:spacing w:val="2"/>
            <w:w w:val="120"/>
            <w:sz w:val="20"/>
            <w:u w:val="single" w:color="00007F"/>
          </w:rPr>
          <w:t>1</w:t>
        </w:r>
      </w:hyperlink>
      <w:r>
        <w:rPr>
          <w:spacing w:val="2"/>
          <w:w w:val="120"/>
          <w:sz w:val="20"/>
        </w:rPr>
        <w:t>)</w:t>
      </w:r>
    </w:p>
    <w:p w:rsidR="009427AC" w:rsidRDefault="00CC54EF">
      <w:pPr>
        <w:pStyle w:val="BodyText"/>
        <w:spacing w:before="115"/>
        <w:ind w:left="395" w:right="118"/>
        <w:jc w:val="both"/>
      </w:pPr>
      <w:r>
        <w:rPr>
          <w:w w:val="120"/>
        </w:rPr>
        <w:t>Việc không tuân thủ tuyên bố về mục đích của yêu cầu cơ bản (nghĩa là sự không phù hợp nặng)  dẫn đến không chứng nhận tại lần đánh giá ban đầu hoặc rút giấy chứng nhận tại các lần đánh giá tiếp theo. Điều này sẽ yêu cầu một đánh giá đầy đủ hơn để xác lập bằng chứng chứng minh tuân  thủ.</w:t>
      </w:r>
    </w:p>
    <w:p w:rsidR="009427AC" w:rsidRDefault="009427AC">
      <w:pPr>
        <w:pStyle w:val="BodyText"/>
        <w:rPr>
          <w:sz w:val="22"/>
        </w:rPr>
      </w:pPr>
    </w:p>
    <w:p w:rsidR="009427AC" w:rsidRDefault="009427AC">
      <w:pPr>
        <w:pStyle w:val="BodyText"/>
        <w:spacing w:before="9"/>
        <w:rPr>
          <w:sz w:val="17"/>
        </w:rPr>
      </w:pPr>
    </w:p>
    <w:p w:rsidR="009427AC" w:rsidRDefault="00CC54EF">
      <w:pPr>
        <w:spacing w:before="1"/>
        <w:ind w:left="395"/>
        <w:rPr>
          <w:rFonts w:ascii="Arial" w:hAnsi="Arial"/>
          <w:b/>
          <w:sz w:val="20"/>
        </w:rPr>
      </w:pPr>
      <w:r>
        <w:rPr>
          <w:rFonts w:ascii="Arial" w:hAnsi="Arial"/>
          <w:b/>
          <w:w w:val="115"/>
          <w:sz w:val="20"/>
        </w:rPr>
        <w:t>Các yêu cầu bổ sung</w:t>
      </w:r>
    </w:p>
    <w:p w:rsidR="009427AC" w:rsidRDefault="00CC54EF">
      <w:pPr>
        <w:pStyle w:val="BodyText"/>
        <w:spacing w:before="117"/>
        <w:ind w:left="395" w:right="120"/>
        <w:jc w:val="both"/>
      </w:pPr>
      <w:r>
        <w:rPr>
          <w:w w:val="120"/>
        </w:rPr>
        <w:t>Các yêu cầu trong các phần 1–7 phải được áp dụng cho  tất cả  các  hoạt động. Bất kỳ nhà máy nào  có khu vực rủi ro cao (hight-risk), quan tâm cao (hight-care), quan tâm môi trường cao (ambient hight-care)</w:t>
      </w:r>
      <w:r>
        <w:rPr>
          <w:spacing w:val="4"/>
          <w:w w:val="120"/>
        </w:rPr>
        <w:t xml:space="preserve"> </w:t>
      </w:r>
      <w:r>
        <w:rPr>
          <w:w w:val="120"/>
        </w:rPr>
        <w:t>(như</w:t>
      </w:r>
      <w:r>
        <w:rPr>
          <w:spacing w:val="4"/>
          <w:w w:val="120"/>
        </w:rPr>
        <w:t xml:space="preserve"> </w:t>
      </w:r>
      <w:r>
        <w:rPr>
          <w:w w:val="120"/>
        </w:rPr>
        <w:t>được</w:t>
      </w:r>
      <w:r>
        <w:rPr>
          <w:spacing w:val="5"/>
          <w:w w:val="120"/>
        </w:rPr>
        <w:t xml:space="preserve"> </w:t>
      </w:r>
      <w:r>
        <w:rPr>
          <w:w w:val="120"/>
        </w:rPr>
        <w:t>định</w:t>
      </w:r>
      <w:r>
        <w:rPr>
          <w:spacing w:val="4"/>
          <w:w w:val="120"/>
        </w:rPr>
        <w:t xml:space="preserve"> </w:t>
      </w:r>
      <w:r>
        <w:rPr>
          <w:w w:val="120"/>
        </w:rPr>
        <w:t>nghĩa</w:t>
      </w:r>
      <w:r>
        <w:rPr>
          <w:spacing w:val="3"/>
          <w:w w:val="120"/>
        </w:rPr>
        <w:t xml:space="preserve"> </w:t>
      </w:r>
      <w:r>
        <w:rPr>
          <w:w w:val="120"/>
        </w:rPr>
        <w:t>trong</w:t>
      </w:r>
      <w:r>
        <w:rPr>
          <w:spacing w:val="7"/>
          <w:w w:val="120"/>
        </w:rPr>
        <w:t xml:space="preserve"> </w:t>
      </w:r>
      <w:r>
        <w:rPr>
          <w:w w:val="120"/>
        </w:rPr>
        <w:t>Phụ</w:t>
      </w:r>
      <w:r>
        <w:rPr>
          <w:spacing w:val="4"/>
          <w:w w:val="120"/>
        </w:rPr>
        <w:t xml:space="preserve"> </w:t>
      </w:r>
      <w:r>
        <w:rPr>
          <w:w w:val="120"/>
        </w:rPr>
        <w:t>lục</w:t>
      </w:r>
      <w:r>
        <w:rPr>
          <w:spacing w:val="4"/>
          <w:w w:val="120"/>
        </w:rPr>
        <w:t xml:space="preserve"> </w:t>
      </w:r>
      <w:r>
        <w:rPr>
          <w:w w:val="120"/>
        </w:rPr>
        <w:t>2)</w:t>
      </w:r>
      <w:r>
        <w:rPr>
          <w:spacing w:val="5"/>
          <w:w w:val="120"/>
        </w:rPr>
        <w:t xml:space="preserve"> </w:t>
      </w:r>
      <w:r>
        <w:rPr>
          <w:w w:val="120"/>
        </w:rPr>
        <w:t>phải</w:t>
      </w:r>
      <w:r>
        <w:rPr>
          <w:spacing w:val="3"/>
          <w:w w:val="120"/>
        </w:rPr>
        <w:t xml:space="preserve"> </w:t>
      </w:r>
      <w:r>
        <w:rPr>
          <w:w w:val="120"/>
        </w:rPr>
        <w:t>đáp</w:t>
      </w:r>
      <w:r>
        <w:rPr>
          <w:spacing w:val="5"/>
          <w:w w:val="120"/>
        </w:rPr>
        <w:t xml:space="preserve"> </w:t>
      </w:r>
      <w:r>
        <w:rPr>
          <w:w w:val="120"/>
        </w:rPr>
        <w:t>ứng</w:t>
      </w:r>
      <w:r>
        <w:rPr>
          <w:spacing w:val="5"/>
          <w:w w:val="120"/>
        </w:rPr>
        <w:t xml:space="preserve"> </w:t>
      </w:r>
      <w:r>
        <w:rPr>
          <w:w w:val="120"/>
        </w:rPr>
        <w:t>các</w:t>
      </w:r>
      <w:r>
        <w:rPr>
          <w:spacing w:val="6"/>
          <w:w w:val="120"/>
        </w:rPr>
        <w:t xml:space="preserve"> </w:t>
      </w:r>
      <w:r>
        <w:rPr>
          <w:w w:val="120"/>
        </w:rPr>
        <w:t>yêu</w:t>
      </w:r>
      <w:r>
        <w:rPr>
          <w:spacing w:val="4"/>
          <w:w w:val="120"/>
        </w:rPr>
        <w:t xml:space="preserve"> </w:t>
      </w:r>
      <w:r>
        <w:rPr>
          <w:w w:val="120"/>
        </w:rPr>
        <w:t>cầu</w:t>
      </w:r>
      <w:r>
        <w:rPr>
          <w:spacing w:val="4"/>
          <w:w w:val="120"/>
        </w:rPr>
        <w:t xml:space="preserve"> </w:t>
      </w:r>
      <w:r>
        <w:rPr>
          <w:w w:val="120"/>
        </w:rPr>
        <w:t>trong</w:t>
      </w:r>
      <w:r>
        <w:rPr>
          <w:spacing w:val="4"/>
          <w:w w:val="120"/>
        </w:rPr>
        <w:t xml:space="preserve"> </w:t>
      </w:r>
      <w:r>
        <w:rPr>
          <w:w w:val="120"/>
        </w:rPr>
        <w:t>phần</w:t>
      </w:r>
      <w:r>
        <w:rPr>
          <w:spacing w:val="6"/>
          <w:w w:val="120"/>
        </w:rPr>
        <w:t xml:space="preserve"> </w:t>
      </w:r>
      <w:r>
        <w:rPr>
          <w:w w:val="120"/>
        </w:rPr>
        <w:t>8.</w:t>
      </w:r>
    </w:p>
    <w:p w:rsidR="009427AC" w:rsidRDefault="00CC54EF">
      <w:pPr>
        <w:pStyle w:val="BodyText"/>
        <w:spacing w:before="115"/>
        <w:ind w:left="395" w:right="136"/>
        <w:jc w:val="both"/>
      </w:pPr>
      <w:r>
        <w:rPr>
          <w:w w:val="120"/>
        </w:rPr>
        <w:t>Trong trường hợp nhà máy cũng xử lý các sản phẩm thương mại (tức là các sản phẩm không được sản xuất hoặc chế biến tại nhà máy mà được mua và bán bởi nhà máy), thì có các yêu cầu bổ sung cho các sản phẩm này như được mô tả chi tiết trong phần 9.</w:t>
      </w:r>
    </w:p>
    <w:p w:rsidR="009427AC" w:rsidRDefault="009427AC">
      <w:pPr>
        <w:jc w:val="both"/>
        <w:sectPr w:rsidR="009427AC">
          <w:pgSz w:w="11910" w:h="16840"/>
          <w:pgMar w:top="1040" w:right="460" w:bottom="780" w:left="740" w:header="598" w:footer="596" w:gutter="0"/>
          <w:cols w:space="720"/>
        </w:sectPr>
      </w:pPr>
    </w:p>
    <w:p w:rsidR="009427AC" w:rsidRDefault="009427AC">
      <w:pPr>
        <w:pStyle w:val="BodyText"/>
        <w:spacing w:before="7"/>
        <w:rPr>
          <w:sz w:val="19"/>
        </w:rPr>
      </w:pPr>
    </w:p>
    <w:p w:rsidR="009427AC" w:rsidRDefault="00CC54EF">
      <w:pPr>
        <w:pStyle w:val="Heading1"/>
        <w:numPr>
          <w:ilvl w:val="0"/>
          <w:numId w:val="119"/>
        </w:numPr>
        <w:tabs>
          <w:tab w:val="left" w:pos="685"/>
        </w:tabs>
        <w:ind w:hanging="288"/>
      </w:pPr>
      <w:bookmarkStart w:id="22" w:name="1_CAM_KẾT_CỦA_LÃNH_ĐẠO_CẤP_CAO"/>
      <w:bookmarkStart w:id="23" w:name="_bookmark16"/>
      <w:bookmarkEnd w:id="22"/>
      <w:bookmarkEnd w:id="23"/>
      <w:r>
        <w:rPr>
          <w:w w:val="115"/>
        </w:rPr>
        <w:t xml:space="preserve">CAM </w:t>
      </w:r>
      <w:r>
        <w:rPr>
          <w:spacing w:val="-2"/>
          <w:w w:val="115"/>
        </w:rPr>
        <w:t xml:space="preserve">KẾT </w:t>
      </w:r>
      <w:r>
        <w:rPr>
          <w:w w:val="115"/>
        </w:rPr>
        <w:t>CỦA LÃNH ĐẠO CẤP</w:t>
      </w:r>
      <w:r>
        <w:rPr>
          <w:spacing w:val="29"/>
          <w:w w:val="115"/>
        </w:rPr>
        <w:t xml:space="preserve"> </w:t>
      </w:r>
      <w:r>
        <w:rPr>
          <w:w w:val="115"/>
        </w:rPr>
        <w:t>CAO</w:t>
      </w:r>
    </w:p>
    <w:p w:rsidR="009427AC" w:rsidRDefault="009427AC">
      <w:pPr>
        <w:pStyle w:val="BodyText"/>
        <w:spacing w:before="8"/>
        <w:rPr>
          <w:rFonts w:ascii="Arial"/>
          <w:b/>
          <w:sz w:val="28"/>
        </w:rPr>
      </w:pPr>
    </w:p>
    <w:p w:rsidR="009427AC" w:rsidRDefault="00DA3EBC">
      <w:pPr>
        <w:pStyle w:val="Heading3"/>
        <w:numPr>
          <w:ilvl w:val="1"/>
          <w:numId w:val="119"/>
        </w:numPr>
        <w:tabs>
          <w:tab w:val="left" w:pos="894"/>
        </w:tabs>
        <w:spacing w:before="0"/>
        <w:ind w:hanging="497"/>
      </w:pPr>
      <w:r>
        <w:pict>
          <v:group id="_x0000_s1127" style="position:absolute;left:0;text-align:left;margin-left:56.7pt;margin-top:20.05pt;width:510.3pt;height:75.7pt;z-index:-251658752;mso-wrap-distance-left:0;mso-wrap-distance-right:0;mso-position-horizontal-relative:page" coordorigin="1134,401" coordsize="10206,1514">
            <v:rect id="_x0000_s1131" style="position:absolute;left:1134;top:401;width:1244;height:1514" fillcolor="#ededed" stroked="f"/>
            <v:rect id="_x0000_s1130" style="position:absolute;left:2378;top:401;width:8962;height:1514" fillcolor="#eded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1308;top:595;width:897;height:858">
              <v:imagedata r:id="rId10" o:title=""/>
            </v:shape>
            <v:shape id="_x0000_s1128" type="#_x0000_t202" style="position:absolute;left:1134;top:401;width:10206;height:1514" filled="f" stroked="f">
              <v:textbox style="mso-next-textbox:#_x0000_s1128"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24"/>
                      <w:jc w:val="both"/>
                      <w:rPr>
                        <w:sz w:val="20"/>
                      </w:rPr>
                    </w:pPr>
                    <w:r>
                      <w:rPr>
                        <w:w w:val="120"/>
                        <w:sz w:val="20"/>
                      </w:rPr>
                      <w:t>Lãnh đạo cấp cao của nhà máy phải chứng minh rằng họ cam kết đầy đủ với việc   thực hiện các yêu cầu của Tiêu chuẩn toàn cầu về an toàn thực phẩm và  các quá  trình tạo điều kiện thuận lợi cho cải tiến liên tục về an toàn thực phẩm và quản lý chất</w:t>
                    </w:r>
                    <w:r>
                      <w:rPr>
                        <w:spacing w:val="10"/>
                        <w:w w:val="120"/>
                        <w:sz w:val="20"/>
                      </w:rPr>
                      <w:t xml:space="preserve"> </w:t>
                    </w:r>
                    <w:r>
                      <w:rPr>
                        <w:w w:val="120"/>
                        <w:sz w:val="20"/>
                      </w:rPr>
                      <w:t>lượng.</w:t>
                    </w:r>
                  </w:p>
                </w:txbxContent>
              </v:textbox>
            </v:shape>
            <w10:wrap type="topAndBottom" anchorx="page"/>
          </v:group>
        </w:pict>
      </w:r>
      <w:bookmarkStart w:id="24" w:name="1.1_CAM_KẾT_CỦA_LÃNH_ĐẠO_CẤP_CAO_VÀ_CẢI_"/>
      <w:bookmarkStart w:id="25" w:name="_bookmark17"/>
      <w:bookmarkEnd w:id="24"/>
      <w:bookmarkEnd w:id="25"/>
      <w:r w:rsidR="00CC54EF">
        <w:rPr>
          <w:color w:val="00A55C"/>
          <w:w w:val="120"/>
        </w:rPr>
        <w:t xml:space="preserve">CAM KẾT CỦA LÃNH ĐẠO CẤP CAO </w:t>
      </w:r>
      <w:r w:rsidR="00CC54EF">
        <w:rPr>
          <w:color w:val="00A55C"/>
          <w:spacing w:val="-10"/>
          <w:w w:val="120"/>
        </w:rPr>
        <w:t xml:space="preserve">VÀ </w:t>
      </w:r>
      <w:r w:rsidR="00CC54EF">
        <w:rPr>
          <w:color w:val="00A55C"/>
          <w:w w:val="120"/>
        </w:rPr>
        <w:t>CẢI TIẾN LIÊN</w:t>
      </w:r>
      <w:r w:rsidR="00CC54EF">
        <w:rPr>
          <w:color w:val="00A55C"/>
          <w:spacing w:val="-34"/>
          <w:w w:val="120"/>
        </w:rPr>
        <w:t xml:space="preserve"> </w:t>
      </w:r>
      <w:r w:rsidR="00CC54EF">
        <w:rPr>
          <w:color w:val="00A55C"/>
          <w:w w:val="120"/>
        </w:rPr>
        <w:t>TỤC</w:t>
      </w:r>
    </w:p>
    <w:p w:rsidR="009427AC" w:rsidRDefault="009427AC">
      <w:pPr>
        <w:pStyle w:val="BodyText"/>
        <w:spacing w:before="10"/>
        <w:rPr>
          <w:rFonts w:ascii="Arial"/>
          <w:b/>
          <w:sz w:val="27"/>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4"/>
        </w:trPr>
        <w:tc>
          <w:tcPr>
            <w:tcW w:w="10200" w:type="dxa"/>
            <w:gridSpan w:val="3"/>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977"/>
        </w:trPr>
        <w:tc>
          <w:tcPr>
            <w:tcW w:w="2006" w:type="dxa"/>
            <w:gridSpan w:val="2"/>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1.1.1</w:t>
            </w:r>
          </w:p>
        </w:tc>
        <w:tc>
          <w:tcPr>
            <w:tcW w:w="8194" w:type="dxa"/>
            <w:tcBorders>
              <w:bottom w:val="single" w:sz="2" w:space="0" w:color="000000"/>
            </w:tcBorders>
          </w:tcPr>
          <w:p w:rsidR="009427AC" w:rsidRDefault="00CC54EF">
            <w:pPr>
              <w:pStyle w:val="TableParagraph"/>
              <w:spacing w:before="168"/>
              <w:ind w:left="116" w:right="122"/>
              <w:jc w:val="both"/>
              <w:rPr>
                <w:sz w:val="20"/>
              </w:rPr>
            </w:pPr>
            <w:r>
              <w:rPr>
                <w:w w:val="120"/>
                <w:sz w:val="20"/>
              </w:rPr>
              <w:t>Nhà máy phải có chính sách được lập thành văn bản nhằm nêu rõ ý định của nhà máy nhằm đáp ứng nghĩa vụ của mình trong việc sản xuất các sản phẩm an toàn, hợp pháp và xác thực về chất lượng đã xác định và trách nhiệm của  tổ</w:t>
            </w:r>
            <w:r>
              <w:rPr>
                <w:spacing w:val="11"/>
                <w:w w:val="120"/>
                <w:sz w:val="20"/>
              </w:rPr>
              <w:t xml:space="preserve"> </w:t>
            </w:r>
            <w:r>
              <w:rPr>
                <w:w w:val="120"/>
                <w:sz w:val="20"/>
              </w:rPr>
              <w:t>chức</w:t>
            </w:r>
            <w:r>
              <w:rPr>
                <w:spacing w:val="11"/>
                <w:w w:val="120"/>
                <w:sz w:val="20"/>
              </w:rPr>
              <w:t xml:space="preserve"> </w:t>
            </w:r>
            <w:r>
              <w:rPr>
                <w:w w:val="120"/>
                <w:sz w:val="20"/>
              </w:rPr>
              <w:t>đối</w:t>
            </w:r>
            <w:r>
              <w:rPr>
                <w:spacing w:val="7"/>
                <w:w w:val="120"/>
                <w:sz w:val="20"/>
              </w:rPr>
              <w:t xml:space="preserve"> </w:t>
            </w:r>
            <w:r>
              <w:rPr>
                <w:w w:val="120"/>
                <w:sz w:val="20"/>
              </w:rPr>
              <w:t>với</w:t>
            </w:r>
            <w:r>
              <w:rPr>
                <w:spacing w:val="7"/>
                <w:w w:val="120"/>
                <w:sz w:val="20"/>
              </w:rPr>
              <w:t xml:space="preserve"> </w:t>
            </w:r>
            <w:r>
              <w:rPr>
                <w:w w:val="120"/>
                <w:sz w:val="20"/>
              </w:rPr>
              <w:t>khách</w:t>
            </w:r>
            <w:r>
              <w:rPr>
                <w:spacing w:val="11"/>
                <w:w w:val="120"/>
                <w:sz w:val="20"/>
              </w:rPr>
              <w:t xml:space="preserve"> </w:t>
            </w:r>
            <w:r>
              <w:rPr>
                <w:w w:val="120"/>
                <w:sz w:val="20"/>
              </w:rPr>
              <w:t>hàng.</w:t>
            </w:r>
            <w:r>
              <w:rPr>
                <w:spacing w:val="8"/>
                <w:w w:val="120"/>
                <w:sz w:val="20"/>
              </w:rPr>
              <w:t xml:space="preserve"> </w:t>
            </w:r>
            <w:r>
              <w:rPr>
                <w:w w:val="120"/>
                <w:sz w:val="20"/>
              </w:rPr>
              <w:t>Chính</w:t>
            </w:r>
            <w:r>
              <w:rPr>
                <w:spacing w:val="8"/>
                <w:w w:val="120"/>
                <w:sz w:val="20"/>
              </w:rPr>
              <w:t xml:space="preserve"> </w:t>
            </w:r>
            <w:r>
              <w:rPr>
                <w:w w:val="120"/>
                <w:sz w:val="20"/>
              </w:rPr>
              <w:t>sách</w:t>
            </w:r>
            <w:r>
              <w:rPr>
                <w:spacing w:val="8"/>
                <w:w w:val="120"/>
                <w:sz w:val="20"/>
              </w:rPr>
              <w:t xml:space="preserve"> </w:t>
            </w:r>
            <w:r>
              <w:rPr>
                <w:w w:val="120"/>
                <w:sz w:val="20"/>
              </w:rPr>
              <w:t>này</w:t>
            </w:r>
            <w:r>
              <w:rPr>
                <w:spacing w:val="8"/>
                <w:w w:val="120"/>
                <w:sz w:val="20"/>
              </w:rPr>
              <w:t xml:space="preserve"> </w:t>
            </w:r>
            <w:r>
              <w:rPr>
                <w:w w:val="120"/>
                <w:sz w:val="20"/>
              </w:rPr>
              <w:t>phải:</w:t>
            </w:r>
          </w:p>
          <w:p w:rsidR="009427AC" w:rsidRDefault="00CC54EF">
            <w:pPr>
              <w:pStyle w:val="TableParagraph"/>
              <w:numPr>
                <w:ilvl w:val="0"/>
                <w:numId w:val="118"/>
              </w:numPr>
              <w:tabs>
                <w:tab w:val="left" w:pos="835"/>
                <w:tab w:val="left" w:pos="836"/>
              </w:tabs>
              <w:spacing w:before="116"/>
              <w:rPr>
                <w:sz w:val="20"/>
              </w:rPr>
            </w:pPr>
            <w:r>
              <w:rPr>
                <w:w w:val="115"/>
                <w:sz w:val="20"/>
              </w:rPr>
              <w:t>được</w:t>
            </w:r>
            <w:r>
              <w:rPr>
                <w:spacing w:val="14"/>
                <w:w w:val="115"/>
                <w:sz w:val="20"/>
              </w:rPr>
              <w:t xml:space="preserve"> </w:t>
            </w:r>
            <w:r>
              <w:rPr>
                <w:w w:val="115"/>
                <w:sz w:val="20"/>
              </w:rPr>
              <w:t>ký</w:t>
            </w:r>
            <w:r>
              <w:rPr>
                <w:spacing w:val="10"/>
                <w:w w:val="115"/>
                <w:sz w:val="20"/>
              </w:rPr>
              <w:t xml:space="preserve"> </w:t>
            </w:r>
            <w:r>
              <w:rPr>
                <w:w w:val="115"/>
                <w:sz w:val="20"/>
              </w:rPr>
              <w:t>bởi</w:t>
            </w:r>
            <w:r>
              <w:rPr>
                <w:spacing w:val="13"/>
                <w:w w:val="115"/>
                <w:sz w:val="20"/>
              </w:rPr>
              <w:t xml:space="preserve"> </w:t>
            </w:r>
            <w:r>
              <w:rPr>
                <w:w w:val="115"/>
                <w:sz w:val="20"/>
              </w:rPr>
              <w:t>người</w:t>
            </w:r>
            <w:r>
              <w:rPr>
                <w:spacing w:val="11"/>
                <w:w w:val="115"/>
                <w:sz w:val="20"/>
              </w:rPr>
              <w:t xml:space="preserve"> </w:t>
            </w:r>
            <w:r>
              <w:rPr>
                <w:w w:val="115"/>
                <w:sz w:val="20"/>
              </w:rPr>
              <w:t>chịu</w:t>
            </w:r>
            <w:r>
              <w:rPr>
                <w:spacing w:val="12"/>
                <w:w w:val="115"/>
                <w:sz w:val="20"/>
              </w:rPr>
              <w:t xml:space="preserve"> </w:t>
            </w:r>
            <w:r>
              <w:rPr>
                <w:w w:val="115"/>
                <w:sz w:val="20"/>
              </w:rPr>
              <w:t>trách</w:t>
            </w:r>
            <w:r>
              <w:rPr>
                <w:spacing w:val="11"/>
                <w:w w:val="115"/>
                <w:sz w:val="20"/>
              </w:rPr>
              <w:t xml:space="preserve"> </w:t>
            </w:r>
            <w:r>
              <w:rPr>
                <w:w w:val="115"/>
                <w:sz w:val="20"/>
              </w:rPr>
              <w:t>nhiệm</w:t>
            </w:r>
            <w:r>
              <w:rPr>
                <w:spacing w:val="14"/>
                <w:w w:val="115"/>
                <w:sz w:val="20"/>
              </w:rPr>
              <w:t xml:space="preserve"> </w:t>
            </w:r>
            <w:r>
              <w:rPr>
                <w:w w:val="115"/>
                <w:sz w:val="20"/>
              </w:rPr>
              <w:t>chung</w:t>
            </w:r>
            <w:r>
              <w:rPr>
                <w:spacing w:val="13"/>
                <w:w w:val="115"/>
                <w:sz w:val="20"/>
              </w:rPr>
              <w:t xml:space="preserve"> </w:t>
            </w:r>
            <w:r>
              <w:rPr>
                <w:w w:val="115"/>
                <w:sz w:val="20"/>
              </w:rPr>
              <w:t>đối</w:t>
            </w:r>
            <w:r>
              <w:rPr>
                <w:spacing w:val="13"/>
                <w:w w:val="115"/>
                <w:sz w:val="20"/>
              </w:rPr>
              <w:t xml:space="preserve"> </w:t>
            </w:r>
            <w:r>
              <w:rPr>
                <w:w w:val="115"/>
                <w:sz w:val="20"/>
              </w:rPr>
              <w:t>với</w:t>
            </w:r>
            <w:r>
              <w:rPr>
                <w:spacing w:val="11"/>
                <w:w w:val="115"/>
                <w:sz w:val="20"/>
              </w:rPr>
              <w:t xml:space="preserve"> </w:t>
            </w:r>
            <w:r>
              <w:rPr>
                <w:w w:val="115"/>
                <w:sz w:val="20"/>
              </w:rPr>
              <w:t>nhà</w:t>
            </w:r>
            <w:r>
              <w:rPr>
                <w:spacing w:val="14"/>
                <w:w w:val="115"/>
                <w:sz w:val="20"/>
              </w:rPr>
              <w:t xml:space="preserve"> </w:t>
            </w:r>
            <w:r>
              <w:rPr>
                <w:w w:val="115"/>
                <w:sz w:val="20"/>
              </w:rPr>
              <w:t>máy</w:t>
            </w:r>
          </w:p>
          <w:p w:rsidR="009427AC" w:rsidRDefault="00CC54EF">
            <w:pPr>
              <w:pStyle w:val="TableParagraph"/>
              <w:numPr>
                <w:ilvl w:val="0"/>
                <w:numId w:val="118"/>
              </w:numPr>
              <w:tabs>
                <w:tab w:val="left" w:pos="835"/>
                <w:tab w:val="left" w:pos="836"/>
              </w:tabs>
              <w:spacing w:before="113"/>
              <w:rPr>
                <w:sz w:val="20"/>
              </w:rPr>
            </w:pPr>
            <w:r>
              <w:rPr>
                <w:w w:val="120"/>
                <w:sz w:val="20"/>
              </w:rPr>
              <w:t>được truyền đạt đến tất cả nhân</w:t>
            </w:r>
            <w:r>
              <w:rPr>
                <w:spacing w:val="10"/>
                <w:w w:val="120"/>
                <w:sz w:val="20"/>
              </w:rPr>
              <w:t xml:space="preserve"> </w:t>
            </w:r>
            <w:r>
              <w:rPr>
                <w:w w:val="120"/>
                <w:sz w:val="20"/>
              </w:rPr>
              <w:t>viên</w:t>
            </w:r>
          </w:p>
        </w:tc>
      </w:tr>
      <w:tr w:rsidR="009427AC">
        <w:trPr>
          <w:trHeight w:val="2559"/>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1.1.2</w:t>
            </w:r>
          </w:p>
        </w:tc>
        <w:tc>
          <w:tcPr>
            <w:tcW w:w="1002" w:type="dxa"/>
            <w:tcBorders>
              <w:top w:val="single" w:sz="2" w:space="0" w:color="000000"/>
              <w:bottom w:val="single" w:sz="2" w:space="0" w:color="000000"/>
            </w:tcBorders>
            <w:shd w:val="clear" w:color="auto" w:fill="FCC477"/>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20"/>
              <w:jc w:val="both"/>
              <w:rPr>
                <w:sz w:val="20"/>
              </w:rPr>
            </w:pPr>
            <w:r>
              <w:rPr>
                <w:w w:val="120"/>
                <w:sz w:val="20"/>
              </w:rPr>
              <w:t>Quản lý cấp cao của nhà máy phải xác định và duy trì một kế hoạch rõ ràng cho việc phát triển và liên tục cải tiến văn hóa chất lượng &amp; an toàn thực phẩm. Điều này phải bao gồm:</w:t>
            </w:r>
          </w:p>
          <w:p w:rsidR="009427AC" w:rsidRDefault="00CC54EF">
            <w:pPr>
              <w:pStyle w:val="TableParagraph"/>
              <w:numPr>
                <w:ilvl w:val="0"/>
                <w:numId w:val="117"/>
              </w:numPr>
              <w:tabs>
                <w:tab w:val="left" w:pos="835"/>
                <w:tab w:val="left" w:pos="836"/>
              </w:tabs>
              <w:spacing w:before="117"/>
              <w:ind w:right="125"/>
              <w:rPr>
                <w:sz w:val="20"/>
              </w:rPr>
            </w:pPr>
            <w:r>
              <w:rPr>
                <w:w w:val="120"/>
                <w:sz w:val="20"/>
              </w:rPr>
              <w:t>các hoạt động được xác định liên quan đến tất cả các phần của nhà  máy có tác động</w:t>
            </w:r>
            <w:r>
              <w:rPr>
                <w:spacing w:val="17"/>
                <w:w w:val="120"/>
                <w:sz w:val="20"/>
              </w:rPr>
              <w:t xml:space="preserve"> </w:t>
            </w:r>
            <w:r>
              <w:rPr>
                <w:w w:val="120"/>
                <w:sz w:val="20"/>
              </w:rPr>
              <w:t>đến an toàn sản phẩm</w:t>
            </w:r>
          </w:p>
          <w:p w:rsidR="009427AC" w:rsidRDefault="00CC54EF">
            <w:pPr>
              <w:pStyle w:val="TableParagraph"/>
              <w:numPr>
                <w:ilvl w:val="0"/>
                <w:numId w:val="117"/>
              </w:numPr>
              <w:tabs>
                <w:tab w:val="left" w:pos="835"/>
                <w:tab w:val="left" w:pos="836"/>
              </w:tabs>
              <w:ind w:right="130"/>
              <w:rPr>
                <w:sz w:val="20"/>
              </w:rPr>
            </w:pPr>
            <w:r>
              <w:rPr>
                <w:w w:val="120"/>
                <w:sz w:val="20"/>
              </w:rPr>
              <w:t>một kế hoạch hành động cho biết các hoạt động sẽ được thực hiện và đo lường như thế nào, và thời gian dự</w:t>
            </w:r>
            <w:r>
              <w:rPr>
                <w:spacing w:val="12"/>
                <w:w w:val="120"/>
                <w:sz w:val="20"/>
              </w:rPr>
              <w:t xml:space="preserve"> </w:t>
            </w:r>
            <w:r>
              <w:rPr>
                <w:w w:val="120"/>
                <w:sz w:val="20"/>
              </w:rPr>
              <w:t>kiến</w:t>
            </w:r>
          </w:p>
          <w:p w:rsidR="009427AC" w:rsidRDefault="00CC54EF">
            <w:pPr>
              <w:pStyle w:val="TableParagraph"/>
              <w:numPr>
                <w:ilvl w:val="0"/>
                <w:numId w:val="117"/>
              </w:numPr>
              <w:tabs>
                <w:tab w:val="left" w:pos="835"/>
                <w:tab w:val="left" w:pos="836"/>
              </w:tabs>
              <w:rPr>
                <w:sz w:val="20"/>
              </w:rPr>
            </w:pPr>
            <w:r>
              <w:rPr>
                <w:w w:val="120"/>
                <w:sz w:val="20"/>
              </w:rPr>
              <w:t>một</w:t>
            </w:r>
            <w:r>
              <w:rPr>
                <w:spacing w:val="8"/>
                <w:w w:val="120"/>
                <w:sz w:val="20"/>
              </w:rPr>
              <w:t xml:space="preserve"> </w:t>
            </w:r>
            <w:r>
              <w:rPr>
                <w:w w:val="120"/>
                <w:sz w:val="20"/>
              </w:rPr>
              <w:t>xem</w:t>
            </w:r>
            <w:r>
              <w:rPr>
                <w:spacing w:val="12"/>
                <w:w w:val="120"/>
                <w:sz w:val="20"/>
              </w:rPr>
              <w:t xml:space="preserve"> </w:t>
            </w:r>
            <w:r>
              <w:rPr>
                <w:w w:val="120"/>
                <w:sz w:val="20"/>
              </w:rPr>
              <w:t>xét</w:t>
            </w:r>
            <w:r>
              <w:rPr>
                <w:spacing w:val="10"/>
                <w:w w:val="120"/>
                <w:sz w:val="20"/>
              </w:rPr>
              <w:t xml:space="preserve"> </w:t>
            </w:r>
            <w:r>
              <w:rPr>
                <w:w w:val="120"/>
                <w:sz w:val="20"/>
              </w:rPr>
              <w:t>hiệu</w:t>
            </w:r>
            <w:r>
              <w:rPr>
                <w:spacing w:val="8"/>
                <w:w w:val="120"/>
                <w:sz w:val="20"/>
              </w:rPr>
              <w:t xml:space="preserve"> </w:t>
            </w:r>
            <w:r>
              <w:rPr>
                <w:w w:val="120"/>
                <w:sz w:val="20"/>
              </w:rPr>
              <w:t>lực</w:t>
            </w:r>
            <w:r>
              <w:rPr>
                <w:spacing w:val="8"/>
                <w:w w:val="120"/>
                <w:sz w:val="20"/>
              </w:rPr>
              <w:t xml:space="preserve"> </w:t>
            </w:r>
            <w:r>
              <w:rPr>
                <w:w w:val="120"/>
                <w:sz w:val="20"/>
              </w:rPr>
              <w:t>của</w:t>
            </w:r>
            <w:r>
              <w:rPr>
                <w:spacing w:val="10"/>
                <w:w w:val="120"/>
                <w:sz w:val="20"/>
              </w:rPr>
              <w:t xml:space="preserve"> </w:t>
            </w:r>
            <w:r>
              <w:rPr>
                <w:w w:val="120"/>
                <w:sz w:val="20"/>
              </w:rPr>
              <w:t>các</w:t>
            </w:r>
            <w:r>
              <w:rPr>
                <w:spacing w:val="8"/>
                <w:w w:val="120"/>
                <w:sz w:val="20"/>
              </w:rPr>
              <w:t xml:space="preserve"> </w:t>
            </w:r>
            <w:r>
              <w:rPr>
                <w:w w:val="120"/>
                <w:sz w:val="20"/>
              </w:rPr>
              <w:t>hành</w:t>
            </w:r>
            <w:r>
              <w:rPr>
                <w:spacing w:val="8"/>
                <w:w w:val="120"/>
                <w:sz w:val="20"/>
              </w:rPr>
              <w:t xml:space="preserve"> </w:t>
            </w:r>
            <w:r>
              <w:rPr>
                <w:w w:val="120"/>
                <w:sz w:val="20"/>
              </w:rPr>
              <w:t>động</w:t>
            </w:r>
            <w:r>
              <w:rPr>
                <w:spacing w:val="10"/>
                <w:w w:val="120"/>
                <w:sz w:val="20"/>
              </w:rPr>
              <w:t xml:space="preserve"> </w:t>
            </w:r>
            <w:r>
              <w:rPr>
                <w:w w:val="120"/>
                <w:sz w:val="20"/>
              </w:rPr>
              <w:t>đã</w:t>
            </w:r>
            <w:r>
              <w:rPr>
                <w:spacing w:val="10"/>
                <w:w w:val="120"/>
                <w:sz w:val="20"/>
              </w:rPr>
              <w:t xml:space="preserve"> </w:t>
            </w:r>
            <w:r>
              <w:rPr>
                <w:w w:val="120"/>
                <w:sz w:val="20"/>
              </w:rPr>
              <w:t>hoàn</w:t>
            </w:r>
            <w:r>
              <w:rPr>
                <w:spacing w:val="7"/>
                <w:w w:val="120"/>
                <w:sz w:val="20"/>
              </w:rPr>
              <w:t xml:space="preserve"> </w:t>
            </w:r>
            <w:r>
              <w:rPr>
                <w:w w:val="120"/>
                <w:sz w:val="20"/>
              </w:rPr>
              <w:t>thành.</w:t>
            </w:r>
          </w:p>
        </w:tc>
      </w:tr>
      <w:tr w:rsidR="009427AC">
        <w:trPr>
          <w:trHeight w:val="2792"/>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1.1.3</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 xml:space="preserve">Quản lý cấp cao của nhà máy phải đảm bảo rằng các mục tiêu rõ ràng được xác định để duy trì và cải tiến an toàn, hợp pháp và chất lượng sản phẩm  được sản xuất, phù hợp với chính sách chất lượng và an toàn thực phẩm và với Tiêu chuẩn </w:t>
            </w:r>
            <w:r>
              <w:rPr>
                <w:spacing w:val="-7"/>
                <w:w w:val="120"/>
                <w:sz w:val="20"/>
              </w:rPr>
              <w:t xml:space="preserve">này. </w:t>
            </w:r>
            <w:r>
              <w:rPr>
                <w:w w:val="120"/>
                <w:sz w:val="20"/>
              </w:rPr>
              <w:t>Các mục tiêu này phải</w:t>
            </w:r>
            <w:r>
              <w:rPr>
                <w:spacing w:val="33"/>
                <w:w w:val="120"/>
                <w:sz w:val="20"/>
              </w:rPr>
              <w:t xml:space="preserve"> </w:t>
            </w:r>
            <w:r>
              <w:rPr>
                <w:w w:val="120"/>
                <w:sz w:val="20"/>
              </w:rPr>
              <w:t>được:</w:t>
            </w:r>
          </w:p>
          <w:p w:rsidR="009427AC" w:rsidRDefault="00CC54EF">
            <w:pPr>
              <w:pStyle w:val="TableParagraph"/>
              <w:numPr>
                <w:ilvl w:val="0"/>
                <w:numId w:val="116"/>
              </w:numPr>
              <w:tabs>
                <w:tab w:val="left" w:pos="835"/>
                <w:tab w:val="left" w:pos="836"/>
              </w:tabs>
              <w:spacing w:before="116"/>
              <w:ind w:right="128"/>
              <w:rPr>
                <w:sz w:val="20"/>
              </w:rPr>
            </w:pPr>
            <w:r>
              <w:rPr>
                <w:w w:val="120"/>
                <w:sz w:val="20"/>
              </w:rPr>
              <w:t>lập thành văn bản và bao gồm các mục tiêu hoặc các biện pháp thành đo lường công rõ</w:t>
            </w:r>
            <w:r>
              <w:rPr>
                <w:spacing w:val="35"/>
                <w:w w:val="120"/>
                <w:sz w:val="20"/>
              </w:rPr>
              <w:t xml:space="preserve"> </w:t>
            </w:r>
            <w:r>
              <w:rPr>
                <w:w w:val="120"/>
                <w:sz w:val="20"/>
              </w:rPr>
              <w:t>ràng</w:t>
            </w:r>
          </w:p>
          <w:p w:rsidR="009427AC" w:rsidRDefault="00CC54EF">
            <w:pPr>
              <w:pStyle w:val="TableParagraph"/>
              <w:numPr>
                <w:ilvl w:val="0"/>
                <w:numId w:val="116"/>
              </w:numPr>
              <w:tabs>
                <w:tab w:val="left" w:pos="835"/>
                <w:tab w:val="left" w:pos="836"/>
              </w:tabs>
              <w:rPr>
                <w:sz w:val="20"/>
              </w:rPr>
            </w:pPr>
            <w:r>
              <w:rPr>
                <w:w w:val="115"/>
                <w:sz w:val="20"/>
              </w:rPr>
              <w:t>được truyền đạt rõ ràng cho nhân viên liên</w:t>
            </w:r>
            <w:r>
              <w:rPr>
                <w:spacing w:val="19"/>
                <w:w w:val="115"/>
                <w:sz w:val="20"/>
              </w:rPr>
              <w:t xml:space="preserve"> </w:t>
            </w:r>
            <w:r>
              <w:rPr>
                <w:w w:val="115"/>
                <w:sz w:val="20"/>
              </w:rPr>
              <w:t>quan</w:t>
            </w:r>
          </w:p>
          <w:p w:rsidR="009427AC" w:rsidRDefault="00CC54EF">
            <w:pPr>
              <w:pStyle w:val="TableParagraph"/>
              <w:numPr>
                <w:ilvl w:val="0"/>
                <w:numId w:val="116"/>
              </w:numPr>
              <w:tabs>
                <w:tab w:val="left" w:pos="835"/>
                <w:tab w:val="left" w:pos="836"/>
              </w:tabs>
              <w:spacing w:before="114"/>
              <w:ind w:right="123"/>
              <w:rPr>
                <w:sz w:val="20"/>
              </w:rPr>
            </w:pPr>
            <w:r>
              <w:rPr>
                <w:w w:val="120"/>
                <w:sz w:val="20"/>
              </w:rPr>
              <w:t>được theo dõi và báo cáo kết quả ít nhất hàng quý đến quản lý cấp cao của nhà</w:t>
            </w:r>
            <w:r>
              <w:rPr>
                <w:spacing w:val="22"/>
                <w:w w:val="120"/>
                <w:sz w:val="20"/>
              </w:rPr>
              <w:t xml:space="preserve"> </w:t>
            </w:r>
            <w:r>
              <w:rPr>
                <w:w w:val="120"/>
                <w:sz w:val="20"/>
              </w:rPr>
              <w:t>máy</w:t>
            </w:r>
          </w:p>
        </w:tc>
      </w:tr>
      <w:tr w:rsidR="009427AC">
        <w:trPr>
          <w:trHeight w:val="3555"/>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1.1.4</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24"/>
              <w:jc w:val="both"/>
              <w:rPr>
                <w:sz w:val="20"/>
              </w:rPr>
            </w:pPr>
            <w:r>
              <w:rPr>
                <w:w w:val="120"/>
                <w:sz w:val="20"/>
              </w:rPr>
              <w:t>Các cuộc họp xem xét của lãnh đạo có sự tham dự của  quản lý cấp cao của  nhà máy phải được được thực hiện theo tần suất đã hoạch định thích hợp, tối thiểu là hàng năm, để xem xét kết quả hoạt động của nhà máy so với Tiêu chuẩn và các mục tiêu được nêu trong khoản 1.1.3. Quá trình xem xét phải bao gồm việc xem</w:t>
            </w:r>
            <w:r>
              <w:rPr>
                <w:spacing w:val="43"/>
                <w:w w:val="120"/>
                <w:sz w:val="20"/>
              </w:rPr>
              <w:t xml:space="preserve"> </w:t>
            </w:r>
            <w:r>
              <w:rPr>
                <w:w w:val="120"/>
                <w:sz w:val="20"/>
              </w:rPr>
              <w:t>xét:</w:t>
            </w:r>
          </w:p>
          <w:p w:rsidR="009427AC" w:rsidRDefault="00CC54EF">
            <w:pPr>
              <w:pStyle w:val="TableParagraph"/>
              <w:numPr>
                <w:ilvl w:val="0"/>
                <w:numId w:val="115"/>
              </w:numPr>
              <w:tabs>
                <w:tab w:val="left" w:pos="835"/>
                <w:tab w:val="left" w:pos="836"/>
              </w:tabs>
              <w:spacing w:before="116"/>
              <w:ind w:right="120"/>
              <w:rPr>
                <w:sz w:val="20"/>
              </w:rPr>
            </w:pPr>
            <w:r>
              <w:rPr>
                <w:w w:val="120"/>
                <w:sz w:val="20"/>
              </w:rPr>
              <w:t>các kế hoạch hành động từ lần xem xét của lãnh đạo trước đó và  khung thời</w:t>
            </w:r>
            <w:r>
              <w:rPr>
                <w:spacing w:val="21"/>
                <w:w w:val="120"/>
                <w:sz w:val="20"/>
              </w:rPr>
              <w:t xml:space="preserve"> </w:t>
            </w:r>
            <w:r>
              <w:rPr>
                <w:w w:val="120"/>
                <w:sz w:val="20"/>
              </w:rPr>
              <w:t>gian</w:t>
            </w:r>
          </w:p>
          <w:p w:rsidR="009427AC" w:rsidRDefault="00CC54EF">
            <w:pPr>
              <w:pStyle w:val="TableParagraph"/>
              <w:numPr>
                <w:ilvl w:val="0"/>
                <w:numId w:val="115"/>
              </w:numPr>
              <w:tabs>
                <w:tab w:val="left" w:pos="835"/>
                <w:tab w:val="left" w:pos="836"/>
              </w:tabs>
              <w:rPr>
                <w:sz w:val="20"/>
              </w:rPr>
            </w:pPr>
            <w:r>
              <w:rPr>
                <w:w w:val="115"/>
                <w:sz w:val="20"/>
              </w:rPr>
              <w:t>kết</w:t>
            </w:r>
            <w:r>
              <w:rPr>
                <w:spacing w:val="16"/>
                <w:w w:val="115"/>
                <w:sz w:val="20"/>
              </w:rPr>
              <w:t xml:space="preserve"> </w:t>
            </w:r>
            <w:r>
              <w:rPr>
                <w:w w:val="115"/>
                <w:sz w:val="20"/>
              </w:rPr>
              <w:t>quả</w:t>
            </w:r>
            <w:r>
              <w:rPr>
                <w:spacing w:val="15"/>
                <w:w w:val="115"/>
                <w:sz w:val="20"/>
              </w:rPr>
              <w:t xml:space="preserve"> </w:t>
            </w:r>
            <w:r>
              <w:rPr>
                <w:w w:val="115"/>
                <w:sz w:val="20"/>
              </w:rPr>
              <w:t>đánh</w:t>
            </w:r>
            <w:r>
              <w:rPr>
                <w:spacing w:val="16"/>
                <w:w w:val="115"/>
                <w:sz w:val="20"/>
              </w:rPr>
              <w:t xml:space="preserve"> </w:t>
            </w:r>
            <w:r>
              <w:rPr>
                <w:w w:val="115"/>
                <w:sz w:val="20"/>
              </w:rPr>
              <w:t>giá</w:t>
            </w:r>
            <w:r>
              <w:rPr>
                <w:spacing w:val="15"/>
                <w:w w:val="115"/>
                <w:sz w:val="20"/>
              </w:rPr>
              <w:t xml:space="preserve"> </w:t>
            </w:r>
            <w:r>
              <w:rPr>
                <w:w w:val="115"/>
                <w:sz w:val="20"/>
              </w:rPr>
              <w:t>nội</w:t>
            </w:r>
            <w:r>
              <w:rPr>
                <w:spacing w:val="14"/>
                <w:w w:val="115"/>
                <w:sz w:val="20"/>
              </w:rPr>
              <w:t xml:space="preserve"> </w:t>
            </w:r>
            <w:r>
              <w:rPr>
                <w:w w:val="115"/>
                <w:sz w:val="20"/>
              </w:rPr>
              <w:t>bộ,</w:t>
            </w:r>
            <w:r>
              <w:rPr>
                <w:spacing w:val="17"/>
                <w:w w:val="115"/>
                <w:sz w:val="20"/>
              </w:rPr>
              <w:t xml:space="preserve"> </w:t>
            </w:r>
            <w:r>
              <w:rPr>
                <w:w w:val="115"/>
                <w:sz w:val="20"/>
              </w:rPr>
              <w:t>đánh</w:t>
            </w:r>
            <w:r>
              <w:rPr>
                <w:spacing w:val="15"/>
                <w:w w:val="115"/>
                <w:sz w:val="20"/>
              </w:rPr>
              <w:t xml:space="preserve"> </w:t>
            </w:r>
            <w:r>
              <w:rPr>
                <w:w w:val="115"/>
                <w:sz w:val="20"/>
              </w:rPr>
              <w:t>giá</w:t>
            </w:r>
            <w:r>
              <w:rPr>
                <w:spacing w:val="16"/>
                <w:w w:val="115"/>
                <w:sz w:val="20"/>
              </w:rPr>
              <w:t xml:space="preserve"> </w:t>
            </w:r>
            <w:r>
              <w:rPr>
                <w:w w:val="115"/>
                <w:sz w:val="20"/>
              </w:rPr>
              <w:t>bên</w:t>
            </w:r>
            <w:r>
              <w:rPr>
                <w:spacing w:val="15"/>
                <w:w w:val="115"/>
                <w:sz w:val="20"/>
              </w:rPr>
              <w:t xml:space="preserve"> </w:t>
            </w:r>
            <w:r>
              <w:rPr>
                <w:w w:val="115"/>
                <w:sz w:val="20"/>
              </w:rPr>
              <w:t>thứ</w:t>
            </w:r>
            <w:r>
              <w:rPr>
                <w:spacing w:val="15"/>
                <w:w w:val="115"/>
                <w:sz w:val="20"/>
              </w:rPr>
              <w:t xml:space="preserve"> </w:t>
            </w:r>
            <w:r>
              <w:rPr>
                <w:w w:val="115"/>
                <w:sz w:val="20"/>
              </w:rPr>
              <w:t>hai</w:t>
            </w:r>
            <w:r>
              <w:rPr>
                <w:spacing w:val="15"/>
                <w:w w:val="115"/>
                <w:sz w:val="20"/>
              </w:rPr>
              <w:t xml:space="preserve"> </w:t>
            </w:r>
            <w:r>
              <w:rPr>
                <w:w w:val="115"/>
                <w:sz w:val="20"/>
              </w:rPr>
              <w:t>và</w:t>
            </w:r>
            <w:r>
              <w:rPr>
                <w:spacing w:val="17"/>
                <w:w w:val="115"/>
                <w:sz w:val="20"/>
              </w:rPr>
              <w:t xml:space="preserve"> </w:t>
            </w:r>
            <w:r>
              <w:rPr>
                <w:sz w:val="20"/>
              </w:rPr>
              <w:t>/</w:t>
            </w:r>
            <w:r>
              <w:rPr>
                <w:spacing w:val="22"/>
                <w:sz w:val="20"/>
              </w:rPr>
              <w:t xml:space="preserve"> </w:t>
            </w:r>
            <w:r>
              <w:rPr>
                <w:w w:val="115"/>
                <w:sz w:val="20"/>
              </w:rPr>
              <w:t>hoặc</w:t>
            </w:r>
            <w:r>
              <w:rPr>
                <w:spacing w:val="17"/>
                <w:w w:val="115"/>
                <w:sz w:val="20"/>
              </w:rPr>
              <w:t xml:space="preserve"> </w:t>
            </w:r>
            <w:r>
              <w:rPr>
                <w:w w:val="115"/>
                <w:sz w:val="20"/>
              </w:rPr>
              <w:t>bên</w:t>
            </w:r>
            <w:r>
              <w:rPr>
                <w:spacing w:val="15"/>
                <w:w w:val="115"/>
                <w:sz w:val="20"/>
              </w:rPr>
              <w:t xml:space="preserve"> </w:t>
            </w:r>
            <w:r>
              <w:rPr>
                <w:w w:val="115"/>
                <w:sz w:val="20"/>
              </w:rPr>
              <w:t>thứ</w:t>
            </w:r>
            <w:r>
              <w:rPr>
                <w:spacing w:val="18"/>
                <w:w w:val="115"/>
                <w:sz w:val="20"/>
              </w:rPr>
              <w:t xml:space="preserve"> </w:t>
            </w:r>
            <w:r>
              <w:rPr>
                <w:w w:val="115"/>
                <w:sz w:val="20"/>
              </w:rPr>
              <w:t>ba</w:t>
            </w:r>
          </w:p>
          <w:p w:rsidR="009427AC" w:rsidRDefault="00CC54EF">
            <w:pPr>
              <w:pStyle w:val="TableParagraph"/>
              <w:numPr>
                <w:ilvl w:val="0"/>
                <w:numId w:val="115"/>
              </w:numPr>
              <w:tabs>
                <w:tab w:val="left" w:pos="836"/>
              </w:tabs>
              <w:ind w:right="119"/>
              <w:jc w:val="both"/>
              <w:rPr>
                <w:sz w:val="20"/>
              </w:rPr>
            </w:pPr>
            <w:r>
              <w:rPr>
                <w:w w:val="120"/>
                <w:sz w:val="20"/>
              </w:rPr>
              <w:t>bất kỳ mục tiêu nào chưa được đáp ứng, để hiểu các lý do cơ bản. Thông tin này phải được sử dụng khi thiết lập các mục tiêu  trong tương</w:t>
            </w:r>
            <w:r>
              <w:rPr>
                <w:spacing w:val="10"/>
                <w:w w:val="120"/>
                <w:sz w:val="20"/>
              </w:rPr>
              <w:t xml:space="preserve"> </w:t>
            </w:r>
            <w:r>
              <w:rPr>
                <w:w w:val="120"/>
                <w:sz w:val="20"/>
              </w:rPr>
              <w:t>lai</w:t>
            </w:r>
            <w:r>
              <w:rPr>
                <w:spacing w:val="6"/>
                <w:w w:val="120"/>
                <w:sz w:val="20"/>
              </w:rPr>
              <w:t xml:space="preserve"> </w:t>
            </w:r>
            <w:r>
              <w:rPr>
                <w:w w:val="120"/>
                <w:sz w:val="20"/>
              </w:rPr>
              <w:t>và</w:t>
            </w:r>
            <w:r>
              <w:rPr>
                <w:spacing w:val="10"/>
                <w:w w:val="120"/>
                <w:sz w:val="20"/>
              </w:rPr>
              <w:t xml:space="preserve"> </w:t>
            </w:r>
            <w:r>
              <w:rPr>
                <w:w w:val="120"/>
                <w:sz w:val="20"/>
              </w:rPr>
              <w:t>để</w:t>
            </w:r>
            <w:r>
              <w:rPr>
                <w:spacing w:val="8"/>
                <w:w w:val="120"/>
                <w:sz w:val="20"/>
              </w:rPr>
              <w:t xml:space="preserve"> </w:t>
            </w:r>
            <w:r>
              <w:rPr>
                <w:w w:val="120"/>
                <w:sz w:val="20"/>
              </w:rPr>
              <w:t>tạo</w:t>
            </w:r>
            <w:r>
              <w:rPr>
                <w:spacing w:val="6"/>
                <w:w w:val="120"/>
                <w:sz w:val="20"/>
              </w:rPr>
              <w:t xml:space="preserve"> </w:t>
            </w:r>
            <w:r>
              <w:rPr>
                <w:w w:val="120"/>
                <w:sz w:val="20"/>
              </w:rPr>
              <w:t>điều</w:t>
            </w:r>
            <w:r>
              <w:rPr>
                <w:spacing w:val="8"/>
                <w:w w:val="120"/>
                <w:sz w:val="20"/>
              </w:rPr>
              <w:t xml:space="preserve"> </w:t>
            </w:r>
            <w:r>
              <w:rPr>
                <w:w w:val="120"/>
                <w:sz w:val="20"/>
              </w:rPr>
              <w:t>kiện</w:t>
            </w:r>
            <w:r>
              <w:rPr>
                <w:spacing w:val="8"/>
                <w:w w:val="120"/>
                <w:sz w:val="20"/>
              </w:rPr>
              <w:t xml:space="preserve"> </w:t>
            </w:r>
            <w:r>
              <w:rPr>
                <w:w w:val="120"/>
                <w:sz w:val="20"/>
              </w:rPr>
              <w:t>cải</w:t>
            </w:r>
            <w:r>
              <w:rPr>
                <w:spacing w:val="7"/>
                <w:w w:val="120"/>
                <w:sz w:val="20"/>
              </w:rPr>
              <w:t xml:space="preserve"> </w:t>
            </w:r>
            <w:r>
              <w:rPr>
                <w:w w:val="120"/>
                <w:sz w:val="20"/>
              </w:rPr>
              <w:t>tiến</w:t>
            </w:r>
            <w:r>
              <w:rPr>
                <w:spacing w:val="6"/>
                <w:w w:val="120"/>
                <w:sz w:val="20"/>
              </w:rPr>
              <w:t xml:space="preserve"> </w:t>
            </w:r>
            <w:r>
              <w:rPr>
                <w:w w:val="120"/>
                <w:sz w:val="20"/>
              </w:rPr>
              <w:t>liên</w:t>
            </w:r>
            <w:r>
              <w:rPr>
                <w:spacing w:val="8"/>
                <w:w w:val="120"/>
                <w:sz w:val="20"/>
              </w:rPr>
              <w:t xml:space="preserve"> </w:t>
            </w:r>
            <w:r>
              <w:rPr>
                <w:w w:val="120"/>
                <w:sz w:val="20"/>
              </w:rPr>
              <w:t>tục</w:t>
            </w:r>
          </w:p>
          <w:p w:rsidR="009427AC" w:rsidRDefault="00CC54EF">
            <w:pPr>
              <w:pStyle w:val="TableParagraph"/>
              <w:numPr>
                <w:ilvl w:val="0"/>
                <w:numId w:val="115"/>
              </w:numPr>
              <w:tabs>
                <w:tab w:val="left" w:pos="835"/>
                <w:tab w:val="left" w:pos="836"/>
              </w:tabs>
              <w:rPr>
                <w:sz w:val="20"/>
              </w:rPr>
            </w:pPr>
            <w:r>
              <w:rPr>
                <w:w w:val="120"/>
                <w:sz w:val="20"/>
              </w:rPr>
              <w:t>mọi khiếu nại của khách hàng và kết quả của mọi phản hồi của khách</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3140"/>
        </w:trPr>
        <w:tc>
          <w:tcPr>
            <w:tcW w:w="2006" w:type="dxa"/>
            <w:gridSpan w:val="2"/>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rPr>
                <w:sz w:val="20"/>
              </w:rPr>
            </w:pPr>
            <w:r>
              <w:rPr>
                <w:w w:val="120"/>
                <w:sz w:val="20"/>
              </w:rPr>
              <w:t>hàng</w:t>
            </w:r>
          </w:p>
          <w:p w:rsidR="009427AC" w:rsidRDefault="00CC54EF">
            <w:pPr>
              <w:pStyle w:val="TableParagraph"/>
              <w:numPr>
                <w:ilvl w:val="0"/>
                <w:numId w:val="114"/>
              </w:numPr>
              <w:tabs>
                <w:tab w:val="left" w:pos="835"/>
                <w:tab w:val="left" w:pos="836"/>
              </w:tabs>
              <w:spacing w:before="114"/>
              <w:ind w:right="132"/>
              <w:rPr>
                <w:sz w:val="20"/>
              </w:rPr>
            </w:pPr>
            <w:r>
              <w:rPr>
                <w:w w:val="120"/>
                <w:sz w:val="20"/>
              </w:rPr>
              <w:t>bất kỳ sự cố nào (bao gồm cả thu hồi và triệu hồi), các hành động khắc phục,</w:t>
            </w:r>
            <w:r>
              <w:rPr>
                <w:spacing w:val="7"/>
                <w:w w:val="120"/>
                <w:sz w:val="20"/>
              </w:rPr>
              <w:t xml:space="preserve"> </w:t>
            </w:r>
            <w:r>
              <w:rPr>
                <w:w w:val="120"/>
                <w:sz w:val="20"/>
              </w:rPr>
              <w:t>kết</w:t>
            </w:r>
            <w:r>
              <w:rPr>
                <w:spacing w:val="7"/>
                <w:w w:val="120"/>
                <w:sz w:val="20"/>
              </w:rPr>
              <w:t xml:space="preserve"> </w:t>
            </w:r>
            <w:r>
              <w:rPr>
                <w:w w:val="120"/>
                <w:sz w:val="20"/>
              </w:rPr>
              <w:t>quả</w:t>
            </w:r>
            <w:r>
              <w:rPr>
                <w:spacing w:val="8"/>
                <w:w w:val="120"/>
                <w:sz w:val="20"/>
              </w:rPr>
              <w:t xml:space="preserve"> </w:t>
            </w:r>
            <w:r>
              <w:rPr>
                <w:w w:val="120"/>
                <w:sz w:val="20"/>
              </w:rPr>
              <w:t>ngoài</w:t>
            </w:r>
            <w:r>
              <w:rPr>
                <w:spacing w:val="5"/>
                <w:w w:val="120"/>
                <w:sz w:val="20"/>
              </w:rPr>
              <w:t xml:space="preserve"> </w:t>
            </w:r>
            <w:r>
              <w:rPr>
                <w:w w:val="120"/>
                <w:sz w:val="20"/>
              </w:rPr>
              <w:t>tiêu</w:t>
            </w:r>
            <w:r>
              <w:rPr>
                <w:spacing w:val="6"/>
                <w:w w:val="120"/>
                <w:sz w:val="20"/>
              </w:rPr>
              <w:t xml:space="preserve"> </w:t>
            </w:r>
            <w:r>
              <w:rPr>
                <w:w w:val="120"/>
                <w:sz w:val="20"/>
              </w:rPr>
              <w:t>chuẩn</w:t>
            </w:r>
            <w:r>
              <w:rPr>
                <w:spacing w:val="7"/>
                <w:w w:val="120"/>
                <w:sz w:val="20"/>
              </w:rPr>
              <w:t xml:space="preserve"> </w:t>
            </w:r>
            <w:r>
              <w:rPr>
                <w:w w:val="120"/>
                <w:sz w:val="20"/>
              </w:rPr>
              <w:t>và</w:t>
            </w:r>
            <w:r>
              <w:rPr>
                <w:spacing w:val="7"/>
                <w:w w:val="120"/>
                <w:sz w:val="20"/>
              </w:rPr>
              <w:t xml:space="preserve"> </w:t>
            </w:r>
            <w:r>
              <w:rPr>
                <w:w w:val="120"/>
                <w:sz w:val="20"/>
              </w:rPr>
              <w:t>nguyên</w:t>
            </w:r>
            <w:r>
              <w:rPr>
                <w:spacing w:val="7"/>
                <w:w w:val="120"/>
                <w:sz w:val="20"/>
              </w:rPr>
              <w:t xml:space="preserve"> </w:t>
            </w:r>
            <w:r>
              <w:rPr>
                <w:w w:val="120"/>
                <w:sz w:val="20"/>
              </w:rPr>
              <w:t>liệu</w:t>
            </w:r>
            <w:r>
              <w:rPr>
                <w:spacing w:val="6"/>
                <w:w w:val="120"/>
                <w:sz w:val="20"/>
              </w:rPr>
              <w:t xml:space="preserve"> </w:t>
            </w:r>
            <w:r>
              <w:rPr>
                <w:w w:val="120"/>
                <w:sz w:val="20"/>
              </w:rPr>
              <w:t>không</w:t>
            </w:r>
            <w:r>
              <w:rPr>
                <w:spacing w:val="7"/>
                <w:w w:val="120"/>
                <w:sz w:val="20"/>
              </w:rPr>
              <w:t xml:space="preserve"> </w:t>
            </w:r>
            <w:r>
              <w:rPr>
                <w:w w:val="120"/>
                <w:sz w:val="20"/>
              </w:rPr>
              <w:t>phù</w:t>
            </w:r>
            <w:r>
              <w:rPr>
                <w:spacing w:val="6"/>
                <w:w w:val="120"/>
                <w:sz w:val="20"/>
              </w:rPr>
              <w:t xml:space="preserve"> </w:t>
            </w:r>
            <w:r>
              <w:rPr>
                <w:w w:val="120"/>
                <w:sz w:val="20"/>
              </w:rPr>
              <w:t>hợp</w:t>
            </w:r>
          </w:p>
          <w:p w:rsidR="009427AC" w:rsidRDefault="00CC54EF">
            <w:pPr>
              <w:pStyle w:val="TableParagraph"/>
              <w:numPr>
                <w:ilvl w:val="0"/>
                <w:numId w:val="114"/>
              </w:numPr>
              <w:tabs>
                <w:tab w:val="left" w:pos="835"/>
                <w:tab w:val="left" w:pos="836"/>
              </w:tabs>
              <w:ind w:right="126"/>
              <w:rPr>
                <w:sz w:val="20"/>
              </w:rPr>
            </w:pPr>
            <w:r>
              <w:rPr>
                <w:w w:val="120"/>
                <w:sz w:val="20"/>
              </w:rPr>
              <w:t xml:space="preserve">hiệu lực của các hệ thống cho </w:t>
            </w:r>
            <w:r>
              <w:rPr>
                <w:spacing w:val="-7"/>
                <w:w w:val="120"/>
                <w:sz w:val="20"/>
              </w:rPr>
              <w:t xml:space="preserve">HACCP, </w:t>
            </w:r>
            <w:r>
              <w:rPr>
                <w:w w:val="120"/>
                <w:sz w:val="20"/>
              </w:rPr>
              <w:t>phòng vệ thực phẩm và tính xác thực của thực</w:t>
            </w:r>
            <w:r>
              <w:rPr>
                <w:spacing w:val="30"/>
                <w:w w:val="120"/>
                <w:sz w:val="20"/>
              </w:rPr>
              <w:t xml:space="preserve"> </w:t>
            </w:r>
            <w:r>
              <w:rPr>
                <w:w w:val="120"/>
                <w:sz w:val="20"/>
              </w:rPr>
              <w:t>phẩm</w:t>
            </w:r>
          </w:p>
          <w:p w:rsidR="009427AC" w:rsidRDefault="00CC54EF">
            <w:pPr>
              <w:pStyle w:val="TableParagraph"/>
              <w:numPr>
                <w:ilvl w:val="0"/>
                <w:numId w:val="114"/>
              </w:numPr>
              <w:tabs>
                <w:tab w:val="left" w:pos="835"/>
                <w:tab w:val="left" w:pos="836"/>
              </w:tabs>
              <w:rPr>
                <w:sz w:val="20"/>
              </w:rPr>
            </w:pPr>
            <w:r>
              <w:rPr>
                <w:w w:val="120"/>
                <w:sz w:val="20"/>
              </w:rPr>
              <w:t>các yêu cầu về nguồn</w:t>
            </w:r>
            <w:r>
              <w:rPr>
                <w:spacing w:val="51"/>
                <w:w w:val="120"/>
                <w:sz w:val="20"/>
              </w:rPr>
              <w:t xml:space="preserve"> </w:t>
            </w:r>
            <w:r>
              <w:rPr>
                <w:w w:val="120"/>
                <w:sz w:val="20"/>
              </w:rPr>
              <w:t>lực.</w:t>
            </w:r>
          </w:p>
          <w:p w:rsidR="009427AC" w:rsidRDefault="00CC54EF">
            <w:pPr>
              <w:pStyle w:val="TableParagraph"/>
              <w:ind w:left="116" w:right="123"/>
              <w:jc w:val="both"/>
              <w:rPr>
                <w:sz w:val="20"/>
              </w:rPr>
            </w:pPr>
            <w:r>
              <w:rPr>
                <w:w w:val="120"/>
                <w:sz w:val="20"/>
              </w:rPr>
              <w:t>Hồ sơ của cuộc họp phải được lập thành văn bản và sử dụng để cập nhật các mục tiêu. Các quyết định và hành động được thống nhất trong quá trình họp xem xét phải được truyền đạt hiệu quả đến các nhân viên thích hợp và các hành động được thực hiện trong các khoảng thời gian đã thỏa thuận.</w:t>
            </w:r>
          </w:p>
        </w:tc>
      </w:tr>
      <w:tr w:rsidR="009427AC">
        <w:trPr>
          <w:trHeight w:val="2331"/>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1.1.5</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15"/>
                <w:sz w:val="20"/>
              </w:rPr>
              <w:t>Nhà máy phải có một chương trình họp có thể chứng minh việc  cho phép các  vấn đề về an toàn thực phẩm, tính hợp pháp,  tính  toàn  vẹn  và  chất  lượng  được lãnh đạo cấp cao biết đến. Các cuộc họp này  phải  được  thực  hiện  tối thiểu là hàng</w:t>
            </w:r>
            <w:r>
              <w:rPr>
                <w:spacing w:val="37"/>
                <w:w w:val="115"/>
                <w:sz w:val="20"/>
              </w:rPr>
              <w:t xml:space="preserve"> </w:t>
            </w:r>
            <w:r>
              <w:rPr>
                <w:w w:val="115"/>
                <w:sz w:val="20"/>
              </w:rPr>
              <w:t>tháng.</w:t>
            </w:r>
          </w:p>
          <w:p w:rsidR="009427AC" w:rsidRDefault="00CC54EF">
            <w:pPr>
              <w:pStyle w:val="TableParagraph"/>
              <w:spacing w:before="116"/>
              <w:ind w:left="116" w:right="126"/>
              <w:jc w:val="both"/>
              <w:rPr>
                <w:sz w:val="20"/>
              </w:rPr>
            </w:pPr>
            <w:r>
              <w:rPr>
                <w:w w:val="120"/>
                <w:sz w:val="20"/>
              </w:rPr>
              <w:t>Nhân viên phải nhận thức được nhu cầu báo cáo bất kỳ bằng chứng nào về sản phẩm hoặc nguyên liệu không an toàn hoặc ngoài tiêu chuẩn, cho người quản lý được chỉ định để cho phép giải quyết các vấn đề đòi hỏi hành động ngay lập</w:t>
            </w:r>
            <w:r>
              <w:rPr>
                <w:spacing w:val="21"/>
                <w:w w:val="120"/>
                <w:sz w:val="20"/>
              </w:rPr>
              <w:t xml:space="preserve"> </w:t>
            </w:r>
            <w:r>
              <w:rPr>
                <w:w w:val="120"/>
                <w:sz w:val="20"/>
              </w:rPr>
              <w:t>tức.</w:t>
            </w:r>
          </w:p>
        </w:tc>
      </w:tr>
      <w:tr w:rsidR="009427AC">
        <w:trPr>
          <w:trHeight w:val="2442"/>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1.1.6</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Công ty phải có một hệ thống báo cáo tin cậy để cho phép nhân viên báo cáo các mối quan ngại liên quan đến an toàn, toàn vẹn, chất lượng và hợp pháp của sản phẩm.</w:t>
            </w:r>
          </w:p>
          <w:p w:rsidR="009427AC" w:rsidRDefault="00CC54EF">
            <w:pPr>
              <w:pStyle w:val="TableParagraph"/>
              <w:ind w:left="116" w:right="126"/>
              <w:jc w:val="both"/>
              <w:rPr>
                <w:sz w:val="20"/>
              </w:rPr>
            </w:pPr>
            <w:r>
              <w:rPr>
                <w:w w:val="120"/>
                <w:sz w:val="20"/>
              </w:rPr>
              <w:t>Các cơ chế (ví dụ số điện thoại thích hợp) báo cáo các mối quan ngại phải được truyền đạt rõ ràng đến nhân viên.</w:t>
            </w:r>
          </w:p>
          <w:p w:rsidR="009427AC" w:rsidRDefault="00CC54EF">
            <w:pPr>
              <w:pStyle w:val="TableParagraph"/>
              <w:ind w:left="116" w:right="127"/>
              <w:jc w:val="both"/>
              <w:rPr>
                <w:sz w:val="20"/>
              </w:rPr>
            </w:pPr>
            <w:r>
              <w:rPr>
                <w:w w:val="120"/>
                <w:sz w:val="20"/>
              </w:rPr>
              <w:t>Lãnh đạo cấp cao của Công ty phải có một quá trình đánh giá mọi quan ngại nảy sinh. Các hồ sơ đánh giá và, khi có thể, các hành động được thực hiện, phải được lập thành văn</w:t>
            </w:r>
            <w:r>
              <w:rPr>
                <w:spacing w:val="44"/>
                <w:w w:val="120"/>
                <w:sz w:val="20"/>
              </w:rPr>
              <w:t xml:space="preserve"> </w:t>
            </w:r>
            <w:r>
              <w:rPr>
                <w:w w:val="120"/>
                <w:sz w:val="20"/>
              </w:rPr>
              <w:t>bản.</w:t>
            </w:r>
          </w:p>
        </w:tc>
      </w:tr>
      <w:tr w:rsidR="009427AC">
        <w:trPr>
          <w:trHeight w:val="927"/>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1.1.7</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120"/>
              <w:jc w:val="both"/>
              <w:rPr>
                <w:sz w:val="20"/>
              </w:rPr>
            </w:pPr>
            <w:r>
              <w:rPr>
                <w:w w:val="120"/>
                <w:sz w:val="20"/>
              </w:rPr>
              <w:t>Lãnh đạo cấp cao của Công ty phải cung cấp nhân lực và các nguồn lực tài chính được yêu cầu để sản xuất thực phẩm an toàn và phù hợp với các yêu cầu của Tiêu chuẩn</w:t>
            </w:r>
            <w:r>
              <w:rPr>
                <w:spacing w:val="41"/>
                <w:w w:val="120"/>
                <w:sz w:val="20"/>
              </w:rPr>
              <w:t xml:space="preserve"> </w:t>
            </w:r>
            <w:r>
              <w:rPr>
                <w:spacing w:val="-7"/>
                <w:w w:val="120"/>
                <w:sz w:val="20"/>
              </w:rPr>
              <w:t>này.</w:t>
            </w:r>
          </w:p>
        </w:tc>
      </w:tr>
      <w:tr w:rsidR="009427AC">
        <w:trPr>
          <w:trHeight w:val="2437"/>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1.1.8</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Lãnh đạo cấp cao của Công ty phải có một hệ thống được thực hiện để đảm bảo nhà máy duy trì cập nhật và xem xét:</w:t>
            </w:r>
          </w:p>
          <w:p w:rsidR="009427AC" w:rsidRDefault="00CC54EF">
            <w:pPr>
              <w:pStyle w:val="TableParagraph"/>
              <w:numPr>
                <w:ilvl w:val="0"/>
                <w:numId w:val="113"/>
              </w:numPr>
              <w:tabs>
                <w:tab w:val="left" w:pos="835"/>
                <w:tab w:val="left" w:pos="836"/>
              </w:tabs>
              <w:rPr>
                <w:sz w:val="20"/>
              </w:rPr>
            </w:pPr>
            <w:r>
              <w:rPr>
                <w:w w:val="120"/>
                <w:sz w:val="20"/>
              </w:rPr>
              <w:t>các phát triển khoa học &amp; kỹ</w:t>
            </w:r>
            <w:r>
              <w:rPr>
                <w:spacing w:val="14"/>
                <w:w w:val="120"/>
                <w:sz w:val="20"/>
              </w:rPr>
              <w:t xml:space="preserve"> </w:t>
            </w:r>
            <w:r>
              <w:rPr>
                <w:w w:val="120"/>
                <w:sz w:val="20"/>
              </w:rPr>
              <w:t>thuật</w:t>
            </w:r>
          </w:p>
          <w:p w:rsidR="009427AC" w:rsidRDefault="00CC54EF">
            <w:pPr>
              <w:pStyle w:val="TableParagraph"/>
              <w:numPr>
                <w:ilvl w:val="0"/>
                <w:numId w:val="113"/>
              </w:numPr>
              <w:tabs>
                <w:tab w:val="left" w:pos="835"/>
                <w:tab w:val="left" w:pos="836"/>
              </w:tabs>
              <w:spacing w:before="116"/>
              <w:rPr>
                <w:sz w:val="20"/>
              </w:rPr>
            </w:pPr>
            <w:r>
              <w:rPr>
                <w:w w:val="120"/>
                <w:sz w:val="20"/>
              </w:rPr>
              <w:t>các quy phạm thực hành của</w:t>
            </w:r>
            <w:r>
              <w:rPr>
                <w:spacing w:val="12"/>
                <w:w w:val="120"/>
                <w:sz w:val="20"/>
              </w:rPr>
              <w:t xml:space="preserve"> </w:t>
            </w:r>
            <w:r>
              <w:rPr>
                <w:w w:val="120"/>
                <w:sz w:val="20"/>
              </w:rPr>
              <w:t>ngành</w:t>
            </w:r>
          </w:p>
          <w:p w:rsidR="009427AC" w:rsidRDefault="00CC54EF">
            <w:pPr>
              <w:pStyle w:val="TableParagraph"/>
              <w:numPr>
                <w:ilvl w:val="0"/>
                <w:numId w:val="113"/>
              </w:numPr>
              <w:tabs>
                <w:tab w:val="left" w:pos="835"/>
                <w:tab w:val="left" w:pos="836"/>
              </w:tabs>
              <w:spacing w:before="113"/>
              <w:rPr>
                <w:sz w:val="20"/>
              </w:rPr>
            </w:pPr>
            <w:r>
              <w:rPr>
                <w:w w:val="120"/>
                <w:sz w:val="20"/>
              </w:rPr>
              <w:t>các</w:t>
            </w:r>
            <w:r>
              <w:rPr>
                <w:spacing w:val="8"/>
                <w:w w:val="120"/>
                <w:sz w:val="20"/>
              </w:rPr>
              <w:t xml:space="preserve"> </w:t>
            </w:r>
            <w:r>
              <w:rPr>
                <w:w w:val="120"/>
                <w:sz w:val="20"/>
              </w:rPr>
              <w:t>rủi</w:t>
            </w:r>
            <w:r>
              <w:rPr>
                <w:spacing w:val="4"/>
                <w:w w:val="120"/>
                <w:sz w:val="20"/>
              </w:rPr>
              <w:t xml:space="preserve"> </w:t>
            </w:r>
            <w:r>
              <w:rPr>
                <w:w w:val="120"/>
                <w:sz w:val="20"/>
              </w:rPr>
              <w:t>ro</w:t>
            </w:r>
            <w:r>
              <w:rPr>
                <w:spacing w:val="4"/>
                <w:w w:val="120"/>
                <w:sz w:val="20"/>
              </w:rPr>
              <w:t xml:space="preserve"> </w:t>
            </w:r>
            <w:r>
              <w:rPr>
                <w:w w:val="120"/>
                <w:sz w:val="20"/>
              </w:rPr>
              <w:t>mới</w:t>
            </w:r>
            <w:r>
              <w:rPr>
                <w:spacing w:val="4"/>
                <w:w w:val="120"/>
                <w:sz w:val="20"/>
              </w:rPr>
              <w:t xml:space="preserve"> </w:t>
            </w:r>
            <w:r>
              <w:rPr>
                <w:w w:val="120"/>
                <w:sz w:val="20"/>
              </w:rPr>
              <w:t>đối</w:t>
            </w:r>
            <w:r>
              <w:rPr>
                <w:spacing w:val="6"/>
                <w:w w:val="120"/>
                <w:sz w:val="20"/>
              </w:rPr>
              <w:t xml:space="preserve"> </w:t>
            </w:r>
            <w:r>
              <w:rPr>
                <w:w w:val="120"/>
                <w:sz w:val="20"/>
              </w:rPr>
              <w:t>với</w:t>
            </w:r>
            <w:r>
              <w:rPr>
                <w:spacing w:val="5"/>
                <w:w w:val="120"/>
                <w:sz w:val="20"/>
              </w:rPr>
              <w:t xml:space="preserve"> </w:t>
            </w:r>
            <w:r>
              <w:rPr>
                <w:w w:val="120"/>
                <w:sz w:val="20"/>
              </w:rPr>
              <w:t>tính</w:t>
            </w:r>
            <w:r>
              <w:rPr>
                <w:spacing w:val="5"/>
                <w:w w:val="120"/>
                <w:sz w:val="20"/>
              </w:rPr>
              <w:t xml:space="preserve"> </w:t>
            </w:r>
            <w:r>
              <w:rPr>
                <w:w w:val="120"/>
                <w:sz w:val="20"/>
              </w:rPr>
              <w:t>xác</w:t>
            </w:r>
            <w:r>
              <w:rPr>
                <w:spacing w:val="6"/>
                <w:w w:val="120"/>
                <w:sz w:val="20"/>
              </w:rPr>
              <w:t xml:space="preserve"> </w:t>
            </w:r>
            <w:r>
              <w:rPr>
                <w:w w:val="120"/>
                <w:sz w:val="20"/>
              </w:rPr>
              <w:t>thực</w:t>
            </w:r>
            <w:r>
              <w:rPr>
                <w:spacing w:val="6"/>
                <w:w w:val="120"/>
                <w:sz w:val="20"/>
              </w:rPr>
              <w:t xml:space="preserve"> </w:t>
            </w:r>
            <w:r>
              <w:rPr>
                <w:w w:val="120"/>
                <w:sz w:val="20"/>
              </w:rPr>
              <w:t>của</w:t>
            </w:r>
            <w:r>
              <w:rPr>
                <w:spacing w:val="7"/>
                <w:w w:val="120"/>
                <w:sz w:val="20"/>
              </w:rPr>
              <w:t xml:space="preserve"> </w:t>
            </w:r>
            <w:r>
              <w:rPr>
                <w:w w:val="120"/>
                <w:sz w:val="20"/>
              </w:rPr>
              <w:t>nguyên</w:t>
            </w:r>
            <w:r>
              <w:rPr>
                <w:spacing w:val="5"/>
                <w:w w:val="120"/>
                <w:sz w:val="20"/>
              </w:rPr>
              <w:t xml:space="preserve"> </w:t>
            </w:r>
            <w:r>
              <w:rPr>
                <w:w w:val="120"/>
                <w:sz w:val="20"/>
              </w:rPr>
              <w:t>vật</w:t>
            </w:r>
            <w:r>
              <w:rPr>
                <w:spacing w:val="8"/>
                <w:w w:val="120"/>
                <w:sz w:val="20"/>
              </w:rPr>
              <w:t xml:space="preserve"> </w:t>
            </w:r>
            <w:r>
              <w:rPr>
                <w:w w:val="120"/>
                <w:sz w:val="20"/>
              </w:rPr>
              <w:t>liệu</w:t>
            </w:r>
            <w:r>
              <w:rPr>
                <w:spacing w:val="6"/>
                <w:w w:val="120"/>
                <w:sz w:val="20"/>
              </w:rPr>
              <w:t xml:space="preserve"> </w:t>
            </w:r>
            <w:r>
              <w:rPr>
                <w:w w:val="120"/>
                <w:sz w:val="20"/>
              </w:rPr>
              <w:t>thô</w:t>
            </w:r>
          </w:p>
          <w:p w:rsidR="009427AC" w:rsidRDefault="00CC54EF">
            <w:pPr>
              <w:pStyle w:val="TableParagraph"/>
              <w:numPr>
                <w:ilvl w:val="0"/>
                <w:numId w:val="113"/>
              </w:numPr>
              <w:tabs>
                <w:tab w:val="left" w:pos="835"/>
                <w:tab w:val="left" w:pos="836"/>
              </w:tabs>
              <w:spacing w:before="116"/>
              <w:ind w:right="125"/>
              <w:rPr>
                <w:sz w:val="20"/>
              </w:rPr>
            </w:pPr>
            <w:r>
              <w:rPr>
                <w:w w:val="120"/>
                <w:sz w:val="20"/>
              </w:rPr>
              <w:t>tất cả các luật định liên quan tại quốc gia mà sản phẩm sẽ được bán (khi đã</w:t>
            </w:r>
            <w:r>
              <w:rPr>
                <w:spacing w:val="18"/>
                <w:w w:val="120"/>
                <w:sz w:val="20"/>
              </w:rPr>
              <w:t xml:space="preserve"> </w:t>
            </w:r>
            <w:r>
              <w:rPr>
                <w:w w:val="120"/>
                <w:sz w:val="20"/>
              </w:rPr>
              <w:t>biết).</w:t>
            </w:r>
          </w:p>
        </w:tc>
      </w:tr>
      <w:tr w:rsidR="009427AC">
        <w:trPr>
          <w:trHeight w:val="1040"/>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1.1.9</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26"/>
              <w:jc w:val="both"/>
              <w:rPr>
                <w:sz w:val="20"/>
              </w:rPr>
            </w:pPr>
            <w:r>
              <w:rPr>
                <w:w w:val="120"/>
                <w:sz w:val="20"/>
              </w:rPr>
              <w:t>Nhà máy phải sẵn có, sao từ bản gốc hoặc phiên bản điện tử, bản hiện hành của Tiêu chuẩn và nhận thức được mọi thay đổi của Tiêu chuẩn hoặc của đề cương được phát hành trên BRC Global Standard website.</w:t>
            </w:r>
          </w:p>
        </w:tc>
      </w:tr>
      <w:tr w:rsidR="009427AC">
        <w:trPr>
          <w:trHeight w:val="1041"/>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1.1.10</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18"/>
              <w:jc w:val="both"/>
              <w:rPr>
                <w:sz w:val="20"/>
              </w:rPr>
            </w:pPr>
            <w:r>
              <w:rPr>
                <w:w w:val="120"/>
                <w:sz w:val="20"/>
              </w:rPr>
              <w:t>Khi nhà máy được chứng nhận theo Tiêu chuẩn, nhà máy phải đảm bảo việc đánh giá tái chứng nhận được công bố diễn ra ngay hoặc trước ngày ghi trên giấy chứng nhận.</w:t>
            </w:r>
          </w:p>
        </w:tc>
      </w:tr>
      <w:tr w:rsidR="009427AC">
        <w:trPr>
          <w:trHeight w:val="1013"/>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1.1.11</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91"/>
              <w:ind w:left="116" w:right="126"/>
              <w:jc w:val="both"/>
              <w:rPr>
                <w:sz w:val="20"/>
              </w:rPr>
            </w:pPr>
            <w:r>
              <w:rPr>
                <w:w w:val="120"/>
                <w:sz w:val="20"/>
              </w:rPr>
              <w:t>Hầu hết các quản lý sản xuất hoặc điều hành cấp cao tại nhà máy phải tham gia cuộc họp bế mạc đánh giá chứng nhận theo Tiêu chuẩn. Các  quản lý các  bộ</w:t>
            </w:r>
            <w:r>
              <w:rPr>
                <w:spacing w:val="7"/>
                <w:w w:val="120"/>
                <w:sz w:val="20"/>
              </w:rPr>
              <w:t xml:space="preserve"> </w:t>
            </w:r>
            <w:r>
              <w:rPr>
                <w:w w:val="120"/>
                <w:sz w:val="20"/>
              </w:rPr>
              <w:t>phận</w:t>
            </w:r>
            <w:r>
              <w:rPr>
                <w:spacing w:val="9"/>
                <w:w w:val="120"/>
                <w:sz w:val="20"/>
              </w:rPr>
              <w:t xml:space="preserve"> </w:t>
            </w:r>
            <w:r>
              <w:rPr>
                <w:w w:val="120"/>
                <w:sz w:val="20"/>
              </w:rPr>
              <w:t>liên</w:t>
            </w:r>
            <w:r>
              <w:rPr>
                <w:spacing w:val="8"/>
                <w:w w:val="120"/>
                <w:sz w:val="20"/>
              </w:rPr>
              <w:t xml:space="preserve"> </w:t>
            </w:r>
            <w:r>
              <w:rPr>
                <w:w w:val="120"/>
                <w:sz w:val="20"/>
              </w:rPr>
              <w:t>quan</w:t>
            </w:r>
            <w:r>
              <w:rPr>
                <w:spacing w:val="8"/>
                <w:w w:val="120"/>
                <w:sz w:val="20"/>
              </w:rPr>
              <w:t xml:space="preserve"> </w:t>
            </w:r>
            <w:r>
              <w:rPr>
                <w:w w:val="120"/>
                <w:sz w:val="20"/>
              </w:rPr>
              <w:t>hoặc</w:t>
            </w:r>
            <w:r>
              <w:rPr>
                <w:spacing w:val="10"/>
                <w:w w:val="120"/>
                <w:sz w:val="20"/>
              </w:rPr>
              <w:t xml:space="preserve"> </w:t>
            </w:r>
            <w:r>
              <w:rPr>
                <w:w w:val="120"/>
                <w:sz w:val="20"/>
              </w:rPr>
              <w:t>cấp</w:t>
            </w:r>
            <w:r>
              <w:rPr>
                <w:spacing w:val="9"/>
                <w:w w:val="120"/>
                <w:sz w:val="20"/>
              </w:rPr>
              <w:t xml:space="preserve"> </w:t>
            </w:r>
            <w:r>
              <w:rPr>
                <w:w w:val="120"/>
                <w:sz w:val="20"/>
              </w:rPr>
              <w:t>phó</w:t>
            </w:r>
            <w:r>
              <w:rPr>
                <w:spacing w:val="8"/>
                <w:w w:val="120"/>
                <w:sz w:val="20"/>
              </w:rPr>
              <w:t xml:space="preserve"> </w:t>
            </w:r>
            <w:r>
              <w:rPr>
                <w:w w:val="120"/>
                <w:sz w:val="20"/>
              </w:rPr>
              <w:t>của</w:t>
            </w:r>
            <w:r>
              <w:rPr>
                <w:spacing w:val="10"/>
                <w:w w:val="120"/>
                <w:sz w:val="20"/>
              </w:rPr>
              <w:t xml:space="preserve"> </w:t>
            </w:r>
            <w:r>
              <w:rPr>
                <w:w w:val="120"/>
                <w:sz w:val="20"/>
              </w:rPr>
              <w:t>họ</w:t>
            </w:r>
            <w:r>
              <w:rPr>
                <w:spacing w:val="9"/>
                <w:w w:val="120"/>
                <w:sz w:val="20"/>
              </w:rPr>
              <w:t xml:space="preserve"> </w:t>
            </w:r>
            <w:r>
              <w:rPr>
                <w:w w:val="120"/>
                <w:sz w:val="20"/>
              </w:rPr>
              <w:t>phải</w:t>
            </w:r>
            <w:r>
              <w:rPr>
                <w:spacing w:val="8"/>
                <w:w w:val="120"/>
                <w:sz w:val="20"/>
              </w:rPr>
              <w:t xml:space="preserve"> </w:t>
            </w:r>
            <w:r>
              <w:rPr>
                <w:w w:val="120"/>
                <w:sz w:val="20"/>
              </w:rPr>
              <w:t>sẵn</w:t>
            </w:r>
            <w:r>
              <w:rPr>
                <w:spacing w:val="10"/>
                <w:w w:val="120"/>
                <w:sz w:val="20"/>
              </w:rPr>
              <w:t xml:space="preserve"> </w:t>
            </w:r>
            <w:r>
              <w:rPr>
                <w:w w:val="120"/>
                <w:sz w:val="20"/>
              </w:rPr>
              <w:t>sàng</w:t>
            </w:r>
            <w:r>
              <w:rPr>
                <w:spacing w:val="9"/>
                <w:w w:val="120"/>
                <w:sz w:val="20"/>
              </w:rPr>
              <w:t xml:space="preserve"> </w:t>
            </w:r>
            <w:r>
              <w:rPr>
                <w:w w:val="120"/>
                <w:sz w:val="20"/>
              </w:rPr>
              <w:t>khi</w:t>
            </w:r>
            <w:r>
              <w:rPr>
                <w:spacing w:val="6"/>
                <w:w w:val="120"/>
                <w:sz w:val="20"/>
              </w:rPr>
              <w:t xml:space="preserve"> </w:t>
            </w:r>
            <w:r>
              <w:rPr>
                <w:w w:val="120"/>
                <w:sz w:val="20"/>
              </w:rPr>
              <w:t>được</w:t>
            </w:r>
            <w:r>
              <w:rPr>
                <w:spacing w:val="9"/>
                <w:w w:val="120"/>
                <w:sz w:val="20"/>
              </w:rPr>
              <w:t xml:space="preserve"> </w:t>
            </w:r>
            <w:r>
              <w:rPr>
                <w:w w:val="120"/>
                <w:sz w:val="20"/>
              </w:rPr>
              <w:t>yêu</w:t>
            </w:r>
            <w:r>
              <w:rPr>
                <w:spacing w:val="9"/>
                <w:w w:val="120"/>
                <w:sz w:val="20"/>
              </w:rPr>
              <w:t xml:space="preserve"> </w:t>
            </w:r>
            <w:r>
              <w:rPr>
                <w:w w:val="120"/>
                <w:sz w:val="20"/>
              </w:rPr>
              <w:t>cầu</w:t>
            </w:r>
            <w:r>
              <w:rPr>
                <w:spacing w:val="8"/>
                <w:w w:val="120"/>
                <w:sz w:val="20"/>
              </w:rPr>
              <w:t xml:space="preserve"> </w:t>
            </w:r>
            <w:r>
              <w:rPr>
                <w:w w:val="120"/>
                <w:sz w:val="20"/>
              </w:rPr>
              <w:t>trong</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598"/>
        </w:trPr>
        <w:tc>
          <w:tcPr>
            <w:tcW w:w="1004"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91"/>
              <w:ind w:left="116"/>
              <w:rPr>
                <w:sz w:val="20"/>
              </w:rPr>
            </w:pPr>
            <w:r>
              <w:rPr>
                <w:w w:val="120"/>
                <w:sz w:val="20"/>
              </w:rPr>
              <w:t>quá trình đánh giá.</w:t>
            </w:r>
          </w:p>
        </w:tc>
      </w:tr>
      <w:tr w:rsidR="009427AC">
        <w:trPr>
          <w:trHeight w:val="1041"/>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1.1.12</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21"/>
              <w:jc w:val="both"/>
              <w:rPr>
                <w:sz w:val="20"/>
              </w:rPr>
            </w:pPr>
            <w:r>
              <w:rPr>
                <w:w w:val="120"/>
                <w:sz w:val="20"/>
              </w:rPr>
              <w:t>Lãnh đạo cấp cao của nhà máy phải đảm bảo các  nguyên nhân gốc rễ của    mọi sự không phù hợp so với Tiêu chuẩn đã được xác định ở lần đánh giá trước</w:t>
            </w:r>
            <w:r>
              <w:rPr>
                <w:spacing w:val="6"/>
                <w:w w:val="120"/>
                <w:sz w:val="20"/>
              </w:rPr>
              <w:t xml:space="preserve"> </w:t>
            </w:r>
            <w:r>
              <w:rPr>
                <w:w w:val="120"/>
                <w:sz w:val="20"/>
              </w:rPr>
              <w:t>đó</w:t>
            </w:r>
            <w:r>
              <w:rPr>
                <w:spacing w:val="5"/>
                <w:w w:val="120"/>
                <w:sz w:val="20"/>
              </w:rPr>
              <w:t xml:space="preserve"> </w:t>
            </w:r>
            <w:r>
              <w:rPr>
                <w:w w:val="120"/>
                <w:sz w:val="20"/>
              </w:rPr>
              <w:t>đã</w:t>
            </w:r>
            <w:r>
              <w:rPr>
                <w:spacing w:val="5"/>
                <w:w w:val="120"/>
                <w:sz w:val="20"/>
              </w:rPr>
              <w:t xml:space="preserve"> </w:t>
            </w:r>
            <w:r>
              <w:rPr>
                <w:w w:val="120"/>
                <w:sz w:val="20"/>
              </w:rPr>
              <w:t>được</w:t>
            </w:r>
            <w:r>
              <w:rPr>
                <w:spacing w:val="5"/>
                <w:w w:val="120"/>
                <w:sz w:val="20"/>
              </w:rPr>
              <w:t xml:space="preserve"> </w:t>
            </w:r>
            <w:r>
              <w:rPr>
                <w:w w:val="120"/>
                <w:sz w:val="20"/>
              </w:rPr>
              <w:t>giải</w:t>
            </w:r>
            <w:r>
              <w:rPr>
                <w:spacing w:val="2"/>
                <w:w w:val="120"/>
                <w:sz w:val="20"/>
              </w:rPr>
              <w:t xml:space="preserve"> </w:t>
            </w:r>
            <w:r>
              <w:rPr>
                <w:w w:val="120"/>
                <w:sz w:val="20"/>
              </w:rPr>
              <w:t>quyết</w:t>
            </w:r>
            <w:r>
              <w:rPr>
                <w:spacing w:val="5"/>
                <w:w w:val="120"/>
                <w:sz w:val="20"/>
              </w:rPr>
              <w:t xml:space="preserve"> </w:t>
            </w:r>
            <w:r>
              <w:rPr>
                <w:w w:val="120"/>
                <w:sz w:val="20"/>
              </w:rPr>
              <w:t>một</w:t>
            </w:r>
            <w:r>
              <w:rPr>
                <w:spacing w:val="5"/>
                <w:w w:val="120"/>
                <w:sz w:val="20"/>
              </w:rPr>
              <w:t xml:space="preserve"> </w:t>
            </w:r>
            <w:r>
              <w:rPr>
                <w:w w:val="120"/>
                <w:sz w:val="20"/>
              </w:rPr>
              <w:t>cách</w:t>
            </w:r>
            <w:r>
              <w:rPr>
                <w:spacing w:val="3"/>
                <w:w w:val="120"/>
                <w:sz w:val="20"/>
              </w:rPr>
              <w:t xml:space="preserve"> </w:t>
            </w:r>
            <w:r>
              <w:rPr>
                <w:w w:val="120"/>
                <w:sz w:val="20"/>
              </w:rPr>
              <w:t>có</w:t>
            </w:r>
            <w:r>
              <w:rPr>
                <w:spacing w:val="5"/>
                <w:w w:val="120"/>
                <w:sz w:val="20"/>
              </w:rPr>
              <w:t xml:space="preserve"> </w:t>
            </w:r>
            <w:r>
              <w:rPr>
                <w:w w:val="120"/>
                <w:sz w:val="20"/>
              </w:rPr>
              <w:t>hiệu</w:t>
            </w:r>
            <w:r>
              <w:rPr>
                <w:spacing w:val="4"/>
                <w:w w:val="120"/>
                <w:sz w:val="20"/>
              </w:rPr>
              <w:t xml:space="preserve"> </w:t>
            </w:r>
            <w:r>
              <w:rPr>
                <w:w w:val="120"/>
                <w:sz w:val="20"/>
              </w:rPr>
              <w:t>lực</w:t>
            </w:r>
            <w:r>
              <w:rPr>
                <w:spacing w:val="5"/>
                <w:w w:val="120"/>
                <w:sz w:val="20"/>
              </w:rPr>
              <w:t xml:space="preserve"> </w:t>
            </w:r>
            <w:r>
              <w:rPr>
                <w:w w:val="120"/>
                <w:sz w:val="20"/>
              </w:rPr>
              <w:t>để</w:t>
            </w:r>
            <w:r>
              <w:rPr>
                <w:spacing w:val="5"/>
                <w:w w:val="120"/>
                <w:sz w:val="20"/>
              </w:rPr>
              <w:t xml:space="preserve"> </w:t>
            </w:r>
            <w:r>
              <w:rPr>
                <w:w w:val="120"/>
                <w:sz w:val="20"/>
              </w:rPr>
              <w:t>ngăn</w:t>
            </w:r>
            <w:r>
              <w:rPr>
                <w:spacing w:val="4"/>
                <w:w w:val="120"/>
                <w:sz w:val="20"/>
              </w:rPr>
              <w:t xml:space="preserve"> </w:t>
            </w:r>
            <w:r>
              <w:rPr>
                <w:w w:val="120"/>
                <w:sz w:val="20"/>
              </w:rPr>
              <w:t>ngừa</w:t>
            </w:r>
            <w:r>
              <w:rPr>
                <w:spacing w:val="4"/>
                <w:w w:val="120"/>
                <w:sz w:val="20"/>
              </w:rPr>
              <w:t xml:space="preserve"> </w:t>
            </w:r>
            <w:r>
              <w:rPr>
                <w:w w:val="120"/>
                <w:sz w:val="20"/>
              </w:rPr>
              <w:t>tái</w:t>
            </w:r>
            <w:r>
              <w:rPr>
                <w:spacing w:val="5"/>
                <w:w w:val="120"/>
                <w:sz w:val="20"/>
              </w:rPr>
              <w:t xml:space="preserve"> </w:t>
            </w:r>
            <w:r>
              <w:rPr>
                <w:w w:val="120"/>
                <w:sz w:val="20"/>
              </w:rPr>
              <w:t>diễn.</w:t>
            </w:r>
          </w:p>
        </w:tc>
      </w:tr>
      <w:tr w:rsidR="009427AC">
        <w:trPr>
          <w:trHeight w:val="926"/>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1.1.13</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30"/>
              <w:jc w:val="both"/>
              <w:rPr>
                <w:sz w:val="20"/>
              </w:rPr>
            </w:pPr>
            <w:r>
              <w:rPr>
                <w:w w:val="120"/>
                <w:sz w:val="20"/>
              </w:rPr>
              <w:t>Logo của Tiêu chuẩn Toàn cầu BRC và tham chiếu đến trạng thái chứng nhận chỉ được sử dụng theo các điều kiện sử dụng được nêu chi tiết trong phần đề cương đánh giá (Phần III, mục 5.6) của Tiêu chuẩn.</w:t>
            </w:r>
          </w:p>
        </w:tc>
      </w:tr>
    </w:tbl>
    <w:p w:rsidR="009427AC" w:rsidRDefault="009427AC">
      <w:pPr>
        <w:pStyle w:val="BodyText"/>
        <w:spacing w:before="6"/>
        <w:rPr>
          <w:rFonts w:ascii="Times New Roman"/>
          <w:sz w:val="8"/>
        </w:rPr>
      </w:pPr>
    </w:p>
    <w:p w:rsidR="009427AC" w:rsidRDefault="00CC54EF">
      <w:pPr>
        <w:pStyle w:val="Heading3"/>
        <w:numPr>
          <w:ilvl w:val="1"/>
          <w:numId w:val="119"/>
        </w:numPr>
        <w:tabs>
          <w:tab w:val="left" w:pos="894"/>
        </w:tabs>
        <w:ind w:hanging="497"/>
      </w:pPr>
      <w:bookmarkStart w:id="26" w:name="1.2_CẤU_TRÚC_TỔ_CHỨC,_CÁC_TRÁCH_NHIỆM_VÀ"/>
      <w:bookmarkStart w:id="27" w:name="_bookmark18"/>
      <w:bookmarkEnd w:id="26"/>
      <w:bookmarkEnd w:id="27"/>
      <w:r>
        <w:rPr>
          <w:color w:val="00A55C"/>
          <w:w w:val="115"/>
        </w:rPr>
        <w:t xml:space="preserve">CẤU TRÚC TỔ CHỨC, CÁC TRÁCH NHIỆM </w:t>
      </w:r>
      <w:r>
        <w:rPr>
          <w:color w:val="00A55C"/>
          <w:spacing w:val="-10"/>
          <w:w w:val="115"/>
        </w:rPr>
        <w:t xml:space="preserve">VÀ </w:t>
      </w:r>
      <w:r>
        <w:rPr>
          <w:color w:val="00A55C"/>
          <w:w w:val="115"/>
        </w:rPr>
        <w:t>QUYỀN HẠN QUẢN</w:t>
      </w:r>
      <w:r>
        <w:rPr>
          <w:color w:val="00A55C"/>
          <w:spacing w:val="7"/>
          <w:w w:val="115"/>
        </w:rPr>
        <w:t xml:space="preserve"> </w:t>
      </w:r>
      <w:r>
        <w:rPr>
          <w:color w:val="00A55C"/>
          <w:spacing w:val="-8"/>
          <w:w w:val="115"/>
        </w:rPr>
        <w:t>LÝ</w:t>
      </w:r>
    </w:p>
    <w:p w:rsidR="009427AC" w:rsidRDefault="00DA3EBC">
      <w:pPr>
        <w:pStyle w:val="BodyText"/>
        <w:spacing w:before="10"/>
        <w:rPr>
          <w:rFonts w:ascii="Arial"/>
          <w:b/>
          <w:sz w:val="8"/>
        </w:rPr>
      </w:pPr>
      <w:r>
        <w:pict>
          <v:shape id="_x0000_s1126" type="#_x0000_t202" style="position:absolute;margin-left:56.7pt;margin-top:6.35pt;width:510.3pt;height:40.5pt;z-index:-251657728;mso-wrap-distance-left:0;mso-wrap-distance-right:0;mso-position-horizontal-relative:page" fillcolor="#dfeed3" stroked="f">
            <v:textbox style="mso-next-textbox:#_x0000_s1126" inset="0,0,0,0">
              <w:txbxContent>
                <w:p w:rsidR="00CC54EF" w:rsidRDefault="00CC54EF">
                  <w:pPr>
                    <w:pStyle w:val="BodyText"/>
                    <w:spacing w:before="166"/>
                    <w:ind w:left="115"/>
                  </w:pPr>
                  <w:r>
                    <w:rPr>
                      <w:w w:val="120"/>
                    </w:rPr>
                    <w:t>Công ty phải có một cơ cấu tổ chức rõ ràng và các kênh trao đổi thông tin để cho phép quản lý có hiệu lực an toàn, hợp pháp và chất lượng sản phẩm.</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399"/>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1.2.1</w:t>
            </w:r>
          </w:p>
        </w:tc>
        <w:tc>
          <w:tcPr>
            <w:tcW w:w="8194" w:type="dxa"/>
            <w:tcBorders>
              <w:bottom w:val="single" w:sz="2" w:space="0" w:color="000000"/>
            </w:tcBorders>
          </w:tcPr>
          <w:p w:rsidR="009427AC" w:rsidRDefault="00CC54EF">
            <w:pPr>
              <w:pStyle w:val="TableParagraph"/>
              <w:spacing w:before="110"/>
              <w:ind w:left="116" w:right="121"/>
              <w:jc w:val="both"/>
              <w:rPr>
                <w:sz w:val="20"/>
              </w:rPr>
            </w:pPr>
            <w:r>
              <w:rPr>
                <w:w w:val="120"/>
                <w:sz w:val="20"/>
              </w:rPr>
              <w:t xml:space="preserve">Công ty phải có một sơ đồ tổ chức thể hiện cấu trúc  quản lý của công </w:t>
            </w:r>
            <w:r>
              <w:rPr>
                <w:spacing w:val="-10"/>
                <w:w w:val="120"/>
                <w:sz w:val="20"/>
              </w:rPr>
              <w:t xml:space="preserve">ty.  </w:t>
            </w:r>
            <w:r>
              <w:rPr>
                <w:w w:val="120"/>
                <w:sz w:val="20"/>
              </w:rPr>
              <w:t>Trách nhiệm quản lý các hoạt động đảm bảo an toàn thực phẩm, tính toàn vẹn, hợp pháp và chất lượng phải phân bổ và được hiểu rõ bởi các quản lý chịu trách nhiệm. Phải lập thành văn bản một cách rõ ràng những cấp phó trong trường hợp người chịu trách nhiệm vắng</w:t>
            </w:r>
            <w:r>
              <w:rPr>
                <w:spacing w:val="3"/>
                <w:w w:val="120"/>
                <w:sz w:val="20"/>
              </w:rPr>
              <w:t xml:space="preserve"> </w:t>
            </w:r>
            <w:r>
              <w:rPr>
                <w:w w:val="120"/>
                <w:sz w:val="20"/>
              </w:rPr>
              <w:t>mặt.</w:t>
            </w:r>
          </w:p>
        </w:tc>
      </w:tr>
      <w:tr w:rsidR="009427AC">
        <w:trPr>
          <w:trHeight w:val="139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1.2.2</w:t>
            </w:r>
          </w:p>
        </w:tc>
        <w:tc>
          <w:tcPr>
            <w:tcW w:w="8194" w:type="dxa"/>
            <w:tcBorders>
              <w:top w:val="single" w:sz="2" w:space="0" w:color="000000"/>
              <w:bottom w:val="single" w:sz="2" w:space="0" w:color="000000"/>
            </w:tcBorders>
          </w:tcPr>
          <w:p w:rsidR="009427AC" w:rsidRDefault="00CC54EF">
            <w:pPr>
              <w:pStyle w:val="TableParagraph"/>
              <w:spacing w:before="107"/>
              <w:ind w:left="116" w:right="127"/>
              <w:jc w:val="both"/>
              <w:rPr>
                <w:sz w:val="20"/>
              </w:rPr>
            </w:pPr>
            <w:r>
              <w:rPr>
                <w:w w:val="120"/>
                <w:sz w:val="20"/>
              </w:rPr>
              <w:t>Quản lý cấp cao của nhà máy phải đảm bảo tất cả nhân viên đều biết trách nhiệm của họ. Trong trường hợp hướng dẫn công việc bằng văn bản hiện có cho các hoạt động được thực hiện, thì các nhân viên có liên quan phải có quyền truy cập và có thể chứng minh rằng công việc được thực hiện theo các hướng dẫn.</w:t>
            </w:r>
          </w:p>
        </w:tc>
      </w:tr>
    </w:tbl>
    <w:p w:rsidR="009427AC" w:rsidRDefault="009427AC">
      <w:pPr>
        <w:pStyle w:val="BodyText"/>
        <w:spacing w:before="8"/>
        <w:rPr>
          <w:rFonts w:ascii="Arial"/>
          <w:b/>
          <w:sz w:val="11"/>
        </w:rPr>
      </w:pPr>
    </w:p>
    <w:p w:rsidR="009427AC" w:rsidRDefault="00DA3EBC">
      <w:pPr>
        <w:pStyle w:val="Heading1"/>
        <w:numPr>
          <w:ilvl w:val="0"/>
          <w:numId w:val="119"/>
        </w:numPr>
        <w:tabs>
          <w:tab w:val="left" w:pos="685"/>
        </w:tabs>
        <w:spacing w:before="101"/>
        <w:ind w:hanging="288"/>
      </w:pPr>
      <w:r>
        <w:pict>
          <v:group id="_x0000_s1121" style="position:absolute;left:0;text-align:left;margin-left:56.7pt;margin-top:27.6pt;width:510.3pt;height:62.2pt;z-index:-251656704;mso-wrap-distance-left:0;mso-wrap-distance-right:0;mso-position-horizontal-relative:page" coordorigin="1134,552" coordsize="10206,1244">
            <v:rect id="_x0000_s1125" style="position:absolute;left:1134;top:551;width:1244;height:1244" fillcolor="#ededed" stroked="f"/>
            <v:rect id="_x0000_s1124" style="position:absolute;left:2378;top:551;width:8962;height:1244" fillcolor="#ededed" stroked="f"/>
            <v:shape id="_x0000_s1123" type="#_x0000_t75" style="position:absolute;left:1308;top:745;width:897;height:856">
              <v:imagedata r:id="rId11" o:title=""/>
            </v:shape>
            <v:shape id="_x0000_s1122" type="#_x0000_t202" style="position:absolute;left:1134;top:551;width:10206;height:1244" filled="f" stroked="f">
              <v:textbox style="mso-next-textbox:#_x0000_s1122"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317"/>
                      <w:rPr>
                        <w:sz w:val="20"/>
                      </w:rPr>
                    </w:pPr>
                    <w:r>
                      <w:rPr>
                        <w:w w:val="115"/>
                        <w:sz w:val="20"/>
                      </w:rPr>
                      <w:t>Công ty phải có một kế hoạch an toàn thực phẩm  được  thực  hiện đầy  đủ và  có  hiệu  lực</w:t>
                    </w:r>
                    <w:r>
                      <w:rPr>
                        <w:spacing w:val="15"/>
                        <w:w w:val="115"/>
                        <w:sz w:val="20"/>
                      </w:rPr>
                      <w:t xml:space="preserve"> </w:t>
                    </w:r>
                    <w:r>
                      <w:rPr>
                        <w:w w:val="115"/>
                        <w:sz w:val="20"/>
                      </w:rPr>
                      <w:t>kết</w:t>
                    </w:r>
                    <w:r>
                      <w:rPr>
                        <w:spacing w:val="14"/>
                        <w:w w:val="115"/>
                        <w:sz w:val="20"/>
                      </w:rPr>
                      <w:t xml:space="preserve"> </w:t>
                    </w:r>
                    <w:r>
                      <w:rPr>
                        <w:w w:val="115"/>
                        <w:sz w:val="20"/>
                      </w:rPr>
                      <w:t>hợp</w:t>
                    </w:r>
                    <w:r>
                      <w:rPr>
                        <w:spacing w:val="16"/>
                        <w:w w:val="115"/>
                        <w:sz w:val="20"/>
                      </w:rPr>
                      <w:t xml:space="preserve"> </w:t>
                    </w:r>
                    <w:r>
                      <w:rPr>
                        <w:w w:val="115"/>
                        <w:sz w:val="20"/>
                      </w:rPr>
                      <w:t>với</w:t>
                    </w:r>
                    <w:r>
                      <w:rPr>
                        <w:spacing w:val="14"/>
                        <w:w w:val="115"/>
                        <w:sz w:val="20"/>
                      </w:rPr>
                      <w:t xml:space="preserve"> </w:t>
                    </w:r>
                    <w:r>
                      <w:rPr>
                        <w:w w:val="115"/>
                        <w:sz w:val="20"/>
                      </w:rPr>
                      <w:t>các</w:t>
                    </w:r>
                    <w:r>
                      <w:rPr>
                        <w:spacing w:val="18"/>
                        <w:w w:val="115"/>
                        <w:sz w:val="20"/>
                      </w:rPr>
                      <w:t xml:space="preserve"> </w:t>
                    </w:r>
                    <w:r>
                      <w:rPr>
                        <w:w w:val="115"/>
                        <w:sz w:val="20"/>
                      </w:rPr>
                      <w:t>nguyên</w:t>
                    </w:r>
                    <w:r>
                      <w:rPr>
                        <w:spacing w:val="17"/>
                        <w:w w:val="115"/>
                        <w:sz w:val="20"/>
                      </w:rPr>
                      <w:t xml:space="preserve"> </w:t>
                    </w:r>
                    <w:r>
                      <w:rPr>
                        <w:w w:val="115"/>
                        <w:sz w:val="20"/>
                      </w:rPr>
                      <w:t>tắc</w:t>
                    </w:r>
                    <w:r>
                      <w:rPr>
                        <w:spacing w:val="16"/>
                        <w:w w:val="115"/>
                        <w:sz w:val="20"/>
                      </w:rPr>
                      <w:t xml:space="preserve"> </w:t>
                    </w:r>
                    <w:r>
                      <w:rPr>
                        <w:w w:val="115"/>
                        <w:sz w:val="20"/>
                      </w:rPr>
                      <w:t>Codex</w:t>
                    </w:r>
                    <w:r>
                      <w:rPr>
                        <w:spacing w:val="17"/>
                        <w:w w:val="115"/>
                        <w:sz w:val="20"/>
                      </w:rPr>
                      <w:t xml:space="preserve"> </w:t>
                    </w:r>
                    <w:r>
                      <w:rPr>
                        <w:w w:val="115"/>
                        <w:sz w:val="20"/>
                      </w:rPr>
                      <w:t>Alimentarius</w:t>
                    </w:r>
                    <w:r>
                      <w:rPr>
                        <w:spacing w:val="17"/>
                        <w:w w:val="115"/>
                        <w:sz w:val="20"/>
                      </w:rPr>
                      <w:t xml:space="preserve"> </w:t>
                    </w:r>
                    <w:r>
                      <w:rPr>
                        <w:spacing w:val="-7"/>
                        <w:w w:val="115"/>
                        <w:sz w:val="20"/>
                      </w:rPr>
                      <w:t>HACCP.</w:t>
                    </w:r>
                  </w:p>
                </w:txbxContent>
              </v:textbox>
            </v:shape>
            <w10:wrap type="topAndBottom" anchorx="page"/>
          </v:group>
        </w:pict>
      </w:r>
      <w:bookmarkStart w:id="28" w:name="2_KẾ_HOẠCH_AN_TOÀN_THỰC_PHẨM_-_HACCP"/>
      <w:bookmarkStart w:id="29" w:name="_bookmark19"/>
      <w:bookmarkEnd w:id="28"/>
      <w:bookmarkEnd w:id="29"/>
      <w:r w:rsidR="00CC54EF">
        <w:rPr>
          <w:w w:val="120"/>
        </w:rPr>
        <w:t>KẾ HOẠCH AN TOÀN THỰC PHẨM -</w:t>
      </w:r>
      <w:r w:rsidR="00CC54EF">
        <w:rPr>
          <w:spacing w:val="-25"/>
          <w:w w:val="120"/>
        </w:rPr>
        <w:t xml:space="preserve"> </w:t>
      </w:r>
      <w:r w:rsidR="00CC54EF">
        <w:rPr>
          <w:w w:val="120"/>
        </w:rPr>
        <w:t>HACCP</w:t>
      </w:r>
    </w:p>
    <w:p w:rsidR="009427AC" w:rsidRDefault="00CC54EF">
      <w:pPr>
        <w:pStyle w:val="Heading3"/>
        <w:numPr>
          <w:ilvl w:val="1"/>
          <w:numId w:val="119"/>
        </w:numPr>
        <w:tabs>
          <w:tab w:val="left" w:pos="894"/>
        </w:tabs>
        <w:spacing w:before="144"/>
        <w:ind w:hanging="497"/>
      </w:pPr>
      <w:bookmarkStart w:id="30" w:name="2.1_ĐỘI_AN_TOÀN_THỰC_PHẨM_-_HACCP_(HACCP"/>
      <w:bookmarkStart w:id="31" w:name="_bookmark20"/>
      <w:bookmarkEnd w:id="30"/>
      <w:bookmarkEnd w:id="31"/>
      <w:r>
        <w:rPr>
          <w:color w:val="00A55C"/>
          <w:w w:val="120"/>
        </w:rPr>
        <w:t>ĐỘI</w:t>
      </w:r>
      <w:r>
        <w:rPr>
          <w:color w:val="00A55C"/>
          <w:spacing w:val="-7"/>
          <w:w w:val="120"/>
        </w:rPr>
        <w:t xml:space="preserve"> </w:t>
      </w:r>
      <w:r>
        <w:rPr>
          <w:color w:val="00A55C"/>
          <w:w w:val="120"/>
        </w:rPr>
        <w:t>AN</w:t>
      </w:r>
      <w:r>
        <w:rPr>
          <w:color w:val="00A55C"/>
          <w:spacing w:val="-7"/>
          <w:w w:val="120"/>
        </w:rPr>
        <w:t xml:space="preserve"> </w:t>
      </w:r>
      <w:r>
        <w:rPr>
          <w:color w:val="00A55C"/>
          <w:w w:val="120"/>
        </w:rPr>
        <w:t>TOÀN</w:t>
      </w:r>
      <w:r>
        <w:rPr>
          <w:color w:val="00A55C"/>
          <w:spacing w:val="-5"/>
          <w:w w:val="120"/>
        </w:rPr>
        <w:t xml:space="preserve"> </w:t>
      </w:r>
      <w:r>
        <w:rPr>
          <w:color w:val="00A55C"/>
          <w:w w:val="120"/>
        </w:rPr>
        <w:t>THỰC</w:t>
      </w:r>
      <w:r>
        <w:rPr>
          <w:color w:val="00A55C"/>
          <w:spacing w:val="-4"/>
          <w:w w:val="120"/>
        </w:rPr>
        <w:t xml:space="preserve"> </w:t>
      </w:r>
      <w:r>
        <w:rPr>
          <w:color w:val="00A55C"/>
          <w:w w:val="120"/>
        </w:rPr>
        <w:t>PHẨM</w:t>
      </w:r>
      <w:r>
        <w:rPr>
          <w:color w:val="00A55C"/>
          <w:spacing w:val="-7"/>
          <w:w w:val="120"/>
        </w:rPr>
        <w:t xml:space="preserve"> </w:t>
      </w:r>
      <w:r>
        <w:rPr>
          <w:color w:val="00A55C"/>
          <w:w w:val="120"/>
        </w:rPr>
        <w:t>-</w:t>
      </w:r>
      <w:r>
        <w:rPr>
          <w:color w:val="00A55C"/>
          <w:spacing w:val="-7"/>
          <w:w w:val="120"/>
        </w:rPr>
        <w:t xml:space="preserve"> </w:t>
      </w:r>
      <w:r>
        <w:rPr>
          <w:color w:val="00A55C"/>
          <w:w w:val="120"/>
        </w:rPr>
        <w:t>HACCP</w:t>
      </w:r>
      <w:r>
        <w:rPr>
          <w:color w:val="00A55C"/>
          <w:spacing w:val="-6"/>
          <w:w w:val="120"/>
        </w:rPr>
        <w:t xml:space="preserve"> </w:t>
      </w:r>
      <w:r>
        <w:rPr>
          <w:color w:val="00A55C"/>
          <w:w w:val="120"/>
        </w:rPr>
        <w:t>(HACCP</w:t>
      </w:r>
      <w:r>
        <w:rPr>
          <w:color w:val="00A55C"/>
          <w:spacing w:val="-6"/>
          <w:w w:val="120"/>
        </w:rPr>
        <w:t xml:space="preserve"> </w:t>
      </w:r>
      <w:r>
        <w:rPr>
          <w:color w:val="00A55C"/>
          <w:w w:val="120"/>
        </w:rPr>
        <w:t>CODEX</w:t>
      </w:r>
      <w:r>
        <w:rPr>
          <w:color w:val="00A55C"/>
          <w:spacing w:val="-8"/>
          <w:w w:val="120"/>
        </w:rPr>
        <w:t xml:space="preserve"> </w:t>
      </w:r>
      <w:r>
        <w:rPr>
          <w:color w:val="00A55C"/>
          <w:w w:val="120"/>
        </w:rPr>
        <w:t>-</w:t>
      </w:r>
      <w:r>
        <w:rPr>
          <w:color w:val="00A55C"/>
          <w:spacing w:val="-7"/>
          <w:w w:val="120"/>
        </w:rPr>
        <w:t xml:space="preserve"> </w:t>
      </w:r>
      <w:r>
        <w:rPr>
          <w:color w:val="00A55C"/>
          <w:w w:val="120"/>
        </w:rPr>
        <w:t>BƯỚC</w:t>
      </w:r>
      <w:r>
        <w:rPr>
          <w:color w:val="00A55C"/>
          <w:spacing w:val="-6"/>
          <w:w w:val="120"/>
        </w:rPr>
        <w:t xml:space="preserve"> </w:t>
      </w:r>
      <w:r>
        <w:rPr>
          <w:color w:val="00A55C"/>
          <w:w w:val="120"/>
        </w:rPr>
        <w:t>1)</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501"/>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2.1.1</w:t>
            </w:r>
          </w:p>
        </w:tc>
        <w:tc>
          <w:tcPr>
            <w:tcW w:w="8194" w:type="dxa"/>
            <w:tcBorders>
              <w:bottom w:val="single" w:sz="2" w:space="0" w:color="000000"/>
            </w:tcBorders>
          </w:tcPr>
          <w:p w:rsidR="009427AC" w:rsidRDefault="00CC54EF">
            <w:pPr>
              <w:pStyle w:val="TableParagraph"/>
              <w:spacing w:before="168"/>
              <w:ind w:left="116" w:right="123"/>
              <w:jc w:val="both"/>
              <w:rPr>
                <w:sz w:val="20"/>
              </w:rPr>
            </w:pPr>
            <w:r>
              <w:rPr>
                <w:w w:val="120"/>
                <w:sz w:val="20"/>
              </w:rPr>
              <w:t>Kế hoạch HACCP hoặc kế hoạch an toàn thực phẩm phải được phát triển và quản lý bởi một đội an toàn thực phẩm đa ngành bao gồm những người chịu trách nhiệm đảm bảo chất lượng, quản lý kỹ thuật, hoạt động sản xuất, kỹ thuật và các chức năng liên quan khác.</w:t>
            </w:r>
          </w:p>
          <w:p w:rsidR="009427AC" w:rsidRDefault="00CC54EF">
            <w:pPr>
              <w:pStyle w:val="TableParagraph"/>
              <w:spacing w:before="116"/>
              <w:ind w:left="116" w:right="125"/>
              <w:jc w:val="both"/>
              <w:rPr>
                <w:sz w:val="20"/>
              </w:rPr>
            </w:pPr>
            <w:r>
              <w:rPr>
                <w:w w:val="120"/>
                <w:sz w:val="20"/>
              </w:rPr>
              <w:t>Đội trưởng phải có kiến thức chuyên sâu về các nguyên tắc Codex HACCP (hoặc tương đương) và có thể chứng minh năng lực, kinh nghiệm và đào tạo. Trường hợp có một yêu cầu luật định về đào tạo cụ thể, điều này phải sẵn có.</w:t>
            </w:r>
          </w:p>
          <w:p w:rsidR="009427AC" w:rsidRDefault="00CC54EF">
            <w:pPr>
              <w:pStyle w:val="TableParagraph"/>
              <w:spacing w:before="114"/>
              <w:ind w:left="116" w:right="127"/>
              <w:jc w:val="both"/>
              <w:rPr>
                <w:sz w:val="20"/>
              </w:rPr>
            </w:pPr>
            <w:r>
              <w:rPr>
                <w:w w:val="120"/>
                <w:sz w:val="20"/>
              </w:rPr>
              <w:t>Các thành viên trong nhóm phải có kiến thức cụ thể về HACCP và kiến thức  có</w:t>
            </w:r>
            <w:r>
              <w:rPr>
                <w:spacing w:val="7"/>
                <w:w w:val="120"/>
                <w:sz w:val="20"/>
              </w:rPr>
              <w:t xml:space="preserve"> </w:t>
            </w:r>
            <w:r>
              <w:rPr>
                <w:w w:val="120"/>
                <w:sz w:val="20"/>
              </w:rPr>
              <w:t>liên</w:t>
            </w:r>
            <w:r>
              <w:rPr>
                <w:spacing w:val="6"/>
                <w:w w:val="120"/>
                <w:sz w:val="20"/>
              </w:rPr>
              <w:t xml:space="preserve"> </w:t>
            </w:r>
            <w:r>
              <w:rPr>
                <w:w w:val="120"/>
                <w:sz w:val="20"/>
              </w:rPr>
              <w:t>quan</w:t>
            </w:r>
            <w:r>
              <w:rPr>
                <w:spacing w:val="7"/>
                <w:w w:val="120"/>
                <w:sz w:val="20"/>
              </w:rPr>
              <w:t xml:space="preserve"> </w:t>
            </w:r>
            <w:r>
              <w:rPr>
                <w:w w:val="120"/>
                <w:sz w:val="20"/>
              </w:rPr>
              <w:t>về</w:t>
            </w:r>
            <w:r>
              <w:rPr>
                <w:spacing w:val="8"/>
                <w:w w:val="120"/>
                <w:sz w:val="20"/>
              </w:rPr>
              <w:t xml:space="preserve"> </w:t>
            </w:r>
            <w:r>
              <w:rPr>
                <w:w w:val="120"/>
                <w:sz w:val="20"/>
              </w:rPr>
              <w:t>sản</w:t>
            </w:r>
            <w:r>
              <w:rPr>
                <w:spacing w:val="7"/>
                <w:w w:val="120"/>
                <w:sz w:val="20"/>
              </w:rPr>
              <w:t xml:space="preserve"> </w:t>
            </w:r>
            <w:r>
              <w:rPr>
                <w:w w:val="120"/>
                <w:sz w:val="20"/>
              </w:rPr>
              <w:t>phẩm,</w:t>
            </w:r>
            <w:r>
              <w:rPr>
                <w:spacing w:val="7"/>
                <w:w w:val="120"/>
                <w:sz w:val="20"/>
              </w:rPr>
              <w:t xml:space="preserve"> </w:t>
            </w:r>
            <w:r>
              <w:rPr>
                <w:w w:val="120"/>
                <w:sz w:val="20"/>
              </w:rPr>
              <w:t>quy</w:t>
            </w:r>
            <w:r>
              <w:rPr>
                <w:spacing w:val="8"/>
                <w:w w:val="120"/>
                <w:sz w:val="20"/>
              </w:rPr>
              <w:t xml:space="preserve"> </w:t>
            </w:r>
            <w:r>
              <w:rPr>
                <w:w w:val="120"/>
                <w:sz w:val="20"/>
              </w:rPr>
              <w:t>trình</w:t>
            </w:r>
            <w:r>
              <w:rPr>
                <w:spacing w:val="7"/>
                <w:w w:val="120"/>
                <w:sz w:val="20"/>
              </w:rPr>
              <w:t xml:space="preserve"> </w:t>
            </w:r>
            <w:r>
              <w:rPr>
                <w:w w:val="120"/>
                <w:sz w:val="20"/>
              </w:rPr>
              <w:t>và</w:t>
            </w:r>
            <w:r>
              <w:rPr>
                <w:spacing w:val="8"/>
                <w:w w:val="120"/>
                <w:sz w:val="20"/>
              </w:rPr>
              <w:t xml:space="preserve"> </w:t>
            </w:r>
            <w:r>
              <w:rPr>
                <w:w w:val="120"/>
                <w:sz w:val="20"/>
              </w:rPr>
              <w:t>mối</w:t>
            </w:r>
            <w:r>
              <w:rPr>
                <w:spacing w:val="6"/>
                <w:w w:val="120"/>
                <w:sz w:val="20"/>
              </w:rPr>
              <w:t xml:space="preserve"> </w:t>
            </w:r>
            <w:r>
              <w:rPr>
                <w:w w:val="120"/>
                <w:sz w:val="20"/>
              </w:rPr>
              <w:t>nguy</w:t>
            </w:r>
            <w:r>
              <w:rPr>
                <w:spacing w:val="7"/>
                <w:w w:val="120"/>
                <w:sz w:val="20"/>
              </w:rPr>
              <w:t xml:space="preserve"> </w:t>
            </w:r>
            <w:r>
              <w:rPr>
                <w:w w:val="120"/>
                <w:sz w:val="20"/>
              </w:rPr>
              <w:t>hiểm</w:t>
            </w:r>
            <w:r>
              <w:rPr>
                <w:spacing w:val="8"/>
                <w:w w:val="120"/>
                <w:sz w:val="20"/>
              </w:rPr>
              <w:t xml:space="preserve"> </w:t>
            </w:r>
            <w:r>
              <w:rPr>
                <w:w w:val="120"/>
                <w:sz w:val="20"/>
              </w:rPr>
              <w:t>liên</w:t>
            </w:r>
            <w:r>
              <w:rPr>
                <w:spacing w:val="6"/>
                <w:w w:val="120"/>
                <w:sz w:val="20"/>
              </w:rPr>
              <w:t xml:space="preserve"> </w:t>
            </w:r>
            <w:r>
              <w:rPr>
                <w:w w:val="120"/>
                <w:sz w:val="20"/>
              </w:rPr>
              <w:t>quan.</w:t>
            </w:r>
          </w:p>
          <w:p w:rsidR="009427AC" w:rsidRDefault="00CC54EF">
            <w:pPr>
              <w:pStyle w:val="TableParagraph"/>
              <w:ind w:left="116" w:right="128"/>
              <w:jc w:val="both"/>
              <w:rPr>
                <w:sz w:val="20"/>
              </w:rPr>
            </w:pPr>
            <w:r>
              <w:rPr>
                <w:w w:val="120"/>
                <w:sz w:val="20"/>
              </w:rPr>
              <w:t>Trong</w:t>
            </w:r>
            <w:r>
              <w:rPr>
                <w:spacing w:val="-3"/>
                <w:w w:val="120"/>
                <w:sz w:val="20"/>
              </w:rPr>
              <w:t xml:space="preserve"> </w:t>
            </w:r>
            <w:r>
              <w:rPr>
                <w:w w:val="120"/>
                <w:sz w:val="20"/>
              </w:rPr>
              <w:t>trường</w:t>
            </w:r>
            <w:r>
              <w:rPr>
                <w:spacing w:val="-2"/>
                <w:w w:val="120"/>
                <w:sz w:val="20"/>
              </w:rPr>
              <w:t xml:space="preserve"> </w:t>
            </w:r>
            <w:r>
              <w:rPr>
                <w:w w:val="120"/>
                <w:sz w:val="20"/>
              </w:rPr>
              <w:t>hợp</w:t>
            </w:r>
            <w:r>
              <w:rPr>
                <w:spacing w:val="-3"/>
                <w:w w:val="120"/>
                <w:sz w:val="20"/>
              </w:rPr>
              <w:t xml:space="preserve"> </w:t>
            </w:r>
            <w:r>
              <w:rPr>
                <w:w w:val="120"/>
                <w:sz w:val="20"/>
              </w:rPr>
              <w:t>nhà</w:t>
            </w:r>
            <w:r>
              <w:rPr>
                <w:spacing w:val="-3"/>
                <w:w w:val="120"/>
                <w:sz w:val="20"/>
              </w:rPr>
              <w:t xml:space="preserve"> </w:t>
            </w:r>
            <w:r>
              <w:rPr>
                <w:w w:val="120"/>
                <w:sz w:val="20"/>
              </w:rPr>
              <w:t>máy</w:t>
            </w:r>
            <w:r>
              <w:rPr>
                <w:spacing w:val="-4"/>
                <w:w w:val="120"/>
                <w:sz w:val="20"/>
              </w:rPr>
              <w:t xml:space="preserve"> </w:t>
            </w:r>
            <w:r>
              <w:rPr>
                <w:w w:val="120"/>
                <w:sz w:val="20"/>
              </w:rPr>
              <w:t>không</w:t>
            </w:r>
            <w:r>
              <w:rPr>
                <w:spacing w:val="-3"/>
                <w:w w:val="120"/>
                <w:sz w:val="20"/>
              </w:rPr>
              <w:t xml:space="preserve"> </w:t>
            </w:r>
            <w:r>
              <w:rPr>
                <w:w w:val="120"/>
                <w:sz w:val="20"/>
              </w:rPr>
              <w:t>có</w:t>
            </w:r>
            <w:r>
              <w:rPr>
                <w:spacing w:val="-2"/>
                <w:w w:val="120"/>
                <w:sz w:val="20"/>
              </w:rPr>
              <w:t xml:space="preserve"> </w:t>
            </w:r>
            <w:r>
              <w:rPr>
                <w:w w:val="120"/>
                <w:sz w:val="20"/>
              </w:rPr>
              <w:t>kiến</w:t>
            </w:r>
            <w:r>
              <w:rPr>
                <w:spacing w:val="-4"/>
                <w:w w:val="120"/>
                <w:sz w:val="20"/>
              </w:rPr>
              <w:t xml:space="preserve"> </w:t>
            </w:r>
            <w:r>
              <w:rPr>
                <w:w w:val="120"/>
                <w:sz w:val="20"/>
              </w:rPr>
              <w:t>thức</w:t>
            </w:r>
            <w:r>
              <w:rPr>
                <w:spacing w:val="-3"/>
                <w:w w:val="120"/>
                <w:sz w:val="20"/>
              </w:rPr>
              <w:t xml:space="preserve"> </w:t>
            </w:r>
            <w:r>
              <w:rPr>
                <w:w w:val="120"/>
                <w:sz w:val="20"/>
              </w:rPr>
              <w:t>thích</w:t>
            </w:r>
            <w:r>
              <w:rPr>
                <w:spacing w:val="-2"/>
                <w:w w:val="120"/>
                <w:sz w:val="20"/>
              </w:rPr>
              <w:t xml:space="preserve"> </w:t>
            </w:r>
            <w:r>
              <w:rPr>
                <w:w w:val="120"/>
                <w:sz w:val="20"/>
              </w:rPr>
              <w:t>hợp</w:t>
            </w:r>
            <w:r>
              <w:rPr>
                <w:spacing w:val="-3"/>
                <w:w w:val="120"/>
                <w:sz w:val="20"/>
              </w:rPr>
              <w:t xml:space="preserve"> </w:t>
            </w:r>
            <w:r>
              <w:rPr>
                <w:w w:val="120"/>
                <w:sz w:val="20"/>
              </w:rPr>
              <w:t>trong</w:t>
            </w:r>
            <w:r>
              <w:rPr>
                <w:spacing w:val="-3"/>
                <w:w w:val="120"/>
                <w:sz w:val="20"/>
              </w:rPr>
              <w:t xml:space="preserve"> </w:t>
            </w:r>
            <w:r>
              <w:rPr>
                <w:w w:val="120"/>
                <w:sz w:val="20"/>
              </w:rPr>
              <w:t>nội</w:t>
            </w:r>
            <w:r>
              <w:rPr>
                <w:spacing w:val="-4"/>
                <w:w w:val="120"/>
                <w:sz w:val="20"/>
              </w:rPr>
              <w:t xml:space="preserve"> </w:t>
            </w:r>
            <w:r>
              <w:rPr>
                <w:w w:val="120"/>
                <w:sz w:val="20"/>
              </w:rPr>
              <w:t>bộ,</w:t>
            </w:r>
            <w:r>
              <w:rPr>
                <w:spacing w:val="-4"/>
                <w:w w:val="120"/>
                <w:sz w:val="20"/>
              </w:rPr>
              <w:t xml:space="preserve"> </w:t>
            </w:r>
            <w:r>
              <w:rPr>
                <w:w w:val="120"/>
                <w:sz w:val="20"/>
              </w:rPr>
              <w:t>chuyên môn bên ngoài có thể được sử dụng, nhưng việc quản lý hàng ngày đối với hệ thống</w:t>
            </w:r>
            <w:r>
              <w:rPr>
                <w:spacing w:val="8"/>
                <w:w w:val="120"/>
                <w:sz w:val="20"/>
              </w:rPr>
              <w:t xml:space="preserve"> </w:t>
            </w:r>
            <w:r>
              <w:rPr>
                <w:w w:val="120"/>
                <w:sz w:val="20"/>
              </w:rPr>
              <w:t>an</w:t>
            </w:r>
            <w:r>
              <w:rPr>
                <w:spacing w:val="7"/>
                <w:w w:val="120"/>
                <w:sz w:val="20"/>
              </w:rPr>
              <w:t xml:space="preserve"> </w:t>
            </w:r>
            <w:r>
              <w:rPr>
                <w:w w:val="120"/>
                <w:sz w:val="20"/>
              </w:rPr>
              <w:t>toàn</w:t>
            </w:r>
            <w:r>
              <w:rPr>
                <w:spacing w:val="7"/>
                <w:w w:val="120"/>
                <w:sz w:val="20"/>
              </w:rPr>
              <w:t xml:space="preserve"> </w:t>
            </w:r>
            <w:r>
              <w:rPr>
                <w:w w:val="120"/>
                <w:sz w:val="20"/>
              </w:rPr>
              <w:t>thực</w:t>
            </w:r>
            <w:r>
              <w:rPr>
                <w:spacing w:val="10"/>
                <w:w w:val="120"/>
                <w:sz w:val="20"/>
              </w:rPr>
              <w:t xml:space="preserve"> </w:t>
            </w:r>
            <w:r>
              <w:rPr>
                <w:w w:val="120"/>
                <w:sz w:val="20"/>
              </w:rPr>
              <w:t>phẩm</w:t>
            </w:r>
            <w:r>
              <w:rPr>
                <w:spacing w:val="10"/>
                <w:w w:val="120"/>
                <w:sz w:val="20"/>
              </w:rPr>
              <w:t xml:space="preserve"> </w:t>
            </w:r>
            <w:r>
              <w:rPr>
                <w:w w:val="120"/>
                <w:sz w:val="20"/>
              </w:rPr>
              <w:t>phải</w:t>
            </w:r>
            <w:r>
              <w:rPr>
                <w:spacing w:val="6"/>
                <w:w w:val="120"/>
                <w:sz w:val="20"/>
              </w:rPr>
              <w:t xml:space="preserve"> </w:t>
            </w:r>
            <w:r>
              <w:rPr>
                <w:w w:val="120"/>
                <w:sz w:val="20"/>
              </w:rPr>
              <w:t>vẫn</w:t>
            </w:r>
            <w:r>
              <w:rPr>
                <w:spacing w:val="7"/>
                <w:w w:val="120"/>
                <w:sz w:val="20"/>
              </w:rPr>
              <w:t xml:space="preserve"> </w:t>
            </w:r>
            <w:r>
              <w:rPr>
                <w:w w:val="120"/>
                <w:sz w:val="20"/>
              </w:rPr>
              <w:t>thuộc</w:t>
            </w:r>
            <w:r>
              <w:rPr>
                <w:spacing w:val="8"/>
                <w:w w:val="120"/>
                <w:sz w:val="20"/>
              </w:rPr>
              <w:t xml:space="preserve"> </w:t>
            </w:r>
            <w:r>
              <w:rPr>
                <w:w w:val="120"/>
                <w:sz w:val="20"/>
              </w:rPr>
              <w:t>trách</w:t>
            </w:r>
            <w:r>
              <w:rPr>
                <w:spacing w:val="8"/>
                <w:w w:val="120"/>
                <w:sz w:val="20"/>
              </w:rPr>
              <w:t xml:space="preserve"> </w:t>
            </w:r>
            <w:r>
              <w:rPr>
                <w:w w:val="120"/>
                <w:sz w:val="20"/>
              </w:rPr>
              <w:t>nhiệm</w:t>
            </w:r>
            <w:r>
              <w:rPr>
                <w:spacing w:val="9"/>
                <w:w w:val="120"/>
                <w:sz w:val="20"/>
              </w:rPr>
              <w:t xml:space="preserve"> </w:t>
            </w:r>
            <w:r>
              <w:rPr>
                <w:w w:val="120"/>
                <w:sz w:val="20"/>
              </w:rPr>
              <w:t>của</w:t>
            </w:r>
            <w:r>
              <w:rPr>
                <w:spacing w:val="9"/>
                <w:w w:val="120"/>
                <w:sz w:val="20"/>
              </w:rPr>
              <w:t xml:space="preserve"> </w:t>
            </w:r>
            <w:r>
              <w:rPr>
                <w:w w:val="120"/>
                <w:sz w:val="20"/>
              </w:rPr>
              <w:t>công</w:t>
            </w:r>
            <w:r>
              <w:rPr>
                <w:spacing w:val="8"/>
                <w:w w:val="120"/>
                <w:sz w:val="20"/>
              </w:rPr>
              <w:t xml:space="preserve"> </w:t>
            </w:r>
            <w:r>
              <w:rPr>
                <w:spacing w:val="-10"/>
                <w:w w:val="120"/>
                <w:sz w:val="20"/>
              </w:rPr>
              <w:t>ty.</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80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2.1.2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Phạm vi của mỗi HACCP hoặc kế hoạch an toàn thực phẩm, bao gồm các sản phẩm và quy trình được bảo hiểm, phải được xác định.</w:t>
            </w:r>
          </w:p>
        </w:tc>
      </w:tr>
    </w:tbl>
    <w:p w:rsidR="009427AC" w:rsidRDefault="009427AC">
      <w:pPr>
        <w:pStyle w:val="BodyText"/>
        <w:spacing w:before="1"/>
        <w:rPr>
          <w:rFonts w:ascii="Arial"/>
          <w:b/>
          <w:sz w:val="6"/>
        </w:rPr>
      </w:pPr>
    </w:p>
    <w:p w:rsidR="009427AC" w:rsidRDefault="00CC54EF">
      <w:pPr>
        <w:pStyle w:val="Heading3"/>
        <w:numPr>
          <w:ilvl w:val="1"/>
          <w:numId w:val="119"/>
        </w:numPr>
        <w:tabs>
          <w:tab w:val="left" w:pos="894"/>
        </w:tabs>
        <w:ind w:hanging="497"/>
      </w:pPr>
      <w:bookmarkStart w:id="32" w:name="2.2_CÁC_CHƯƠNG_TRÌNH_TIÊN_QUYẾT"/>
      <w:bookmarkStart w:id="33" w:name="_bookmark21"/>
      <w:bookmarkEnd w:id="32"/>
      <w:bookmarkEnd w:id="33"/>
      <w:r>
        <w:rPr>
          <w:color w:val="00A55C"/>
          <w:w w:val="120"/>
        </w:rPr>
        <w:t>CÁC CHƯƠNG TRÌNH TIÊN</w:t>
      </w:r>
      <w:r>
        <w:rPr>
          <w:color w:val="00A55C"/>
          <w:spacing w:val="4"/>
          <w:w w:val="120"/>
        </w:rPr>
        <w:t xml:space="preserve"> </w:t>
      </w:r>
      <w:r>
        <w:rPr>
          <w:color w:val="00A55C"/>
          <w:w w:val="120"/>
        </w:rPr>
        <w:t>QUYẾT</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5"/>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5473"/>
        </w:trPr>
        <w:tc>
          <w:tcPr>
            <w:tcW w:w="1004"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2.2.1</w:t>
            </w:r>
          </w:p>
        </w:tc>
        <w:tc>
          <w:tcPr>
            <w:tcW w:w="1002" w:type="dxa"/>
            <w:tcBorders>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bottom w:val="single" w:sz="2" w:space="0" w:color="000000"/>
            </w:tcBorders>
          </w:tcPr>
          <w:p w:rsidR="009427AC" w:rsidRDefault="00CC54EF">
            <w:pPr>
              <w:pStyle w:val="TableParagraph"/>
              <w:spacing w:before="166"/>
              <w:ind w:left="116" w:right="124"/>
              <w:jc w:val="both"/>
              <w:rPr>
                <w:sz w:val="20"/>
              </w:rPr>
            </w:pPr>
            <w:r>
              <w:rPr>
                <w:w w:val="120"/>
                <w:sz w:val="20"/>
              </w:rPr>
              <w:t xml:space="preserve">Nhà máy phải thiết lập và duy trì các chương trình môi trường và hoạt động cần thiết để tạo ra một môi trường phù hợp để sản xuất các sản phẩm thực phẩm an toàn và hợp pháp (các chương trình tiên quyết). Hướng dẫn này có thể bao gồm những điều sau </w:t>
            </w:r>
            <w:r>
              <w:rPr>
                <w:spacing w:val="-7"/>
                <w:w w:val="120"/>
                <w:sz w:val="20"/>
              </w:rPr>
              <w:t xml:space="preserve">đây, </w:t>
            </w:r>
            <w:r>
              <w:rPr>
                <w:w w:val="120"/>
                <w:sz w:val="20"/>
              </w:rPr>
              <w:t>mặc dù đây không  phải là danh sách đầy  đủ:</w:t>
            </w:r>
          </w:p>
          <w:p w:rsidR="009427AC" w:rsidRDefault="00CC54EF">
            <w:pPr>
              <w:pStyle w:val="TableParagraph"/>
              <w:numPr>
                <w:ilvl w:val="0"/>
                <w:numId w:val="112"/>
              </w:numPr>
              <w:tabs>
                <w:tab w:val="left" w:pos="835"/>
                <w:tab w:val="left" w:pos="836"/>
              </w:tabs>
              <w:spacing w:before="117"/>
              <w:rPr>
                <w:sz w:val="20"/>
              </w:rPr>
            </w:pPr>
            <w:r>
              <w:rPr>
                <w:w w:val="115"/>
                <w:sz w:val="20"/>
              </w:rPr>
              <w:t>vệ sinh và khử</w:t>
            </w:r>
            <w:r>
              <w:rPr>
                <w:spacing w:val="1"/>
                <w:w w:val="115"/>
                <w:sz w:val="20"/>
              </w:rPr>
              <w:t xml:space="preserve"> </w:t>
            </w:r>
            <w:r>
              <w:rPr>
                <w:w w:val="115"/>
                <w:sz w:val="20"/>
              </w:rPr>
              <w:t>trùng</w:t>
            </w:r>
          </w:p>
          <w:p w:rsidR="009427AC" w:rsidRDefault="00CC54EF">
            <w:pPr>
              <w:pStyle w:val="TableParagraph"/>
              <w:numPr>
                <w:ilvl w:val="0"/>
                <w:numId w:val="112"/>
              </w:numPr>
              <w:tabs>
                <w:tab w:val="left" w:pos="835"/>
                <w:tab w:val="left" w:pos="836"/>
              </w:tabs>
              <w:spacing w:before="114"/>
              <w:rPr>
                <w:sz w:val="20"/>
              </w:rPr>
            </w:pPr>
            <w:r>
              <w:rPr>
                <w:w w:val="120"/>
                <w:sz w:val="20"/>
              </w:rPr>
              <w:t>quản lý động vật gây</w:t>
            </w:r>
            <w:r>
              <w:rPr>
                <w:spacing w:val="48"/>
                <w:w w:val="120"/>
                <w:sz w:val="20"/>
              </w:rPr>
              <w:t xml:space="preserve"> </w:t>
            </w:r>
            <w:r>
              <w:rPr>
                <w:w w:val="120"/>
                <w:sz w:val="20"/>
              </w:rPr>
              <w:t>hại</w:t>
            </w:r>
          </w:p>
          <w:p w:rsidR="009427AC" w:rsidRDefault="00CC54EF">
            <w:pPr>
              <w:pStyle w:val="TableParagraph"/>
              <w:numPr>
                <w:ilvl w:val="0"/>
                <w:numId w:val="112"/>
              </w:numPr>
              <w:tabs>
                <w:tab w:val="left" w:pos="835"/>
                <w:tab w:val="left" w:pos="836"/>
              </w:tabs>
              <w:rPr>
                <w:sz w:val="20"/>
              </w:rPr>
            </w:pPr>
            <w:r>
              <w:rPr>
                <w:w w:val="115"/>
                <w:sz w:val="20"/>
              </w:rPr>
              <w:t>các</w:t>
            </w:r>
            <w:r>
              <w:rPr>
                <w:spacing w:val="17"/>
                <w:w w:val="115"/>
                <w:sz w:val="20"/>
              </w:rPr>
              <w:t xml:space="preserve"> </w:t>
            </w:r>
            <w:r>
              <w:rPr>
                <w:w w:val="115"/>
                <w:sz w:val="20"/>
              </w:rPr>
              <w:t>chương</w:t>
            </w:r>
            <w:r>
              <w:rPr>
                <w:spacing w:val="17"/>
                <w:w w:val="115"/>
                <w:sz w:val="20"/>
              </w:rPr>
              <w:t xml:space="preserve"> </w:t>
            </w:r>
            <w:r>
              <w:rPr>
                <w:w w:val="115"/>
                <w:sz w:val="20"/>
              </w:rPr>
              <w:t>trình</w:t>
            </w:r>
            <w:r>
              <w:rPr>
                <w:spacing w:val="14"/>
                <w:w w:val="115"/>
                <w:sz w:val="20"/>
              </w:rPr>
              <w:t xml:space="preserve"> </w:t>
            </w:r>
            <w:r>
              <w:rPr>
                <w:w w:val="115"/>
                <w:sz w:val="20"/>
              </w:rPr>
              <w:t>bảo</w:t>
            </w:r>
            <w:r>
              <w:rPr>
                <w:spacing w:val="13"/>
                <w:w w:val="115"/>
                <w:sz w:val="20"/>
              </w:rPr>
              <w:t xml:space="preserve"> </w:t>
            </w:r>
            <w:r>
              <w:rPr>
                <w:w w:val="115"/>
                <w:sz w:val="20"/>
              </w:rPr>
              <w:t>trì</w:t>
            </w:r>
            <w:r>
              <w:rPr>
                <w:spacing w:val="15"/>
                <w:w w:val="115"/>
                <w:sz w:val="20"/>
              </w:rPr>
              <w:t xml:space="preserve"> </w:t>
            </w:r>
            <w:r>
              <w:rPr>
                <w:w w:val="115"/>
                <w:sz w:val="20"/>
              </w:rPr>
              <w:t>cho</w:t>
            </w:r>
            <w:r>
              <w:rPr>
                <w:spacing w:val="15"/>
                <w:w w:val="115"/>
                <w:sz w:val="20"/>
              </w:rPr>
              <w:t xml:space="preserve"> </w:t>
            </w:r>
            <w:r>
              <w:rPr>
                <w:w w:val="115"/>
                <w:sz w:val="20"/>
              </w:rPr>
              <w:t>các</w:t>
            </w:r>
            <w:r>
              <w:rPr>
                <w:spacing w:val="17"/>
                <w:w w:val="115"/>
                <w:sz w:val="20"/>
              </w:rPr>
              <w:t xml:space="preserve"> </w:t>
            </w:r>
            <w:r>
              <w:rPr>
                <w:w w:val="115"/>
                <w:sz w:val="20"/>
              </w:rPr>
              <w:t>thiết</w:t>
            </w:r>
            <w:r>
              <w:rPr>
                <w:spacing w:val="15"/>
                <w:w w:val="115"/>
                <w:sz w:val="20"/>
              </w:rPr>
              <w:t xml:space="preserve"> </w:t>
            </w:r>
            <w:r>
              <w:rPr>
                <w:w w:val="115"/>
                <w:sz w:val="20"/>
              </w:rPr>
              <w:t>bị</w:t>
            </w:r>
            <w:r>
              <w:rPr>
                <w:spacing w:val="13"/>
                <w:w w:val="115"/>
                <w:sz w:val="20"/>
              </w:rPr>
              <w:t xml:space="preserve"> </w:t>
            </w:r>
            <w:r>
              <w:rPr>
                <w:w w:val="115"/>
                <w:sz w:val="20"/>
              </w:rPr>
              <w:t>và</w:t>
            </w:r>
            <w:r>
              <w:rPr>
                <w:spacing w:val="16"/>
                <w:w w:val="115"/>
                <w:sz w:val="20"/>
              </w:rPr>
              <w:t xml:space="preserve"> </w:t>
            </w:r>
            <w:r>
              <w:rPr>
                <w:w w:val="115"/>
                <w:sz w:val="20"/>
              </w:rPr>
              <w:t>tòa</w:t>
            </w:r>
            <w:r>
              <w:rPr>
                <w:spacing w:val="16"/>
                <w:w w:val="115"/>
                <w:sz w:val="20"/>
              </w:rPr>
              <w:t xml:space="preserve"> </w:t>
            </w:r>
            <w:r>
              <w:rPr>
                <w:w w:val="115"/>
                <w:sz w:val="20"/>
              </w:rPr>
              <w:t>nhà</w:t>
            </w:r>
          </w:p>
          <w:p w:rsidR="009427AC" w:rsidRDefault="00CC54EF">
            <w:pPr>
              <w:pStyle w:val="TableParagraph"/>
              <w:numPr>
                <w:ilvl w:val="0"/>
                <w:numId w:val="112"/>
              </w:numPr>
              <w:tabs>
                <w:tab w:val="left" w:pos="835"/>
                <w:tab w:val="left" w:pos="836"/>
              </w:tabs>
              <w:spacing w:before="114"/>
              <w:rPr>
                <w:sz w:val="20"/>
              </w:rPr>
            </w:pPr>
            <w:r>
              <w:rPr>
                <w:w w:val="120"/>
                <w:sz w:val="20"/>
              </w:rPr>
              <w:t>các yêu cầu về vệ sinh cá</w:t>
            </w:r>
            <w:r>
              <w:rPr>
                <w:spacing w:val="19"/>
                <w:w w:val="120"/>
                <w:sz w:val="20"/>
              </w:rPr>
              <w:t xml:space="preserve"> </w:t>
            </w:r>
            <w:r>
              <w:rPr>
                <w:w w:val="120"/>
                <w:sz w:val="20"/>
              </w:rPr>
              <w:t>nhân</w:t>
            </w:r>
          </w:p>
          <w:p w:rsidR="009427AC" w:rsidRDefault="00CC54EF">
            <w:pPr>
              <w:pStyle w:val="TableParagraph"/>
              <w:numPr>
                <w:ilvl w:val="0"/>
                <w:numId w:val="112"/>
              </w:numPr>
              <w:tabs>
                <w:tab w:val="left" w:pos="835"/>
                <w:tab w:val="left" w:pos="836"/>
              </w:tabs>
              <w:rPr>
                <w:sz w:val="20"/>
              </w:rPr>
            </w:pPr>
            <w:r>
              <w:rPr>
                <w:w w:val="115"/>
                <w:sz w:val="20"/>
              </w:rPr>
              <w:t>đào tạo nhân</w:t>
            </w:r>
            <w:r>
              <w:rPr>
                <w:spacing w:val="33"/>
                <w:w w:val="115"/>
                <w:sz w:val="20"/>
              </w:rPr>
              <w:t xml:space="preserve"> </w:t>
            </w:r>
            <w:r>
              <w:rPr>
                <w:w w:val="115"/>
                <w:sz w:val="20"/>
              </w:rPr>
              <w:t>viên</w:t>
            </w:r>
          </w:p>
          <w:p w:rsidR="009427AC" w:rsidRDefault="00CC54EF">
            <w:pPr>
              <w:pStyle w:val="TableParagraph"/>
              <w:numPr>
                <w:ilvl w:val="0"/>
                <w:numId w:val="112"/>
              </w:numPr>
              <w:tabs>
                <w:tab w:val="left" w:pos="835"/>
                <w:tab w:val="left" w:pos="836"/>
              </w:tabs>
              <w:spacing w:before="114"/>
              <w:rPr>
                <w:sz w:val="20"/>
              </w:rPr>
            </w:pPr>
            <w:r>
              <w:rPr>
                <w:w w:val="120"/>
                <w:sz w:val="20"/>
              </w:rPr>
              <w:t>mua</w:t>
            </w:r>
            <w:r>
              <w:rPr>
                <w:spacing w:val="9"/>
                <w:w w:val="120"/>
                <w:sz w:val="20"/>
              </w:rPr>
              <w:t xml:space="preserve"> </w:t>
            </w:r>
            <w:r>
              <w:rPr>
                <w:w w:val="120"/>
                <w:sz w:val="20"/>
              </w:rPr>
              <w:t>hàng</w:t>
            </w:r>
          </w:p>
          <w:p w:rsidR="009427AC" w:rsidRDefault="00CC54EF">
            <w:pPr>
              <w:pStyle w:val="TableParagraph"/>
              <w:numPr>
                <w:ilvl w:val="0"/>
                <w:numId w:val="112"/>
              </w:numPr>
              <w:tabs>
                <w:tab w:val="left" w:pos="835"/>
                <w:tab w:val="left" w:pos="836"/>
              </w:tabs>
              <w:rPr>
                <w:sz w:val="20"/>
              </w:rPr>
            </w:pPr>
            <w:r>
              <w:rPr>
                <w:w w:val="120"/>
                <w:sz w:val="20"/>
              </w:rPr>
              <w:t>các sắp xếp vận</w:t>
            </w:r>
            <w:r>
              <w:rPr>
                <w:spacing w:val="41"/>
                <w:w w:val="120"/>
                <w:sz w:val="20"/>
              </w:rPr>
              <w:t xml:space="preserve"> </w:t>
            </w:r>
            <w:r>
              <w:rPr>
                <w:w w:val="120"/>
                <w:sz w:val="20"/>
              </w:rPr>
              <w:t>chuyển</w:t>
            </w:r>
          </w:p>
          <w:p w:rsidR="009427AC" w:rsidRDefault="00CC54EF">
            <w:pPr>
              <w:pStyle w:val="TableParagraph"/>
              <w:numPr>
                <w:ilvl w:val="0"/>
                <w:numId w:val="112"/>
              </w:numPr>
              <w:tabs>
                <w:tab w:val="left" w:pos="835"/>
                <w:tab w:val="left" w:pos="836"/>
              </w:tabs>
              <w:spacing w:before="114"/>
              <w:rPr>
                <w:sz w:val="20"/>
              </w:rPr>
            </w:pPr>
            <w:r>
              <w:rPr>
                <w:w w:val="120"/>
                <w:sz w:val="20"/>
              </w:rPr>
              <w:t>các quá trình ngăn ngừa nhiễm</w:t>
            </w:r>
            <w:r>
              <w:rPr>
                <w:spacing w:val="4"/>
                <w:w w:val="120"/>
                <w:sz w:val="20"/>
              </w:rPr>
              <w:t xml:space="preserve"> </w:t>
            </w:r>
            <w:r>
              <w:rPr>
                <w:w w:val="120"/>
                <w:sz w:val="20"/>
              </w:rPr>
              <w:t>chéo</w:t>
            </w:r>
          </w:p>
          <w:p w:rsidR="009427AC" w:rsidRDefault="00CC54EF">
            <w:pPr>
              <w:pStyle w:val="TableParagraph"/>
              <w:numPr>
                <w:ilvl w:val="0"/>
                <w:numId w:val="112"/>
              </w:numPr>
              <w:tabs>
                <w:tab w:val="left" w:pos="835"/>
                <w:tab w:val="left" w:pos="836"/>
              </w:tabs>
              <w:spacing w:before="116"/>
              <w:rPr>
                <w:sz w:val="20"/>
              </w:rPr>
            </w:pPr>
            <w:r>
              <w:rPr>
                <w:w w:val="120"/>
                <w:sz w:val="20"/>
              </w:rPr>
              <w:t>kiểm soát chất gây dị</w:t>
            </w:r>
            <w:r>
              <w:rPr>
                <w:spacing w:val="49"/>
                <w:w w:val="120"/>
                <w:sz w:val="20"/>
              </w:rPr>
              <w:t xml:space="preserve"> </w:t>
            </w:r>
            <w:r>
              <w:rPr>
                <w:w w:val="120"/>
                <w:sz w:val="20"/>
              </w:rPr>
              <w:t>ứng</w:t>
            </w:r>
          </w:p>
          <w:p w:rsidR="009427AC" w:rsidRDefault="00CC54EF">
            <w:pPr>
              <w:pStyle w:val="TableParagraph"/>
              <w:spacing w:before="113"/>
              <w:ind w:left="116" w:right="119"/>
              <w:jc w:val="both"/>
              <w:rPr>
                <w:sz w:val="20"/>
              </w:rPr>
            </w:pPr>
            <w:r>
              <w:rPr>
                <w:w w:val="115"/>
                <w:sz w:val="20"/>
              </w:rPr>
              <w:t>Các biện pháp kiểm soát và các thủ tục giám sát đối với các chương trình tiên quyết phải được lập thành văn bản rõ ràng và phải bao gồm trong việc  phát  triển</w:t>
            </w:r>
            <w:r>
              <w:rPr>
                <w:spacing w:val="19"/>
                <w:w w:val="115"/>
                <w:sz w:val="20"/>
              </w:rPr>
              <w:t xml:space="preserve"> </w:t>
            </w:r>
            <w:r>
              <w:rPr>
                <w:w w:val="115"/>
                <w:sz w:val="20"/>
              </w:rPr>
              <w:t>và</w:t>
            </w:r>
            <w:r>
              <w:rPr>
                <w:spacing w:val="23"/>
                <w:w w:val="115"/>
                <w:sz w:val="20"/>
              </w:rPr>
              <w:t xml:space="preserve"> </w:t>
            </w:r>
            <w:r>
              <w:rPr>
                <w:w w:val="115"/>
                <w:sz w:val="20"/>
              </w:rPr>
              <w:t>xem</w:t>
            </w:r>
            <w:r>
              <w:rPr>
                <w:spacing w:val="22"/>
                <w:w w:val="115"/>
                <w:sz w:val="20"/>
              </w:rPr>
              <w:t xml:space="preserve"> </w:t>
            </w:r>
            <w:r>
              <w:rPr>
                <w:w w:val="115"/>
                <w:sz w:val="20"/>
              </w:rPr>
              <w:t>xét</w:t>
            </w:r>
            <w:r>
              <w:rPr>
                <w:spacing w:val="23"/>
                <w:w w:val="115"/>
                <w:sz w:val="20"/>
              </w:rPr>
              <w:t xml:space="preserve"> </w:t>
            </w:r>
            <w:r>
              <w:rPr>
                <w:w w:val="115"/>
                <w:sz w:val="20"/>
              </w:rPr>
              <w:t>kế</w:t>
            </w:r>
            <w:r>
              <w:rPr>
                <w:spacing w:val="20"/>
                <w:w w:val="115"/>
                <w:sz w:val="20"/>
              </w:rPr>
              <w:t xml:space="preserve"> </w:t>
            </w:r>
            <w:r>
              <w:rPr>
                <w:w w:val="115"/>
                <w:sz w:val="20"/>
              </w:rPr>
              <w:t>hoạch</w:t>
            </w:r>
            <w:r>
              <w:rPr>
                <w:spacing w:val="20"/>
                <w:w w:val="115"/>
                <w:sz w:val="20"/>
              </w:rPr>
              <w:t xml:space="preserve"> </w:t>
            </w:r>
            <w:r>
              <w:rPr>
                <w:w w:val="115"/>
                <w:sz w:val="20"/>
              </w:rPr>
              <w:t>HACCP</w:t>
            </w:r>
            <w:r>
              <w:rPr>
                <w:spacing w:val="21"/>
                <w:w w:val="115"/>
                <w:sz w:val="20"/>
              </w:rPr>
              <w:t xml:space="preserve"> </w:t>
            </w:r>
            <w:r>
              <w:rPr>
                <w:w w:val="115"/>
                <w:sz w:val="20"/>
              </w:rPr>
              <w:t>hoặc</w:t>
            </w:r>
            <w:r>
              <w:rPr>
                <w:spacing w:val="21"/>
                <w:w w:val="115"/>
                <w:sz w:val="20"/>
              </w:rPr>
              <w:t xml:space="preserve"> </w:t>
            </w:r>
            <w:r>
              <w:rPr>
                <w:w w:val="115"/>
                <w:sz w:val="20"/>
              </w:rPr>
              <w:t>kế</w:t>
            </w:r>
            <w:r>
              <w:rPr>
                <w:spacing w:val="20"/>
                <w:w w:val="115"/>
                <w:sz w:val="20"/>
              </w:rPr>
              <w:t xml:space="preserve"> </w:t>
            </w:r>
            <w:r>
              <w:rPr>
                <w:w w:val="115"/>
                <w:sz w:val="20"/>
              </w:rPr>
              <w:t>hoạch</w:t>
            </w:r>
            <w:r>
              <w:rPr>
                <w:spacing w:val="20"/>
                <w:w w:val="115"/>
                <w:sz w:val="20"/>
              </w:rPr>
              <w:t xml:space="preserve"> </w:t>
            </w:r>
            <w:r>
              <w:rPr>
                <w:w w:val="115"/>
                <w:sz w:val="20"/>
              </w:rPr>
              <w:t>an</w:t>
            </w:r>
            <w:r>
              <w:rPr>
                <w:spacing w:val="19"/>
                <w:w w:val="115"/>
                <w:sz w:val="20"/>
              </w:rPr>
              <w:t xml:space="preserve"> </w:t>
            </w:r>
            <w:r>
              <w:rPr>
                <w:w w:val="115"/>
                <w:sz w:val="20"/>
              </w:rPr>
              <w:t>toàn</w:t>
            </w:r>
            <w:r>
              <w:rPr>
                <w:spacing w:val="20"/>
                <w:w w:val="115"/>
                <w:sz w:val="20"/>
              </w:rPr>
              <w:t xml:space="preserve"> </w:t>
            </w:r>
            <w:r>
              <w:rPr>
                <w:w w:val="115"/>
                <w:sz w:val="20"/>
              </w:rPr>
              <w:t>thực</w:t>
            </w:r>
            <w:r>
              <w:rPr>
                <w:spacing w:val="21"/>
                <w:w w:val="115"/>
                <w:sz w:val="20"/>
              </w:rPr>
              <w:t xml:space="preserve"> </w:t>
            </w:r>
            <w:r>
              <w:rPr>
                <w:w w:val="115"/>
                <w:sz w:val="20"/>
              </w:rPr>
              <w:t>phẩm.</w:t>
            </w:r>
          </w:p>
        </w:tc>
      </w:tr>
    </w:tbl>
    <w:p w:rsidR="009427AC" w:rsidRDefault="00CC54EF">
      <w:pPr>
        <w:pStyle w:val="Heading3"/>
        <w:numPr>
          <w:ilvl w:val="1"/>
          <w:numId w:val="119"/>
        </w:numPr>
        <w:tabs>
          <w:tab w:val="left" w:pos="894"/>
        </w:tabs>
        <w:spacing w:before="171"/>
        <w:ind w:hanging="497"/>
      </w:pPr>
      <w:bookmarkStart w:id="34" w:name="2.3_MÔ_TẢ_SẢN_PHẨM_(HACCP_CODEX_-_BƯỚC_2"/>
      <w:bookmarkStart w:id="35" w:name="_bookmark22"/>
      <w:bookmarkEnd w:id="34"/>
      <w:bookmarkEnd w:id="35"/>
      <w:r>
        <w:rPr>
          <w:color w:val="00A55C"/>
          <w:w w:val="120"/>
        </w:rPr>
        <w:t>MÔ TẢ SẢN PHẨM (HACCP CODEX - BƯỚC</w:t>
      </w:r>
      <w:r>
        <w:rPr>
          <w:color w:val="00A55C"/>
          <w:spacing w:val="-12"/>
          <w:w w:val="120"/>
        </w:rPr>
        <w:t xml:space="preserve"> </w:t>
      </w:r>
      <w:r>
        <w:rPr>
          <w:color w:val="00A55C"/>
          <w:w w:val="120"/>
        </w:rPr>
        <w:t>2)</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661"/>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2.3.1</w:t>
            </w:r>
          </w:p>
        </w:tc>
        <w:tc>
          <w:tcPr>
            <w:tcW w:w="8194" w:type="dxa"/>
            <w:tcBorders>
              <w:bottom w:val="single" w:sz="2" w:space="0" w:color="000000"/>
            </w:tcBorders>
          </w:tcPr>
          <w:p w:rsidR="009427AC" w:rsidRDefault="00CC54EF">
            <w:pPr>
              <w:pStyle w:val="TableParagraph"/>
              <w:spacing w:before="166"/>
              <w:ind w:left="116" w:right="126"/>
              <w:jc w:val="both"/>
              <w:rPr>
                <w:sz w:val="20"/>
              </w:rPr>
            </w:pPr>
            <w:r>
              <w:rPr>
                <w:w w:val="120"/>
                <w:sz w:val="20"/>
              </w:rPr>
              <w:t>Một bản mô tả đầy đủ cho mỗi sản phẩm hoặc mỗi nhóm sản phẩm phải được xây dựng, bao gồm tất cả thông tin có liên quan đến an toàn thực phẩm. Điều này có thể bao gồm những điều sau đây, mặc dù đây không phải là danh sách đầy đủ:</w:t>
            </w:r>
          </w:p>
          <w:p w:rsidR="009427AC" w:rsidRDefault="00CC54EF">
            <w:pPr>
              <w:pStyle w:val="TableParagraph"/>
              <w:numPr>
                <w:ilvl w:val="0"/>
                <w:numId w:val="111"/>
              </w:numPr>
              <w:tabs>
                <w:tab w:val="left" w:pos="835"/>
                <w:tab w:val="left" w:pos="836"/>
              </w:tabs>
              <w:spacing w:before="116"/>
              <w:ind w:right="121"/>
              <w:rPr>
                <w:sz w:val="20"/>
              </w:rPr>
            </w:pPr>
            <w:r>
              <w:rPr>
                <w:w w:val="120"/>
                <w:sz w:val="20"/>
              </w:rPr>
              <w:t>công thức thành phần (ví dụ nguyên liệu thô, thành phần, các chất gây dị ứng, những thứ được nhận</w:t>
            </w:r>
            <w:r>
              <w:rPr>
                <w:spacing w:val="44"/>
                <w:w w:val="120"/>
                <w:sz w:val="20"/>
              </w:rPr>
              <w:t xml:space="preserve"> </w:t>
            </w:r>
            <w:r>
              <w:rPr>
                <w:w w:val="120"/>
                <w:sz w:val="20"/>
              </w:rPr>
              <w:t>vào)</w:t>
            </w:r>
          </w:p>
          <w:p w:rsidR="009427AC" w:rsidRDefault="00CC54EF">
            <w:pPr>
              <w:pStyle w:val="TableParagraph"/>
              <w:numPr>
                <w:ilvl w:val="0"/>
                <w:numId w:val="111"/>
              </w:numPr>
              <w:tabs>
                <w:tab w:val="left" w:pos="835"/>
                <w:tab w:val="left" w:pos="836"/>
              </w:tabs>
              <w:rPr>
                <w:sz w:val="20"/>
              </w:rPr>
            </w:pPr>
            <w:r>
              <w:rPr>
                <w:w w:val="120"/>
                <w:sz w:val="20"/>
              </w:rPr>
              <w:t>nguồn gốc của các thành</w:t>
            </w:r>
            <w:r>
              <w:rPr>
                <w:spacing w:val="2"/>
                <w:w w:val="120"/>
                <w:sz w:val="20"/>
              </w:rPr>
              <w:t xml:space="preserve"> </w:t>
            </w:r>
            <w:r>
              <w:rPr>
                <w:w w:val="120"/>
                <w:sz w:val="20"/>
              </w:rPr>
              <w:t>phần</w:t>
            </w:r>
          </w:p>
          <w:p w:rsidR="009427AC" w:rsidRDefault="00CC54EF">
            <w:pPr>
              <w:pStyle w:val="TableParagraph"/>
              <w:numPr>
                <w:ilvl w:val="0"/>
                <w:numId w:val="111"/>
              </w:numPr>
              <w:tabs>
                <w:tab w:val="left" w:pos="835"/>
                <w:tab w:val="left" w:pos="836"/>
              </w:tabs>
              <w:ind w:right="119"/>
              <w:rPr>
                <w:sz w:val="20"/>
              </w:rPr>
            </w:pPr>
            <w:r>
              <w:rPr>
                <w:w w:val="120"/>
                <w:sz w:val="20"/>
              </w:rPr>
              <w:t>các đặc tính lý hoặc hoặc hóa học có thể tác động đến an toàn thực phẩm (ví dụ pH,</w:t>
            </w:r>
            <w:r>
              <w:rPr>
                <w:spacing w:val="39"/>
                <w:w w:val="120"/>
                <w:sz w:val="20"/>
              </w:rPr>
              <w:t xml:space="preserve"> </w:t>
            </w:r>
            <w:r>
              <w:rPr>
                <w:w w:val="120"/>
                <w:sz w:val="20"/>
              </w:rPr>
              <w:t>a</w:t>
            </w:r>
            <w:r>
              <w:rPr>
                <w:w w:val="120"/>
                <w:position w:val="-1"/>
                <w:sz w:val="11"/>
              </w:rPr>
              <w:t>w</w:t>
            </w:r>
            <w:r>
              <w:rPr>
                <w:w w:val="120"/>
                <w:sz w:val="20"/>
              </w:rPr>
              <w:t>)</w:t>
            </w:r>
          </w:p>
          <w:p w:rsidR="009427AC" w:rsidRDefault="00CC54EF">
            <w:pPr>
              <w:pStyle w:val="TableParagraph"/>
              <w:numPr>
                <w:ilvl w:val="0"/>
                <w:numId w:val="111"/>
              </w:numPr>
              <w:tabs>
                <w:tab w:val="left" w:pos="835"/>
                <w:tab w:val="left" w:pos="836"/>
              </w:tabs>
              <w:rPr>
                <w:sz w:val="20"/>
              </w:rPr>
            </w:pPr>
            <w:r>
              <w:rPr>
                <w:w w:val="115"/>
                <w:sz w:val="20"/>
              </w:rPr>
              <w:t>xử lý và chế biến (ví dụ nấu, làm</w:t>
            </w:r>
            <w:r>
              <w:rPr>
                <w:spacing w:val="19"/>
                <w:w w:val="115"/>
                <w:sz w:val="20"/>
              </w:rPr>
              <w:t xml:space="preserve"> </w:t>
            </w:r>
            <w:r>
              <w:rPr>
                <w:w w:val="115"/>
                <w:sz w:val="20"/>
              </w:rPr>
              <w:t>lạnh)</w:t>
            </w:r>
          </w:p>
          <w:p w:rsidR="009427AC" w:rsidRDefault="00CC54EF">
            <w:pPr>
              <w:pStyle w:val="TableParagraph"/>
              <w:numPr>
                <w:ilvl w:val="0"/>
                <w:numId w:val="111"/>
              </w:numPr>
              <w:tabs>
                <w:tab w:val="left" w:pos="835"/>
                <w:tab w:val="left" w:pos="836"/>
              </w:tabs>
              <w:spacing w:before="114"/>
              <w:rPr>
                <w:sz w:val="20"/>
              </w:rPr>
            </w:pPr>
            <w:r>
              <w:rPr>
                <w:w w:val="115"/>
                <w:sz w:val="20"/>
              </w:rPr>
              <w:t>hệ thống bao gói (ví dụ bao gói có</w:t>
            </w:r>
            <w:r>
              <w:rPr>
                <w:spacing w:val="5"/>
                <w:w w:val="115"/>
                <w:sz w:val="20"/>
              </w:rPr>
              <w:t xml:space="preserve"> </w:t>
            </w:r>
            <w:r>
              <w:rPr>
                <w:w w:val="115"/>
                <w:sz w:val="20"/>
              </w:rPr>
              <w:t>điều chỉnh áp suất, chân không)</w:t>
            </w:r>
          </w:p>
          <w:p w:rsidR="009427AC" w:rsidRDefault="00CC54EF">
            <w:pPr>
              <w:pStyle w:val="TableParagraph"/>
              <w:numPr>
                <w:ilvl w:val="0"/>
                <w:numId w:val="111"/>
              </w:numPr>
              <w:tabs>
                <w:tab w:val="left" w:pos="835"/>
                <w:tab w:val="left" w:pos="836"/>
              </w:tabs>
              <w:ind w:right="129"/>
              <w:rPr>
                <w:sz w:val="20"/>
              </w:rPr>
            </w:pPr>
            <w:r>
              <w:rPr>
                <w:w w:val="115"/>
                <w:sz w:val="20"/>
              </w:rPr>
              <w:t>các điều kiện bảo quản và phân phối (ví dụ làm lạnh, điều kiện môi trường bình</w:t>
            </w:r>
            <w:r>
              <w:rPr>
                <w:spacing w:val="24"/>
                <w:w w:val="115"/>
                <w:sz w:val="20"/>
              </w:rPr>
              <w:t xml:space="preserve"> </w:t>
            </w:r>
            <w:r>
              <w:rPr>
                <w:w w:val="115"/>
                <w:sz w:val="20"/>
              </w:rPr>
              <w:t>thường)</w:t>
            </w:r>
          </w:p>
          <w:p w:rsidR="009427AC" w:rsidRDefault="00CC54EF">
            <w:pPr>
              <w:pStyle w:val="TableParagraph"/>
              <w:numPr>
                <w:ilvl w:val="0"/>
                <w:numId w:val="111"/>
              </w:numPr>
              <w:tabs>
                <w:tab w:val="left" w:pos="835"/>
                <w:tab w:val="left" w:pos="836"/>
              </w:tabs>
              <w:spacing w:before="116"/>
              <w:ind w:right="126"/>
              <w:rPr>
                <w:sz w:val="20"/>
              </w:rPr>
            </w:pPr>
            <w:r>
              <w:rPr>
                <w:w w:val="120"/>
                <w:sz w:val="20"/>
              </w:rPr>
              <w:t>hạn sử dụng an toàn tối đa theo các điều kiện bảo quản và sử dụng đã được xác định và mô tả.</w:t>
            </w:r>
          </w:p>
        </w:tc>
      </w:tr>
      <w:tr w:rsidR="009427AC">
        <w:trPr>
          <w:trHeight w:val="121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2.3.2</w:t>
            </w:r>
          </w:p>
        </w:tc>
        <w:tc>
          <w:tcPr>
            <w:tcW w:w="8194" w:type="dxa"/>
            <w:tcBorders>
              <w:top w:val="single" w:sz="2" w:space="0" w:color="000000"/>
              <w:bottom w:val="single" w:sz="2" w:space="0" w:color="000000"/>
            </w:tcBorders>
          </w:tcPr>
          <w:p w:rsidR="009427AC" w:rsidRDefault="00CC54EF">
            <w:pPr>
              <w:pStyle w:val="TableParagraph"/>
              <w:spacing w:before="163"/>
              <w:ind w:left="116" w:right="121"/>
              <w:jc w:val="both"/>
              <w:rPr>
                <w:sz w:val="20"/>
              </w:rPr>
            </w:pPr>
            <w:r>
              <w:rPr>
                <w:w w:val="120"/>
                <w:sz w:val="20"/>
              </w:rPr>
              <w:t>Tất cả các thông tin liên quan cần thiết để tiến hành phân tích mối nguy phải được thu thập, duy trì, lập thành văn bản và cập nhật. Công ty phải đảm bảo rằng kế hoạch HACCP hoặc kế hoạch an toàn thực phẩm dựa trên các nguồn thông tin toàn diện, được tham chiếu và sẵn có theo yêu cầu. Như một hướng</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3135"/>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dẫn, những điều này có thể bao gồm những điều sau đây, mặc dù đây không phải là danh sách đầy đủ:</w:t>
            </w:r>
          </w:p>
          <w:p w:rsidR="009427AC" w:rsidRDefault="00CC54EF">
            <w:pPr>
              <w:pStyle w:val="TableParagraph"/>
              <w:numPr>
                <w:ilvl w:val="0"/>
                <w:numId w:val="110"/>
              </w:numPr>
              <w:tabs>
                <w:tab w:val="left" w:pos="835"/>
                <w:tab w:val="left" w:pos="836"/>
              </w:tabs>
              <w:rPr>
                <w:sz w:val="20"/>
              </w:rPr>
            </w:pPr>
            <w:r>
              <w:rPr>
                <w:w w:val="115"/>
                <w:sz w:val="20"/>
              </w:rPr>
              <w:t>tài liệu khoa học mới</w:t>
            </w:r>
            <w:r>
              <w:rPr>
                <w:spacing w:val="7"/>
                <w:w w:val="115"/>
                <w:sz w:val="20"/>
              </w:rPr>
              <w:t xml:space="preserve"> </w:t>
            </w:r>
            <w:r>
              <w:rPr>
                <w:w w:val="115"/>
                <w:sz w:val="20"/>
              </w:rPr>
              <w:t>nhất</w:t>
            </w:r>
          </w:p>
          <w:p w:rsidR="009427AC" w:rsidRDefault="00CC54EF">
            <w:pPr>
              <w:pStyle w:val="TableParagraph"/>
              <w:numPr>
                <w:ilvl w:val="0"/>
                <w:numId w:val="110"/>
              </w:numPr>
              <w:tabs>
                <w:tab w:val="left" w:pos="835"/>
                <w:tab w:val="left" w:pos="836"/>
              </w:tabs>
              <w:spacing w:before="114"/>
              <w:ind w:right="120"/>
              <w:rPr>
                <w:sz w:val="20"/>
              </w:rPr>
            </w:pPr>
            <w:r>
              <w:rPr>
                <w:w w:val="120"/>
                <w:sz w:val="20"/>
              </w:rPr>
              <w:t>lịch sử về các mối nguy và các mối nguy được biết liên quan đến các sản phẩm thực phẩm cụ</w:t>
            </w:r>
            <w:r>
              <w:rPr>
                <w:spacing w:val="49"/>
                <w:w w:val="120"/>
                <w:sz w:val="20"/>
              </w:rPr>
              <w:t xml:space="preserve"> </w:t>
            </w:r>
            <w:r>
              <w:rPr>
                <w:w w:val="120"/>
                <w:sz w:val="20"/>
              </w:rPr>
              <w:t>thể</w:t>
            </w:r>
          </w:p>
          <w:p w:rsidR="009427AC" w:rsidRDefault="00CC54EF">
            <w:pPr>
              <w:pStyle w:val="TableParagraph"/>
              <w:numPr>
                <w:ilvl w:val="0"/>
                <w:numId w:val="110"/>
              </w:numPr>
              <w:tabs>
                <w:tab w:val="left" w:pos="835"/>
                <w:tab w:val="left" w:pos="836"/>
              </w:tabs>
              <w:rPr>
                <w:sz w:val="20"/>
              </w:rPr>
            </w:pPr>
            <w:r>
              <w:rPr>
                <w:w w:val="120"/>
                <w:sz w:val="20"/>
              </w:rPr>
              <w:t>các quy phạm thực hành có</w:t>
            </w:r>
            <w:r>
              <w:rPr>
                <w:spacing w:val="17"/>
                <w:w w:val="120"/>
                <w:sz w:val="20"/>
              </w:rPr>
              <w:t xml:space="preserve"> </w:t>
            </w:r>
            <w:r>
              <w:rPr>
                <w:w w:val="120"/>
                <w:sz w:val="20"/>
              </w:rPr>
              <w:t>liên quan</w:t>
            </w:r>
          </w:p>
          <w:p w:rsidR="009427AC" w:rsidRDefault="00CC54EF">
            <w:pPr>
              <w:pStyle w:val="TableParagraph"/>
              <w:numPr>
                <w:ilvl w:val="0"/>
                <w:numId w:val="110"/>
              </w:numPr>
              <w:tabs>
                <w:tab w:val="left" w:pos="835"/>
                <w:tab w:val="left" w:pos="836"/>
              </w:tabs>
              <w:rPr>
                <w:sz w:val="20"/>
              </w:rPr>
            </w:pPr>
            <w:r>
              <w:rPr>
                <w:w w:val="115"/>
                <w:sz w:val="20"/>
              </w:rPr>
              <w:t>hướng dẫn được công</w:t>
            </w:r>
            <w:r>
              <w:rPr>
                <w:spacing w:val="2"/>
                <w:w w:val="115"/>
                <w:sz w:val="20"/>
              </w:rPr>
              <w:t xml:space="preserve"> </w:t>
            </w:r>
            <w:r>
              <w:rPr>
                <w:w w:val="115"/>
                <w:sz w:val="20"/>
              </w:rPr>
              <w:t>nhận</w:t>
            </w:r>
          </w:p>
          <w:p w:rsidR="009427AC" w:rsidRDefault="00CC54EF">
            <w:pPr>
              <w:pStyle w:val="TableParagraph"/>
              <w:numPr>
                <w:ilvl w:val="0"/>
                <w:numId w:val="110"/>
              </w:numPr>
              <w:tabs>
                <w:tab w:val="left" w:pos="835"/>
                <w:tab w:val="left" w:pos="836"/>
              </w:tabs>
              <w:spacing w:before="114"/>
              <w:rPr>
                <w:sz w:val="20"/>
              </w:rPr>
            </w:pPr>
            <w:r>
              <w:rPr>
                <w:w w:val="120"/>
                <w:sz w:val="20"/>
              </w:rPr>
              <w:t>luật</w:t>
            </w:r>
            <w:r>
              <w:rPr>
                <w:spacing w:val="3"/>
                <w:w w:val="120"/>
                <w:sz w:val="20"/>
              </w:rPr>
              <w:t xml:space="preserve"> </w:t>
            </w:r>
            <w:r>
              <w:rPr>
                <w:w w:val="120"/>
                <w:sz w:val="20"/>
              </w:rPr>
              <w:t>an</w:t>
            </w:r>
            <w:r>
              <w:rPr>
                <w:spacing w:val="4"/>
                <w:w w:val="120"/>
                <w:sz w:val="20"/>
              </w:rPr>
              <w:t xml:space="preserve"> </w:t>
            </w:r>
            <w:r>
              <w:rPr>
                <w:w w:val="120"/>
                <w:sz w:val="20"/>
              </w:rPr>
              <w:t>toàn</w:t>
            </w:r>
            <w:r>
              <w:rPr>
                <w:spacing w:val="4"/>
                <w:w w:val="120"/>
                <w:sz w:val="20"/>
              </w:rPr>
              <w:t xml:space="preserve"> </w:t>
            </w:r>
            <w:r>
              <w:rPr>
                <w:w w:val="120"/>
                <w:sz w:val="20"/>
              </w:rPr>
              <w:t>thực</w:t>
            </w:r>
            <w:r>
              <w:rPr>
                <w:spacing w:val="6"/>
                <w:w w:val="120"/>
                <w:sz w:val="20"/>
              </w:rPr>
              <w:t xml:space="preserve"> </w:t>
            </w:r>
            <w:r>
              <w:rPr>
                <w:w w:val="120"/>
                <w:sz w:val="20"/>
              </w:rPr>
              <w:t>phẩm</w:t>
            </w:r>
            <w:r>
              <w:rPr>
                <w:spacing w:val="6"/>
                <w:w w:val="120"/>
                <w:sz w:val="20"/>
              </w:rPr>
              <w:t xml:space="preserve"> </w:t>
            </w:r>
            <w:r>
              <w:rPr>
                <w:w w:val="120"/>
                <w:sz w:val="20"/>
              </w:rPr>
              <w:t>liên</w:t>
            </w:r>
            <w:r>
              <w:rPr>
                <w:spacing w:val="4"/>
                <w:w w:val="120"/>
                <w:sz w:val="20"/>
              </w:rPr>
              <w:t xml:space="preserve"> </w:t>
            </w:r>
            <w:r>
              <w:rPr>
                <w:w w:val="120"/>
                <w:sz w:val="20"/>
              </w:rPr>
              <w:t>quan</w:t>
            </w:r>
            <w:r>
              <w:rPr>
                <w:spacing w:val="5"/>
                <w:w w:val="120"/>
                <w:sz w:val="20"/>
              </w:rPr>
              <w:t xml:space="preserve"> </w:t>
            </w:r>
            <w:r>
              <w:rPr>
                <w:w w:val="120"/>
                <w:sz w:val="20"/>
              </w:rPr>
              <w:t>đến</w:t>
            </w:r>
            <w:r>
              <w:rPr>
                <w:spacing w:val="6"/>
                <w:w w:val="120"/>
                <w:sz w:val="20"/>
              </w:rPr>
              <w:t xml:space="preserve"> </w:t>
            </w:r>
            <w:r>
              <w:rPr>
                <w:w w:val="120"/>
                <w:sz w:val="20"/>
              </w:rPr>
              <w:t>việc</w:t>
            </w:r>
            <w:r>
              <w:rPr>
                <w:spacing w:val="6"/>
                <w:w w:val="120"/>
                <w:sz w:val="20"/>
              </w:rPr>
              <w:t xml:space="preserve"> </w:t>
            </w:r>
            <w:r>
              <w:rPr>
                <w:w w:val="120"/>
                <w:sz w:val="20"/>
              </w:rPr>
              <w:t>sản</w:t>
            </w:r>
            <w:r>
              <w:rPr>
                <w:spacing w:val="4"/>
                <w:w w:val="120"/>
                <w:sz w:val="20"/>
              </w:rPr>
              <w:t xml:space="preserve"> </w:t>
            </w:r>
            <w:r>
              <w:rPr>
                <w:w w:val="120"/>
                <w:sz w:val="20"/>
              </w:rPr>
              <w:t>xuất</w:t>
            </w:r>
            <w:r>
              <w:rPr>
                <w:spacing w:val="7"/>
                <w:w w:val="120"/>
                <w:sz w:val="20"/>
              </w:rPr>
              <w:t xml:space="preserve"> </w:t>
            </w:r>
            <w:r>
              <w:rPr>
                <w:w w:val="120"/>
                <w:sz w:val="20"/>
              </w:rPr>
              <w:t>và</w:t>
            </w:r>
            <w:r>
              <w:rPr>
                <w:spacing w:val="9"/>
                <w:w w:val="120"/>
                <w:sz w:val="20"/>
              </w:rPr>
              <w:t xml:space="preserve"> </w:t>
            </w:r>
            <w:r>
              <w:rPr>
                <w:w w:val="120"/>
                <w:sz w:val="20"/>
              </w:rPr>
              <w:t>bán</w:t>
            </w:r>
            <w:r>
              <w:rPr>
                <w:spacing w:val="4"/>
                <w:w w:val="120"/>
                <w:sz w:val="20"/>
              </w:rPr>
              <w:t xml:space="preserve"> </w:t>
            </w:r>
            <w:r>
              <w:rPr>
                <w:w w:val="120"/>
                <w:sz w:val="20"/>
              </w:rPr>
              <w:t>sản</w:t>
            </w:r>
            <w:r>
              <w:rPr>
                <w:spacing w:val="4"/>
                <w:w w:val="120"/>
                <w:sz w:val="20"/>
              </w:rPr>
              <w:t xml:space="preserve"> </w:t>
            </w:r>
            <w:r>
              <w:rPr>
                <w:w w:val="120"/>
                <w:sz w:val="20"/>
              </w:rPr>
              <w:t>phẩm</w:t>
            </w:r>
          </w:p>
          <w:p w:rsidR="009427AC" w:rsidRDefault="00CC54EF">
            <w:pPr>
              <w:pStyle w:val="TableParagraph"/>
              <w:numPr>
                <w:ilvl w:val="0"/>
                <w:numId w:val="110"/>
              </w:numPr>
              <w:tabs>
                <w:tab w:val="left" w:pos="835"/>
                <w:tab w:val="left" w:pos="836"/>
              </w:tabs>
              <w:rPr>
                <w:sz w:val="20"/>
              </w:rPr>
            </w:pPr>
            <w:r>
              <w:rPr>
                <w:w w:val="120"/>
                <w:sz w:val="20"/>
              </w:rPr>
              <w:t>các yêu cầu của khách hàng.</w:t>
            </w:r>
          </w:p>
        </w:tc>
      </w:tr>
    </w:tbl>
    <w:p w:rsidR="009427AC" w:rsidRDefault="009427AC">
      <w:pPr>
        <w:pStyle w:val="BodyText"/>
        <w:spacing w:before="1"/>
        <w:rPr>
          <w:rFonts w:ascii="Arial"/>
          <w:b/>
          <w:sz w:val="6"/>
        </w:rPr>
      </w:pPr>
    </w:p>
    <w:p w:rsidR="009427AC" w:rsidRDefault="00CC54EF">
      <w:pPr>
        <w:pStyle w:val="Heading3"/>
        <w:numPr>
          <w:ilvl w:val="1"/>
          <w:numId w:val="119"/>
        </w:numPr>
        <w:tabs>
          <w:tab w:val="left" w:pos="894"/>
        </w:tabs>
        <w:ind w:hanging="497"/>
      </w:pPr>
      <w:bookmarkStart w:id="36" w:name="2.4_ĐỊNH_HƯỚNG_SỬ_DỤNG_(HACCP_CODEX_-_BƯ"/>
      <w:bookmarkStart w:id="37" w:name="_bookmark23"/>
      <w:bookmarkEnd w:id="36"/>
      <w:bookmarkEnd w:id="37"/>
      <w:r>
        <w:rPr>
          <w:color w:val="00A55C"/>
          <w:w w:val="120"/>
        </w:rPr>
        <w:t>ĐỊNH HƯỚNG SỬ DỤNG (HACCP CODEX - BƯỚC</w:t>
      </w:r>
      <w:r>
        <w:rPr>
          <w:color w:val="00A55C"/>
          <w:spacing w:val="-21"/>
          <w:w w:val="120"/>
        </w:rPr>
        <w:t xml:space="preserve"> </w:t>
      </w:r>
      <w:r>
        <w:rPr>
          <w:color w:val="00A55C"/>
          <w:w w:val="120"/>
        </w:rPr>
        <w:t>3)</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5"/>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2.4.1</w:t>
            </w:r>
          </w:p>
        </w:tc>
        <w:tc>
          <w:tcPr>
            <w:tcW w:w="8194" w:type="dxa"/>
            <w:tcBorders>
              <w:bottom w:val="single" w:sz="2" w:space="0" w:color="000000"/>
            </w:tcBorders>
          </w:tcPr>
          <w:p w:rsidR="009427AC" w:rsidRDefault="00CC54EF">
            <w:pPr>
              <w:pStyle w:val="TableParagraph"/>
              <w:spacing w:before="110"/>
              <w:ind w:left="116" w:right="123"/>
              <w:jc w:val="both"/>
              <w:rPr>
                <w:sz w:val="20"/>
              </w:rPr>
            </w:pPr>
            <w:r>
              <w:rPr>
                <w:w w:val="120"/>
                <w:sz w:val="20"/>
              </w:rPr>
              <w:t>Mục đích sử dụng của sản phẩm bởi khách hàng và mọi sử dụng thay thế đã biết, phải được mô tả, xác định các nhóm người tiêu dùng mục tiêu, bao gồm sự phù hợp của sản phẩm cho các nhóm dễ bị tổn thương (ví dụ như trẻ sơ sinh, người cao tuổi, người bị dị</w:t>
            </w:r>
            <w:r>
              <w:rPr>
                <w:spacing w:val="52"/>
                <w:w w:val="120"/>
                <w:sz w:val="20"/>
              </w:rPr>
              <w:t xml:space="preserve"> </w:t>
            </w:r>
            <w:r>
              <w:rPr>
                <w:w w:val="120"/>
                <w:sz w:val="20"/>
              </w:rPr>
              <w:t>ứng).</w:t>
            </w:r>
          </w:p>
        </w:tc>
      </w:tr>
    </w:tbl>
    <w:p w:rsidR="009427AC" w:rsidRDefault="00CC54EF">
      <w:pPr>
        <w:pStyle w:val="Heading3"/>
        <w:numPr>
          <w:ilvl w:val="1"/>
          <w:numId w:val="119"/>
        </w:numPr>
        <w:tabs>
          <w:tab w:val="left" w:pos="894"/>
        </w:tabs>
        <w:spacing w:before="171"/>
        <w:ind w:hanging="497"/>
      </w:pPr>
      <w:bookmarkStart w:id="38" w:name="2.5_THIẾT_LẬP_SƠ_ĐỒ_QUY_TRÌNH_CÔNG_NGHỆ_"/>
      <w:bookmarkStart w:id="39" w:name="_bookmark24"/>
      <w:bookmarkEnd w:id="38"/>
      <w:bookmarkEnd w:id="39"/>
      <w:r>
        <w:rPr>
          <w:color w:val="00A55C"/>
          <w:w w:val="120"/>
        </w:rPr>
        <w:t>THIẾT</w:t>
      </w:r>
      <w:r>
        <w:rPr>
          <w:color w:val="00A55C"/>
          <w:spacing w:val="-15"/>
          <w:w w:val="120"/>
        </w:rPr>
        <w:t xml:space="preserve"> </w:t>
      </w:r>
      <w:r>
        <w:rPr>
          <w:color w:val="00A55C"/>
          <w:w w:val="120"/>
        </w:rPr>
        <w:t>LẬP</w:t>
      </w:r>
      <w:r>
        <w:rPr>
          <w:color w:val="00A55C"/>
          <w:spacing w:val="-13"/>
          <w:w w:val="120"/>
        </w:rPr>
        <w:t xml:space="preserve"> </w:t>
      </w:r>
      <w:r>
        <w:rPr>
          <w:color w:val="00A55C"/>
          <w:w w:val="120"/>
        </w:rPr>
        <w:t>SƠ</w:t>
      </w:r>
      <w:r>
        <w:rPr>
          <w:color w:val="00A55C"/>
          <w:spacing w:val="-16"/>
          <w:w w:val="120"/>
        </w:rPr>
        <w:t xml:space="preserve"> </w:t>
      </w:r>
      <w:r>
        <w:rPr>
          <w:color w:val="00A55C"/>
          <w:w w:val="120"/>
        </w:rPr>
        <w:t>ĐỒ</w:t>
      </w:r>
      <w:r>
        <w:rPr>
          <w:color w:val="00A55C"/>
          <w:spacing w:val="-14"/>
          <w:w w:val="120"/>
        </w:rPr>
        <w:t xml:space="preserve"> </w:t>
      </w:r>
      <w:r>
        <w:rPr>
          <w:color w:val="00A55C"/>
          <w:w w:val="120"/>
        </w:rPr>
        <w:t>QUY</w:t>
      </w:r>
      <w:r>
        <w:rPr>
          <w:color w:val="00A55C"/>
          <w:spacing w:val="-12"/>
          <w:w w:val="120"/>
        </w:rPr>
        <w:t xml:space="preserve"> </w:t>
      </w:r>
      <w:r>
        <w:rPr>
          <w:color w:val="00A55C"/>
          <w:w w:val="120"/>
        </w:rPr>
        <w:t>TRÌNH</w:t>
      </w:r>
      <w:r>
        <w:rPr>
          <w:color w:val="00A55C"/>
          <w:spacing w:val="-15"/>
          <w:w w:val="120"/>
        </w:rPr>
        <w:t xml:space="preserve"> </w:t>
      </w:r>
      <w:r>
        <w:rPr>
          <w:color w:val="00A55C"/>
          <w:w w:val="120"/>
        </w:rPr>
        <w:t>CÔNG</w:t>
      </w:r>
      <w:r>
        <w:rPr>
          <w:color w:val="00A55C"/>
          <w:spacing w:val="-13"/>
          <w:w w:val="120"/>
        </w:rPr>
        <w:t xml:space="preserve"> </w:t>
      </w:r>
      <w:r>
        <w:rPr>
          <w:color w:val="00A55C"/>
          <w:w w:val="120"/>
        </w:rPr>
        <w:t>NGHỆ</w:t>
      </w:r>
      <w:r>
        <w:rPr>
          <w:color w:val="00A55C"/>
          <w:spacing w:val="-15"/>
          <w:w w:val="120"/>
        </w:rPr>
        <w:t xml:space="preserve"> </w:t>
      </w:r>
      <w:r>
        <w:rPr>
          <w:color w:val="00A55C"/>
          <w:w w:val="120"/>
        </w:rPr>
        <w:t>(HACCP</w:t>
      </w:r>
      <w:r>
        <w:rPr>
          <w:color w:val="00A55C"/>
          <w:spacing w:val="-13"/>
          <w:w w:val="120"/>
        </w:rPr>
        <w:t xml:space="preserve"> </w:t>
      </w:r>
      <w:r>
        <w:rPr>
          <w:color w:val="00A55C"/>
          <w:w w:val="120"/>
        </w:rPr>
        <w:t>CODEX</w:t>
      </w:r>
      <w:r>
        <w:rPr>
          <w:color w:val="00A55C"/>
          <w:spacing w:val="-15"/>
          <w:w w:val="120"/>
        </w:rPr>
        <w:t xml:space="preserve"> </w:t>
      </w:r>
      <w:r>
        <w:rPr>
          <w:color w:val="00A55C"/>
          <w:w w:val="120"/>
        </w:rPr>
        <w:t>-</w:t>
      </w:r>
      <w:r>
        <w:rPr>
          <w:color w:val="00A55C"/>
          <w:spacing w:val="-12"/>
          <w:w w:val="120"/>
        </w:rPr>
        <w:t xml:space="preserve"> </w:t>
      </w:r>
      <w:r>
        <w:rPr>
          <w:color w:val="00A55C"/>
          <w:w w:val="120"/>
        </w:rPr>
        <w:t>BƯỚC</w:t>
      </w:r>
      <w:r>
        <w:rPr>
          <w:color w:val="00A55C"/>
          <w:spacing w:val="-14"/>
          <w:w w:val="120"/>
        </w:rPr>
        <w:t xml:space="preserve"> </w:t>
      </w:r>
      <w:r>
        <w:rPr>
          <w:color w:val="00A55C"/>
          <w:w w:val="120"/>
        </w:rPr>
        <w:t>4)</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5"/>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5011"/>
        </w:trPr>
        <w:tc>
          <w:tcPr>
            <w:tcW w:w="1004"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2.5.1</w:t>
            </w:r>
          </w:p>
        </w:tc>
        <w:tc>
          <w:tcPr>
            <w:tcW w:w="1002" w:type="dxa"/>
            <w:tcBorders>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bottom w:val="single" w:sz="2" w:space="0" w:color="000000"/>
            </w:tcBorders>
          </w:tcPr>
          <w:p w:rsidR="009427AC" w:rsidRDefault="00CC54EF">
            <w:pPr>
              <w:pStyle w:val="TableParagraph"/>
              <w:spacing w:before="166"/>
              <w:ind w:left="116" w:right="117"/>
              <w:jc w:val="both"/>
              <w:rPr>
                <w:sz w:val="20"/>
              </w:rPr>
            </w:pPr>
            <w:r>
              <w:rPr>
                <w:w w:val="120"/>
                <w:sz w:val="20"/>
              </w:rPr>
              <w:t>Sơ đồ quy trình công nghệ phải được soạn thảo cho từng sản phẩm, nhóm sản phẩm hoặc quá trình. Điều này phải mô tả tất cả các khía cạnh của hoạt động chế biến thực phẩm trong phạm vi kế hoạch HACCP hoặc kế hoạch an toàn thực phẩm, từ tiếp nhận nguyên liệu thô qua quá trình chế biến, bảo quản và phân phối. Điều này có thể bao gồm những điều sau, mặc dù đây không phải  là danh sách đầy</w:t>
            </w:r>
            <w:r>
              <w:rPr>
                <w:spacing w:val="40"/>
                <w:w w:val="120"/>
                <w:sz w:val="20"/>
              </w:rPr>
              <w:t xml:space="preserve"> </w:t>
            </w:r>
            <w:r>
              <w:rPr>
                <w:w w:val="120"/>
                <w:sz w:val="20"/>
              </w:rPr>
              <w:t>đủ:</w:t>
            </w:r>
          </w:p>
          <w:p w:rsidR="009427AC" w:rsidRDefault="00CC54EF">
            <w:pPr>
              <w:pStyle w:val="TableParagraph"/>
              <w:numPr>
                <w:ilvl w:val="0"/>
                <w:numId w:val="109"/>
              </w:numPr>
              <w:tabs>
                <w:tab w:val="left" w:pos="835"/>
                <w:tab w:val="left" w:pos="836"/>
              </w:tabs>
              <w:spacing w:before="117"/>
              <w:rPr>
                <w:sz w:val="20"/>
              </w:rPr>
            </w:pPr>
            <w:r>
              <w:rPr>
                <w:w w:val="115"/>
                <w:sz w:val="20"/>
              </w:rPr>
              <w:t>sơ</w:t>
            </w:r>
            <w:r>
              <w:rPr>
                <w:spacing w:val="12"/>
                <w:w w:val="115"/>
                <w:sz w:val="20"/>
              </w:rPr>
              <w:t xml:space="preserve"> </w:t>
            </w:r>
            <w:r>
              <w:rPr>
                <w:w w:val="115"/>
                <w:sz w:val="20"/>
              </w:rPr>
              <w:t>đồ</w:t>
            </w:r>
            <w:r>
              <w:rPr>
                <w:spacing w:val="14"/>
                <w:w w:val="115"/>
                <w:sz w:val="20"/>
              </w:rPr>
              <w:t xml:space="preserve"> </w:t>
            </w:r>
            <w:r>
              <w:rPr>
                <w:w w:val="115"/>
                <w:sz w:val="20"/>
              </w:rPr>
              <w:t>nhà</w:t>
            </w:r>
            <w:r>
              <w:rPr>
                <w:spacing w:val="12"/>
                <w:w w:val="115"/>
                <w:sz w:val="20"/>
              </w:rPr>
              <w:t xml:space="preserve"> </w:t>
            </w:r>
            <w:r>
              <w:rPr>
                <w:w w:val="115"/>
                <w:sz w:val="20"/>
              </w:rPr>
              <w:t>xưởng</w:t>
            </w:r>
            <w:r>
              <w:rPr>
                <w:spacing w:val="14"/>
                <w:w w:val="115"/>
                <w:sz w:val="20"/>
              </w:rPr>
              <w:t xml:space="preserve"> </w:t>
            </w:r>
            <w:r>
              <w:rPr>
                <w:w w:val="115"/>
                <w:sz w:val="20"/>
              </w:rPr>
              <w:t>và</w:t>
            </w:r>
            <w:r>
              <w:rPr>
                <w:spacing w:val="14"/>
                <w:w w:val="115"/>
                <w:sz w:val="20"/>
              </w:rPr>
              <w:t xml:space="preserve"> </w:t>
            </w:r>
            <w:r>
              <w:rPr>
                <w:w w:val="115"/>
                <w:sz w:val="20"/>
              </w:rPr>
              <w:t>sơ</w:t>
            </w:r>
            <w:r>
              <w:rPr>
                <w:spacing w:val="12"/>
                <w:w w:val="115"/>
                <w:sz w:val="20"/>
              </w:rPr>
              <w:t xml:space="preserve"> </w:t>
            </w:r>
            <w:r>
              <w:rPr>
                <w:w w:val="115"/>
                <w:sz w:val="20"/>
              </w:rPr>
              <w:t>đồ</w:t>
            </w:r>
            <w:r>
              <w:rPr>
                <w:spacing w:val="14"/>
                <w:w w:val="115"/>
                <w:sz w:val="20"/>
              </w:rPr>
              <w:t xml:space="preserve"> </w:t>
            </w:r>
            <w:r>
              <w:rPr>
                <w:w w:val="115"/>
                <w:sz w:val="20"/>
              </w:rPr>
              <w:t>bố</w:t>
            </w:r>
            <w:r>
              <w:rPr>
                <w:spacing w:val="13"/>
                <w:w w:val="115"/>
                <w:sz w:val="20"/>
              </w:rPr>
              <w:t xml:space="preserve"> </w:t>
            </w:r>
            <w:r>
              <w:rPr>
                <w:w w:val="115"/>
                <w:sz w:val="20"/>
              </w:rPr>
              <w:t>trí</w:t>
            </w:r>
            <w:r>
              <w:rPr>
                <w:spacing w:val="10"/>
                <w:w w:val="115"/>
                <w:sz w:val="20"/>
              </w:rPr>
              <w:t xml:space="preserve"> </w:t>
            </w:r>
            <w:r>
              <w:rPr>
                <w:w w:val="115"/>
                <w:sz w:val="20"/>
              </w:rPr>
              <w:t>thiết</w:t>
            </w:r>
            <w:r>
              <w:rPr>
                <w:spacing w:val="13"/>
                <w:w w:val="115"/>
                <w:sz w:val="20"/>
              </w:rPr>
              <w:t xml:space="preserve"> </w:t>
            </w:r>
            <w:r>
              <w:rPr>
                <w:w w:val="115"/>
                <w:sz w:val="20"/>
              </w:rPr>
              <w:t>bị</w:t>
            </w:r>
          </w:p>
          <w:p w:rsidR="009427AC" w:rsidRDefault="00CC54EF">
            <w:pPr>
              <w:pStyle w:val="TableParagraph"/>
              <w:numPr>
                <w:ilvl w:val="0"/>
                <w:numId w:val="109"/>
              </w:numPr>
              <w:tabs>
                <w:tab w:val="left" w:pos="835"/>
                <w:tab w:val="left" w:pos="836"/>
              </w:tabs>
              <w:ind w:right="131"/>
              <w:rPr>
                <w:sz w:val="20"/>
              </w:rPr>
            </w:pPr>
            <w:r>
              <w:rPr>
                <w:w w:val="120"/>
                <w:sz w:val="20"/>
              </w:rPr>
              <w:t>nguyên vật liệu thô, bao gồm các tiện ích và các vật liệu tiếp xúc khác (ví dụ nước, bao</w:t>
            </w:r>
            <w:r>
              <w:rPr>
                <w:spacing w:val="34"/>
                <w:w w:val="120"/>
                <w:sz w:val="20"/>
              </w:rPr>
              <w:t xml:space="preserve"> </w:t>
            </w:r>
            <w:r>
              <w:rPr>
                <w:w w:val="120"/>
                <w:sz w:val="20"/>
              </w:rPr>
              <w:t>bì)</w:t>
            </w:r>
          </w:p>
          <w:p w:rsidR="009427AC" w:rsidRDefault="00CC54EF">
            <w:pPr>
              <w:pStyle w:val="TableParagraph"/>
              <w:numPr>
                <w:ilvl w:val="0"/>
                <w:numId w:val="109"/>
              </w:numPr>
              <w:tabs>
                <w:tab w:val="left" w:pos="835"/>
                <w:tab w:val="left" w:pos="836"/>
              </w:tabs>
              <w:rPr>
                <w:sz w:val="20"/>
              </w:rPr>
            </w:pPr>
            <w:r>
              <w:rPr>
                <w:w w:val="115"/>
                <w:sz w:val="20"/>
              </w:rPr>
              <w:t>trình</w:t>
            </w:r>
            <w:r>
              <w:rPr>
                <w:spacing w:val="15"/>
                <w:w w:val="115"/>
                <w:sz w:val="20"/>
              </w:rPr>
              <w:t xml:space="preserve"> </w:t>
            </w:r>
            <w:r>
              <w:rPr>
                <w:w w:val="115"/>
                <w:sz w:val="20"/>
              </w:rPr>
              <w:t>tự</w:t>
            </w:r>
            <w:r>
              <w:rPr>
                <w:spacing w:val="16"/>
                <w:w w:val="115"/>
                <w:sz w:val="20"/>
              </w:rPr>
              <w:t xml:space="preserve"> </w:t>
            </w:r>
            <w:r>
              <w:rPr>
                <w:w w:val="115"/>
                <w:sz w:val="20"/>
              </w:rPr>
              <w:t>và</w:t>
            </w:r>
            <w:r>
              <w:rPr>
                <w:spacing w:val="20"/>
                <w:w w:val="115"/>
                <w:sz w:val="20"/>
              </w:rPr>
              <w:t xml:space="preserve"> </w:t>
            </w:r>
            <w:r>
              <w:rPr>
                <w:w w:val="115"/>
                <w:sz w:val="20"/>
              </w:rPr>
              <w:t>sự</w:t>
            </w:r>
            <w:r>
              <w:rPr>
                <w:spacing w:val="16"/>
                <w:w w:val="115"/>
                <w:sz w:val="20"/>
              </w:rPr>
              <w:t xml:space="preserve"> </w:t>
            </w:r>
            <w:r>
              <w:rPr>
                <w:w w:val="115"/>
                <w:sz w:val="20"/>
              </w:rPr>
              <w:t>tương</w:t>
            </w:r>
            <w:r>
              <w:rPr>
                <w:spacing w:val="17"/>
                <w:w w:val="115"/>
                <w:sz w:val="20"/>
              </w:rPr>
              <w:t xml:space="preserve"> </w:t>
            </w:r>
            <w:r>
              <w:rPr>
                <w:w w:val="115"/>
                <w:sz w:val="20"/>
              </w:rPr>
              <w:t>tác</w:t>
            </w:r>
            <w:r>
              <w:rPr>
                <w:spacing w:val="16"/>
                <w:w w:val="115"/>
                <w:sz w:val="20"/>
              </w:rPr>
              <w:t xml:space="preserve"> </w:t>
            </w:r>
            <w:r>
              <w:rPr>
                <w:w w:val="115"/>
                <w:sz w:val="20"/>
              </w:rPr>
              <w:t>của</w:t>
            </w:r>
            <w:r>
              <w:rPr>
                <w:spacing w:val="18"/>
                <w:w w:val="115"/>
                <w:sz w:val="20"/>
              </w:rPr>
              <w:t xml:space="preserve"> </w:t>
            </w:r>
            <w:r>
              <w:rPr>
                <w:w w:val="115"/>
                <w:sz w:val="20"/>
              </w:rPr>
              <w:t>các</w:t>
            </w:r>
            <w:r>
              <w:rPr>
                <w:spacing w:val="17"/>
                <w:w w:val="115"/>
                <w:sz w:val="20"/>
              </w:rPr>
              <w:t xml:space="preserve"> </w:t>
            </w:r>
            <w:r>
              <w:rPr>
                <w:w w:val="115"/>
                <w:sz w:val="20"/>
              </w:rPr>
              <w:t>bước</w:t>
            </w:r>
            <w:r>
              <w:rPr>
                <w:spacing w:val="17"/>
                <w:w w:val="115"/>
                <w:sz w:val="20"/>
              </w:rPr>
              <w:t xml:space="preserve"> </w:t>
            </w:r>
            <w:r>
              <w:rPr>
                <w:w w:val="115"/>
                <w:sz w:val="20"/>
              </w:rPr>
              <w:t>quá</w:t>
            </w:r>
            <w:r>
              <w:rPr>
                <w:spacing w:val="18"/>
                <w:w w:val="115"/>
                <w:sz w:val="20"/>
              </w:rPr>
              <w:t xml:space="preserve"> </w:t>
            </w:r>
            <w:r>
              <w:rPr>
                <w:w w:val="115"/>
                <w:sz w:val="20"/>
              </w:rPr>
              <w:t>trình</w:t>
            </w:r>
          </w:p>
          <w:p w:rsidR="009427AC" w:rsidRDefault="00CC54EF">
            <w:pPr>
              <w:pStyle w:val="TableParagraph"/>
              <w:numPr>
                <w:ilvl w:val="0"/>
                <w:numId w:val="109"/>
              </w:numPr>
              <w:tabs>
                <w:tab w:val="left" w:pos="835"/>
                <w:tab w:val="left" w:pos="836"/>
              </w:tabs>
              <w:spacing w:before="114"/>
              <w:rPr>
                <w:sz w:val="20"/>
              </w:rPr>
            </w:pPr>
            <w:r>
              <w:rPr>
                <w:w w:val="120"/>
                <w:sz w:val="20"/>
              </w:rPr>
              <w:t xml:space="preserve">các quá trình thuê ngoài và công việc thầu </w:t>
            </w:r>
            <w:r>
              <w:rPr>
                <w:spacing w:val="9"/>
                <w:w w:val="120"/>
                <w:sz w:val="20"/>
              </w:rPr>
              <w:t xml:space="preserve"> </w:t>
            </w:r>
            <w:r>
              <w:rPr>
                <w:w w:val="120"/>
                <w:sz w:val="20"/>
              </w:rPr>
              <w:t>phụ</w:t>
            </w:r>
          </w:p>
          <w:p w:rsidR="009427AC" w:rsidRDefault="00CC54EF">
            <w:pPr>
              <w:pStyle w:val="TableParagraph"/>
              <w:numPr>
                <w:ilvl w:val="0"/>
                <w:numId w:val="109"/>
              </w:numPr>
              <w:tabs>
                <w:tab w:val="left" w:pos="835"/>
                <w:tab w:val="left" w:pos="836"/>
              </w:tabs>
              <w:rPr>
                <w:sz w:val="20"/>
              </w:rPr>
            </w:pPr>
            <w:r>
              <w:rPr>
                <w:w w:val="120"/>
                <w:sz w:val="20"/>
              </w:rPr>
              <w:t>trì hoãn quá trình có thể</w:t>
            </w:r>
            <w:r>
              <w:rPr>
                <w:spacing w:val="4"/>
                <w:w w:val="120"/>
                <w:sz w:val="20"/>
              </w:rPr>
              <w:t xml:space="preserve"> </w:t>
            </w:r>
            <w:r>
              <w:rPr>
                <w:w w:val="120"/>
                <w:sz w:val="20"/>
              </w:rPr>
              <w:t>có</w:t>
            </w:r>
          </w:p>
          <w:p w:rsidR="009427AC" w:rsidRDefault="00CC54EF">
            <w:pPr>
              <w:pStyle w:val="TableParagraph"/>
              <w:numPr>
                <w:ilvl w:val="0"/>
                <w:numId w:val="109"/>
              </w:numPr>
              <w:tabs>
                <w:tab w:val="left" w:pos="835"/>
                <w:tab w:val="left" w:pos="836"/>
              </w:tabs>
              <w:spacing w:before="114"/>
              <w:rPr>
                <w:sz w:val="20"/>
              </w:rPr>
            </w:pPr>
            <w:r>
              <w:rPr>
                <w:w w:val="120"/>
                <w:sz w:val="20"/>
              </w:rPr>
              <w:t>làm lại và tái</w:t>
            </w:r>
            <w:r>
              <w:rPr>
                <w:spacing w:val="36"/>
                <w:w w:val="120"/>
                <w:sz w:val="20"/>
              </w:rPr>
              <w:t xml:space="preserve"> </w:t>
            </w:r>
            <w:r>
              <w:rPr>
                <w:w w:val="120"/>
                <w:sz w:val="20"/>
              </w:rPr>
              <w:t>chế</w:t>
            </w:r>
          </w:p>
          <w:p w:rsidR="009427AC" w:rsidRDefault="00CC54EF">
            <w:pPr>
              <w:pStyle w:val="TableParagraph"/>
              <w:numPr>
                <w:ilvl w:val="0"/>
                <w:numId w:val="109"/>
              </w:numPr>
              <w:tabs>
                <w:tab w:val="left" w:pos="835"/>
                <w:tab w:val="left" w:pos="836"/>
              </w:tabs>
              <w:spacing w:before="116"/>
              <w:rPr>
                <w:sz w:val="20"/>
              </w:rPr>
            </w:pPr>
            <w:r>
              <w:rPr>
                <w:w w:val="110"/>
                <w:sz w:val="20"/>
              </w:rPr>
              <w:t xml:space="preserve">khu vực rủi ro thấp </w:t>
            </w:r>
            <w:r>
              <w:rPr>
                <w:sz w:val="20"/>
              </w:rPr>
              <w:t xml:space="preserve">/ </w:t>
            </w:r>
            <w:r>
              <w:rPr>
                <w:w w:val="110"/>
                <w:sz w:val="20"/>
              </w:rPr>
              <w:t xml:space="preserve">rủi ro cao </w:t>
            </w:r>
            <w:r>
              <w:rPr>
                <w:sz w:val="20"/>
              </w:rPr>
              <w:t xml:space="preserve">/ </w:t>
            </w:r>
            <w:r>
              <w:rPr>
                <w:w w:val="110"/>
                <w:sz w:val="20"/>
              </w:rPr>
              <w:t>quan tâm</w:t>
            </w:r>
            <w:r>
              <w:rPr>
                <w:spacing w:val="27"/>
                <w:w w:val="110"/>
                <w:sz w:val="20"/>
              </w:rPr>
              <w:t xml:space="preserve"> </w:t>
            </w:r>
            <w:r>
              <w:rPr>
                <w:w w:val="110"/>
                <w:sz w:val="20"/>
              </w:rPr>
              <w:t>cao</w:t>
            </w:r>
          </w:p>
          <w:p w:rsidR="009427AC" w:rsidRDefault="00CC54EF">
            <w:pPr>
              <w:pStyle w:val="TableParagraph"/>
              <w:numPr>
                <w:ilvl w:val="0"/>
                <w:numId w:val="109"/>
              </w:numPr>
              <w:tabs>
                <w:tab w:val="left" w:pos="835"/>
                <w:tab w:val="left" w:pos="836"/>
              </w:tabs>
              <w:spacing w:before="113"/>
              <w:ind w:right="125"/>
              <w:rPr>
                <w:sz w:val="20"/>
              </w:rPr>
            </w:pPr>
            <w:r>
              <w:rPr>
                <w:w w:val="115"/>
                <w:sz w:val="20"/>
              </w:rPr>
              <w:t xml:space="preserve">các sản phẩm cuối, sản phẩm trung  gian </w:t>
            </w:r>
            <w:r>
              <w:rPr>
                <w:sz w:val="20"/>
              </w:rPr>
              <w:t xml:space="preserve">/  </w:t>
            </w:r>
            <w:r>
              <w:rPr>
                <w:w w:val="115"/>
                <w:sz w:val="20"/>
              </w:rPr>
              <w:t>bán thành phẩm,  phụ phẩm  và chất</w:t>
            </w:r>
            <w:r>
              <w:rPr>
                <w:spacing w:val="28"/>
                <w:w w:val="115"/>
                <w:sz w:val="20"/>
              </w:rPr>
              <w:t xml:space="preserve"> </w:t>
            </w:r>
            <w:r>
              <w:rPr>
                <w:w w:val="115"/>
                <w:sz w:val="20"/>
              </w:rPr>
              <w:t>thải</w:t>
            </w:r>
          </w:p>
        </w:tc>
      </w:tr>
    </w:tbl>
    <w:p w:rsidR="009427AC" w:rsidRDefault="00CC54EF">
      <w:pPr>
        <w:pStyle w:val="Heading3"/>
        <w:numPr>
          <w:ilvl w:val="1"/>
          <w:numId w:val="119"/>
        </w:numPr>
        <w:tabs>
          <w:tab w:val="left" w:pos="894"/>
        </w:tabs>
        <w:spacing w:before="171" w:line="244" w:lineRule="auto"/>
        <w:ind w:left="396" w:right="1161" w:firstLine="0"/>
      </w:pPr>
      <w:bookmarkStart w:id="40" w:name="2.6_KIỂM_TRA_XÁC_NHẬN_SƠ_ĐỒ_QUY_TRÌNH_CÔ"/>
      <w:bookmarkStart w:id="41" w:name="_bookmark25"/>
      <w:bookmarkEnd w:id="40"/>
      <w:bookmarkEnd w:id="41"/>
      <w:r>
        <w:rPr>
          <w:color w:val="00A55C"/>
          <w:w w:val="120"/>
        </w:rPr>
        <w:t>KIỂM</w:t>
      </w:r>
      <w:r>
        <w:rPr>
          <w:color w:val="00A55C"/>
          <w:spacing w:val="-10"/>
          <w:w w:val="120"/>
        </w:rPr>
        <w:t xml:space="preserve"> </w:t>
      </w:r>
      <w:r>
        <w:rPr>
          <w:color w:val="00A55C"/>
          <w:w w:val="120"/>
        </w:rPr>
        <w:t>TRA</w:t>
      </w:r>
      <w:r>
        <w:rPr>
          <w:color w:val="00A55C"/>
          <w:spacing w:val="-10"/>
          <w:w w:val="120"/>
        </w:rPr>
        <w:t xml:space="preserve"> </w:t>
      </w:r>
      <w:r>
        <w:rPr>
          <w:color w:val="00A55C"/>
          <w:spacing w:val="-4"/>
          <w:w w:val="120"/>
        </w:rPr>
        <w:t>XÁC</w:t>
      </w:r>
      <w:r>
        <w:rPr>
          <w:color w:val="00A55C"/>
          <w:spacing w:val="-9"/>
          <w:w w:val="120"/>
        </w:rPr>
        <w:t xml:space="preserve"> </w:t>
      </w:r>
      <w:r>
        <w:rPr>
          <w:color w:val="00A55C"/>
          <w:w w:val="120"/>
        </w:rPr>
        <w:t>NHẬN</w:t>
      </w:r>
      <w:r>
        <w:rPr>
          <w:color w:val="00A55C"/>
          <w:spacing w:val="-10"/>
          <w:w w:val="120"/>
        </w:rPr>
        <w:t xml:space="preserve"> </w:t>
      </w:r>
      <w:r>
        <w:rPr>
          <w:color w:val="00A55C"/>
          <w:w w:val="120"/>
        </w:rPr>
        <w:t>SƠ</w:t>
      </w:r>
      <w:r>
        <w:rPr>
          <w:color w:val="00A55C"/>
          <w:spacing w:val="-9"/>
          <w:w w:val="120"/>
        </w:rPr>
        <w:t xml:space="preserve"> </w:t>
      </w:r>
      <w:r>
        <w:rPr>
          <w:color w:val="00A55C"/>
          <w:w w:val="120"/>
        </w:rPr>
        <w:t>ĐỒ</w:t>
      </w:r>
      <w:r>
        <w:rPr>
          <w:color w:val="00A55C"/>
          <w:spacing w:val="-7"/>
          <w:w w:val="120"/>
        </w:rPr>
        <w:t xml:space="preserve"> </w:t>
      </w:r>
      <w:r>
        <w:rPr>
          <w:color w:val="00A55C"/>
          <w:w w:val="120"/>
        </w:rPr>
        <w:t>QUY</w:t>
      </w:r>
      <w:r>
        <w:rPr>
          <w:color w:val="00A55C"/>
          <w:spacing w:val="-10"/>
          <w:w w:val="120"/>
        </w:rPr>
        <w:t xml:space="preserve"> </w:t>
      </w:r>
      <w:r>
        <w:rPr>
          <w:color w:val="00A55C"/>
          <w:w w:val="120"/>
        </w:rPr>
        <w:t>TRÌNH</w:t>
      </w:r>
      <w:r>
        <w:rPr>
          <w:color w:val="00A55C"/>
          <w:spacing w:val="-11"/>
          <w:w w:val="120"/>
        </w:rPr>
        <w:t xml:space="preserve"> </w:t>
      </w:r>
      <w:r>
        <w:rPr>
          <w:color w:val="00A55C"/>
          <w:w w:val="120"/>
        </w:rPr>
        <w:t>CÔNG</w:t>
      </w:r>
      <w:r>
        <w:rPr>
          <w:color w:val="00A55C"/>
          <w:spacing w:val="-9"/>
          <w:w w:val="120"/>
        </w:rPr>
        <w:t xml:space="preserve"> </w:t>
      </w:r>
      <w:r>
        <w:rPr>
          <w:color w:val="00A55C"/>
          <w:w w:val="120"/>
        </w:rPr>
        <w:t>NGHỆ</w:t>
      </w:r>
      <w:r>
        <w:rPr>
          <w:color w:val="00A55C"/>
          <w:spacing w:val="-11"/>
          <w:w w:val="120"/>
        </w:rPr>
        <w:t xml:space="preserve"> </w:t>
      </w:r>
      <w:r>
        <w:rPr>
          <w:color w:val="00A55C"/>
          <w:w w:val="120"/>
        </w:rPr>
        <w:t>(HACCP CODEX - BƯỚC</w:t>
      </w:r>
      <w:r>
        <w:rPr>
          <w:color w:val="00A55C"/>
          <w:spacing w:val="1"/>
          <w:w w:val="120"/>
        </w:rPr>
        <w:t xml:space="preserve"> </w:t>
      </w:r>
      <w:r>
        <w:rPr>
          <w:color w:val="00A55C"/>
          <w:w w:val="120"/>
        </w:rPr>
        <w:t>5)</w:t>
      </w:r>
    </w:p>
    <w:p w:rsidR="009427AC" w:rsidRDefault="009427AC">
      <w:pPr>
        <w:pStyle w:val="BodyText"/>
        <w:spacing w:before="11"/>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6"/>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279"/>
        </w:trPr>
        <w:tc>
          <w:tcPr>
            <w:tcW w:w="1004"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2.6.1</w:t>
            </w:r>
          </w:p>
        </w:tc>
        <w:tc>
          <w:tcPr>
            <w:tcW w:w="1002" w:type="dxa"/>
            <w:tcBorders>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bottom w:val="single" w:sz="2" w:space="0" w:color="000000"/>
            </w:tcBorders>
          </w:tcPr>
          <w:p w:rsidR="009427AC" w:rsidRDefault="00CC54EF">
            <w:pPr>
              <w:pStyle w:val="TableParagraph"/>
              <w:spacing w:before="166"/>
              <w:ind w:left="116" w:right="122"/>
              <w:jc w:val="both"/>
              <w:rPr>
                <w:sz w:val="20"/>
              </w:rPr>
            </w:pPr>
            <w:r>
              <w:rPr>
                <w:w w:val="120"/>
                <w:sz w:val="20"/>
              </w:rPr>
              <w:t>Đội HACCP phải kiểm tra xác nhận tính chính xác của sơ đồ quy trình công nghệ bằng cách đánh giá tại hiện trường và định kỳ hàng năm. Các thay đổi hàng ngày và theo mùa phải được xem xét và được đánh giá. Các hồ sơ kiểm tra xác nhận sơ đồ quy trình công nghệ phải được duy trì.</w:t>
            </w:r>
          </w:p>
        </w:tc>
      </w:tr>
    </w:tbl>
    <w:p w:rsidR="009427AC" w:rsidRDefault="009427AC">
      <w:pPr>
        <w:jc w:val="both"/>
        <w:rPr>
          <w:sz w:val="20"/>
        </w:rPr>
        <w:sectPr w:rsidR="009427AC">
          <w:footerReference w:type="default" r:id="rId12"/>
          <w:pgSz w:w="11910" w:h="16840"/>
          <w:pgMar w:top="1040" w:right="460" w:bottom="780" w:left="740" w:header="598" w:footer="596" w:gutter="0"/>
          <w:pgNumType w:start="10"/>
          <w:cols w:space="720"/>
        </w:sectPr>
      </w:pPr>
    </w:p>
    <w:p w:rsidR="009427AC" w:rsidRDefault="00CC54EF">
      <w:pPr>
        <w:pStyle w:val="ListParagraph"/>
        <w:numPr>
          <w:ilvl w:val="1"/>
          <w:numId w:val="119"/>
        </w:numPr>
        <w:tabs>
          <w:tab w:val="left" w:pos="894"/>
        </w:tabs>
        <w:spacing w:before="95" w:line="244" w:lineRule="auto"/>
        <w:ind w:left="396" w:right="130" w:firstLine="0"/>
        <w:rPr>
          <w:rFonts w:ascii="Arial" w:hAnsi="Arial"/>
          <w:b/>
          <w:sz w:val="24"/>
        </w:rPr>
      </w:pPr>
      <w:bookmarkStart w:id="42" w:name="2.7_LẬP_DANH_SÁCH_CÁC_MỐI_NGUY_LIÊN_QUAN"/>
      <w:bookmarkStart w:id="43" w:name="_bookmark26"/>
      <w:bookmarkEnd w:id="42"/>
      <w:bookmarkEnd w:id="43"/>
      <w:r>
        <w:rPr>
          <w:rFonts w:ascii="Arial" w:hAnsi="Arial"/>
          <w:b/>
          <w:color w:val="00A55C"/>
          <w:w w:val="120"/>
          <w:sz w:val="24"/>
        </w:rPr>
        <w:lastRenderedPageBreak/>
        <w:t xml:space="preserve">LẬP DANH SÁCH CÁC MỐI NGUY LIÊN QUAN ĐẾN TỪNG BƯỚC QUÁ TRÌNH, THỰC HIỆN PHÂN TÍCH MỐI NGUY </w:t>
      </w:r>
      <w:r>
        <w:rPr>
          <w:rFonts w:ascii="Arial" w:hAnsi="Arial"/>
          <w:b/>
          <w:color w:val="00A55C"/>
          <w:spacing w:val="-10"/>
          <w:w w:val="120"/>
          <w:sz w:val="24"/>
        </w:rPr>
        <w:t xml:space="preserve">VÀ </w:t>
      </w:r>
      <w:r>
        <w:rPr>
          <w:rFonts w:ascii="Arial" w:hAnsi="Arial"/>
          <w:b/>
          <w:color w:val="00A55C"/>
          <w:w w:val="120"/>
          <w:sz w:val="24"/>
        </w:rPr>
        <w:t>XEM XÉT CÁC BIÊN PHÁP KIỂM</w:t>
      </w:r>
      <w:r>
        <w:rPr>
          <w:rFonts w:ascii="Arial" w:hAnsi="Arial"/>
          <w:b/>
          <w:color w:val="00A55C"/>
          <w:spacing w:val="-18"/>
          <w:w w:val="120"/>
          <w:sz w:val="24"/>
        </w:rPr>
        <w:t xml:space="preserve"> </w:t>
      </w:r>
      <w:r>
        <w:rPr>
          <w:rFonts w:ascii="Arial" w:hAnsi="Arial"/>
          <w:b/>
          <w:color w:val="00A55C"/>
          <w:spacing w:val="-4"/>
          <w:w w:val="120"/>
          <w:sz w:val="24"/>
        </w:rPr>
        <w:t>SOÁT</w:t>
      </w:r>
      <w:r>
        <w:rPr>
          <w:rFonts w:ascii="Arial" w:hAnsi="Arial"/>
          <w:b/>
          <w:color w:val="00A55C"/>
          <w:spacing w:val="-16"/>
          <w:w w:val="120"/>
          <w:sz w:val="24"/>
        </w:rPr>
        <w:t xml:space="preserve"> </w:t>
      </w:r>
      <w:r>
        <w:rPr>
          <w:rFonts w:ascii="Arial" w:hAnsi="Arial"/>
          <w:b/>
          <w:color w:val="00A55C"/>
          <w:w w:val="120"/>
          <w:sz w:val="24"/>
        </w:rPr>
        <w:t>CÁC</w:t>
      </w:r>
      <w:r>
        <w:rPr>
          <w:rFonts w:ascii="Arial" w:hAnsi="Arial"/>
          <w:b/>
          <w:color w:val="00A55C"/>
          <w:spacing w:val="-14"/>
          <w:w w:val="120"/>
          <w:sz w:val="24"/>
        </w:rPr>
        <w:t xml:space="preserve"> </w:t>
      </w:r>
      <w:r>
        <w:rPr>
          <w:rFonts w:ascii="Arial" w:hAnsi="Arial"/>
          <w:b/>
          <w:color w:val="00A55C"/>
          <w:w w:val="120"/>
          <w:sz w:val="24"/>
        </w:rPr>
        <w:t>MỐI</w:t>
      </w:r>
      <w:r>
        <w:rPr>
          <w:rFonts w:ascii="Arial" w:hAnsi="Arial"/>
          <w:b/>
          <w:color w:val="00A55C"/>
          <w:spacing w:val="-17"/>
          <w:w w:val="120"/>
          <w:sz w:val="24"/>
        </w:rPr>
        <w:t xml:space="preserve"> </w:t>
      </w:r>
      <w:r>
        <w:rPr>
          <w:rFonts w:ascii="Arial" w:hAnsi="Arial"/>
          <w:b/>
          <w:color w:val="00A55C"/>
          <w:w w:val="120"/>
          <w:sz w:val="24"/>
        </w:rPr>
        <w:t>NGUY</w:t>
      </w:r>
      <w:r>
        <w:rPr>
          <w:rFonts w:ascii="Arial" w:hAnsi="Arial"/>
          <w:b/>
          <w:color w:val="00A55C"/>
          <w:spacing w:val="-15"/>
          <w:w w:val="120"/>
          <w:sz w:val="24"/>
        </w:rPr>
        <w:t xml:space="preserve"> </w:t>
      </w:r>
      <w:r>
        <w:rPr>
          <w:rFonts w:ascii="Arial" w:hAnsi="Arial"/>
          <w:b/>
          <w:color w:val="00A55C"/>
          <w:w w:val="120"/>
          <w:sz w:val="24"/>
        </w:rPr>
        <w:t>ĐƯỢC</w:t>
      </w:r>
      <w:r>
        <w:rPr>
          <w:rFonts w:ascii="Arial" w:hAnsi="Arial"/>
          <w:b/>
          <w:color w:val="00A55C"/>
          <w:spacing w:val="-15"/>
          <w:w w:val="120"/>
          <w:sz w:val="24"/>
        </w:rPr>
        <w:t xml:space="preserve"> </w:t>
      </w:r>
      <w:r>
        <w:rPr>
          <w:rFonts w:ascii="Arial" w:hAnsi="Arial"/>
          <w:b/>
          <w:color w:val="00A55C"/>
          <w:w w:val="120"/>
          <w:sz w:val="24"/>
        </w:rPr>
        <w:t>NHẬN</w:t>
      </w:r>
      <w:r>
        <w:rPr>
          <w:rFonts w:ascii="Arial" w:hAnsi="Arial"/>
          <w:b/>
          <w:color w:val="00A55C"/>
          <w:spacing w:val="-15"/>
          <w:w w:val="120"/>
          <w:sz w:val="24"/>
        </w:rPr>
        <w:t xml:space="preserve"> </w:t>
      </w:r>
      <w:r>
        <w:rPr>
          <w:rFonts w:ascii="Arial" w:hAnsi="Arial"/>
          <w:b/>
          <w:color w:val="00A55C"/>
          <w:w w:val="120"/>
          <w:sz w:val="24"/>
        </w:rPr>
        <w:t>DIỆN</w:t>
      </w:r>
      <w:r>
        <w:rPr>
          <w:rFonts w:ascii="Arial" w:hAnsi="Arial"/>
          <w:b/>
          <w:color w:val="00A55C"/>
          <w:spacing w:val="-16"/>
          <w:w w:val="120"/>
          <w:sz w:val="24"/>
        </w:rPr>
        <w:t xml:space="preserve"> </w:t>
      </w:r>
      <w:r>
        <w:rPr>
          <w:rFonts w:ascii="Arial" w:hAnsi="Arial"/>
          <w:b/>
          <w:color w:val="00A55C"/>
          <w:w w:val="120"/>
          <w:sz w:val="24"/>
        </w:rPr>
        <w:t>(HACCP</w:t>
      </w:r>
      <w:r>
        <w:rPr>
          <w:rFonts w:ascii="Arial" w:hAnsi="Arial"/>
          <w:b/>
          <w:color w:val="00A55C"/>
          <w:spacing w:val="-15"/>
          <w:w w:val="120"/>
          <w:sz w:val="24"/>
        </w:rPr>
        <w:t xml:space="preserve"> </w:t>
      </w:r>
      <w:r>
        <w:rPr>
          <w:rFonts w:ascii="Arial" w:hAnsi="Arial"/>
          <w:b/>
          <w:color w:val="00A55C"/>
          <w:w w:val="120"/>
          <w:sz w:val="24"/>
        </w:rPr>
        <w:t>CODEX</w:t>
      </w:r>
      <w:r>
        <w:rPr>
          <w:rFonts w:ascii="Arial" w:hAnsi="Arial"/>
          <w:b/>
          <w:color w:val="00A55C"/>
          <w:spacing w:val="-17"/>
          <w:w w:val="120"/>
          <w:sz w:val="24"/>
        </w:rPr>
        <w:t xml:space="preserve"> </w:t>
      </w:r>
      <w:r>
        <w:rPr>
          <w:rFonts w:ascii="Arial" w:hAnsi="Arial"/>
          <w:b/>
          <w:color w:val="00A55C"/>
          <w:w w:val="120"/>
          <w:sz w:val="24"/>
        </w:rPr>
        <w:t>-</w:t>
      </w:r>
      <w:r>
        <w:rPr>
          <w:rFonts w:ascii="Arial" w:hAnsi="Arial"/>
          <w:b/>
          <w:color w:val="00A55C"/>
          <w:spacing w:val="-14"/>
          <w:w w:val="120"/>
          <w:sz w:val="24"/>
        </w:rPr>
        <w:t xml:space="preserve"> </w:t>
      </w:r>
      <w:r>
        <w:rPr>
          <w:rFonts w:ascii="Arial" w:hAnsi="Arial"/>
          <w:b/>
          <w:color w:val="00A55C"/>
          <w:w w:val="120"/>
          <w:sz w:val="24"/>
        </w:rPr>
        <w:t>BƯỚC</w:t>
      </w:r>
      <w:r>
        <w:rPr>
          <w:rFonts w:ascii="Arial" w:hAnsi="Arial"/>
          <w:b/>
          <w:color w:val="00A55C"/>
          <w:spacing w:val="-16"/>
          <w:w w:val="120"/>
          <w:sz w:val="24"/>
        </w:rPr>
        <w:t xml:space="preserve"> </w:t>
      </w:r>
      <w:r>
        <w:rPr>
          <w:rFonts w:ascii="Arial" w:hAnsi="Arial"/>
          <w:b/>
          <w:color w:val="00A55C"/>
          <w:w w:val="120"/>
          <w:sz w:val="24"/>
        </w:rPr>
        <w:t>4</w:t>
      </w:r>
      <w:r>
        <w:rPr>
          <w:rFonts w:ascii="Arial" w:hAnsi="Arial"/>
          <w:b/>
          <w:color w:val="00A55C"/>
          <w:spacing w:val="-15"/>
          <w:w w:val="120"/>
          <w:sz w:val="24"/>
        </w:rPr>
        <w:t xml:space="preserve"> </w:t>
      </w:r>
      <w:r>
        <w:rPr>
          <w:rFonts w:ascii="Arial" w:hAnsi="Arial"/>
          <w:b/>
          <w:color w:val="00A55C"/>
          <w:w w:val="120"/>
          <w:sz w:val="24"/>
        </w:rPr>
        <w:t>- NGUYÊN TẮC</w:t>
      </w:r>
      <w:r>
        <w:rPr>
          <w:rFonts w:ascii="Arial" w:hAnsi="Arial"/>
          <w:b/>
          <w:color w:val="00A55C"/>
          <w:spacing w:val="5"/>
          <w:w w:val="120"/>
          <w:sz w:val="24"/>
        </w:rPr>
        <w:t xml:space="preserve"> </w:t>
      </w:r>
      <w:r>
        <w:rPr>
          <w:rFonts w:ascii="Arial" w:hAnsi="Arial"/>
          <w:b/>
          <w:color w:val="00A55C"/>
          <w:w w:val="120"/>
          <w:sz w:val="24"/>
        </w:rPr>
        <w:t>1)</w:t>
      </w:r>
    </w:p>
    <w:p w:rsidR="009427AC" w:rsidRDefault="009427AC">
      <w:pPr>
        <w:pStyle w:val="BodyText"/>
        <w:spacing w:before="3"/>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957"/>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2.7.1</w:t>
            </w:r>
          </w:p>
        </w:tc>
        <w:tc>
          <w:tcPr>
            <w:tcW w:w="8194" w:type="dxa"/>
            <w:tcBorders>
              <w:bottom w:val="single" w:sz="2" w:space="0" w:color="000000"/>
            </w:tcBorders>
          </w:tcPr>
          <w:p w:rsidR="009427AC" w:rsidRDefault="00CC54EF">
            <w:pPr>
              <w:pStyle w:val="TableParagraph"/>
              <w:spacing w:before="166"/>
              <w:ind w:left="116" w:right="123"/>
              <w:jc w:val="both"/>
              <w:rPr>
                <w:sz w:val="20"/>
              </w:rPr>
            </w:pPr>
            <w:r>
              <w:rPr>
                <w:w w:val="120"/>
                <w:sz w:val="20"/>
              </w:rPr>
              <w:t>Đội HACCP phải xác định và lập hồ sơ tất cả các mối nguy có thể có tại từng công đoạn liên quan đến sản phẩm, quá trình và cơ sở hạ tầng. Điều này phải bao gồm các mối nguy có trong nguyên liệu thô, những mối nguy được đưa vào trong quá trình hoặc còn sót lại qua các bước quá trình, và xem xét các loại mối nguy</w:t>
            </w:r>
            <w:r>
              <w:rPr>
                <w:spacing w:val="28"/>
                <w:w w:val="120"/>
                <w:sz w:val="20"/>
              </w:rPr>
              <w:t xml:space="preserve"> </w:t>
            </w:r>
            <w:r>
              <w:rPr>
                <w:w w:val="120"/>
                <w:sz w:val="20"/>
              </w:rPr>
              <w:t>sau:</w:t>
            </w:r>
          </w:p>
          <w:p w:rsidR="009427AC" w:rsidRDefault="00CC54EF">
            <w:pPr>
              <w:pStyle w:val="TableParagraph"/>
              <w:numPr>
                <w:ilvl w:val="0"/>
                <w:numId w:val="108"/>
              </w:numPr>
              <w:tabs>
                <w:tab w:val="left" w:pos="835"/>
                <w:tab w:val="left" w:pos="836"/>
              </w:tabs>
              <w:spacing w:before="117"/>
              <w:rPr>
                <w:sz w:val="20"/>
              </w:rPr>
            </w:pPr>
            <w:r>
              <w:rPr>
                <w:w w:val="115"/>
                <w:sz w:val="20"/>
              </w:rPr>
              <w:t>vi sinh</w:t>
            </w:r>
            <w:r>
              <w:rPr>
                <w:spacing w:val="21"/>
                <w:w w:val="115"/>
                <w:sz w:val="20"/>
              </w:rPr>
              <w:t xml:space="preserve"> </w:t>
            </w:r>
            <w:r>
              <w:rPr>
                <w:w w:val="115"/>
                <w:sz w:val="20"/>
              </w:rPr>
              <w:t>vật</w:t>
            </w:r>
          </w:p>
          <w:p w:rsidR="009427AC" w:rsidRDefault="00CC54EF">
            <w:pPr>
              <w:pStyle w:val="TableParagraph"/>
              <w:numPr>
                <w:ilvl w:val="0"/>
                <w:numId w:val="108"/>
              </w:numPr>
              <w:tabs>
                <w:tab w:val="left" w:pos="835"/>
                <w:tab w:val="left" w:pos="836"/>
              </w:tabs>
              <w:spacing w:before="114"/>
              <w:rPr>
                <w:sz w:val="20"/>
              </w:rPr>
            </w:pPr>
            <w:r>
              <w:rPr>
                <w:w w:val="115"/>
                <w:sz w:val="20"/>
              </w:rPr>
              <w:t>nhiễm bẩn vật</w:t>
            </w:r>
            <w:r>
              <w:rPr>
                <w:spacing w:val="39"/>
                <w:w w:val="115"/>
                <w:sz w:val="20"/>
              </w:rPr>
              <w:t xml:space="preserve"> </w:t>
            </w:r>
            <w:r>
              <w:rPr>
                <w:w w:val="115"/>
                <w:sz w:val="20"/>
              </w:rPr>
              <w:t>lý</w:t>
            </w:r>
          </w:p>
          <w:p w:rsidR="009427AC" w:rsidRDefault="00CC54EF">
            <w:pPr>
              <w:pStyle w:val="TableParagraph"/>
              <w:numPr>
                <w:ilvl w:val="0"/>
                <w:numId w:val="108"/>
              </w:numPr>
              <w:tabs>
                <w:tab w:val="left" w:pos="835"/>
                <w:tab w:val="left" w:pos="836"/>
              </w:tabs>
              <w:rPr>
                <w:sz w:val="20"/>
              </w:rPr>
            </w:pPr>
            <w:r>
              <w:rPr>
                <w:w w:val="120"/>
                <w:sz w:val="20"/>
              </w:rPr>
              <w:t>nhiễm bẩn hóa học và phóng</w:t>
            </w:r>
            <w:r>
              <w:rPr>
                <w:spacing w:val="8"/>
                <w:w w:val="120"/>
                <w:sz w:val="20"/>
              </w:rPr>
              <w:t xml:space="preserve"> </w:t>
            </w:r>
            <w:r>
              <w:rPr>
                <w:w w:val="120"/>
                <w:sz w:val="20"/>
              </w:rPr>
              <w:t>xạ</w:t>
            </w:r>
          </w:p>
          <w:p w:rsidR="009427AC" w:rsidRDefault="00CC54EF">
            <w:pPr>
              <w:pStyle w:val="TableParagraph"/>
              <w:numPr>
                <w:ilvl w:val="0"/>
                <w:numId w:val="108"/>
              </w:numPr>
              <w:tabs>
                <w:tab w:val="left" w:pos="835"/>
                <w:tab w:val="left" w:pos="836"/>
              </w:tabs>
              <w:spacing w:before="114"/>
              <w:rPr>
                <w:sz w:val="20"/>
              </w:rPr>
            </w:pPr>
            <w:r>
              <w:rPr>
                <w:w w:val="115"/>
                <w:sz w:val="20"/>
              </w:rPr>
              <w:t>gian lận (ví dụ thay thế, đấu trộn</w:t>
            </w:r>
            <w:r>
              <w:rPr>
                <w:spacing w:val="15"/>
                <w:w w:val="115"/>
                <w:sz w:val="20"/>
              </w:rPr>
              <w:t xml:space="preserve"> </w:t>
            </w:r>
            <w:r>
              <w:rPr>
                <w:w w:val="115"/>
                <w:sz w:val="20"/>
              </w:rPr>
              <w:t>cố ý)</w:t>
            </w:r>
          </w:p>
          <w:p w:rsidR="009427AC" w:rsidRDefault="00CC54EF">
            <w:pPr>
              <w:pStyle w:val="TableParagraph"/>
              <w:numPr>
                <w:ilvl w:val="0"/>
                <w:numId w:val="108"/>
              </w:numPr>
              <w:tabs>
                <w:tab w:val="left" w:pos="835"/>
                <w:tab w:val="left" w:pos="836"/>
              </w:tabs>
              <w:rPr>
                <w:sz w:val="20"/>
              </w:rPr>
            </w:pPr>
            <w:r>
              <w:rPr>
                <w:w w:val="120"/>
                <w:sz w:val="20"/>
              </w:rPr>
              <w:t>gây nhiễm bẩn sản phẩm có chủ</w:t>
            </w:r>
            <w:r>
              <w:rPr>
                <w:spacing w:val="15"/>
                <w:w w:val="120"/>
                <w:sz w:val="20"/>
              </w:rPr>
              <w:t xml:space="preserve"> </w:t>
            </w:r>
            <w:r>
              <w:rPr>
                <w:w w:val="120"/>
                <w:sz w:val="20"/>
              </w:rPr>
              <w:t>ý</w:t>
            </w:r>
          </w:p>
          <w:p w:rsidR="009427AC" w:rsidRDefault="00CC54EF">
            <w:pPr>
              <w:pStyle w:val="TableParagraph"/>
              <w:numPr>
                <w:ilvl w:val="0"/>
                <w:numId w:val="108"/>
              </w:numPr>
              <w:tabs>
                <w:tab w:val="left" w:pos="835"/>
                <w:tab w:val="left" w:pos="836"/>
              </w:tabs>
              <w:spacing w:before="114"/>
              <w:rPr>
                <w:sz w:val="20"/>
              </w:rPr>
            </w:pPr>
            <w:r>
              <w:rPr>
                <w:w w:val="115"/>
                <w:sz w:val="20"/>
              </w:rPr>
              <w:t>các rủi ro chất gây dị ứng (xem điều khoản</w:t>
            </w:r>
            <w:r>
              <w:rPr>
                <w:spacing w:val="-10"/>
                <w:w w:val="115"/>
                <w:sz w:val="20"/>
              </w:rPr>
              <w:t xml:space="preserve"> </w:t>
            </w:r>
            <w:r>
              <w:rPr>
                <w:w w:val="115"/>
                <w:sz w:val="20"/>
              </w:rPr>
              <w:t>5.3)</w:t>
            </w:r>
          </w:p>
          <w:p w:rsidR="009427AC" w:rsidRDefault="00CC54EF">
            <w:pPr>
              <w:pStyle w:val="TableParagraph"/>
              <w:ind w:left="116"/>
              <w:jc w:val="both"/>
              <w:rPr>
                <w:sz w:val="20"/>
              </w:rPr>
            </w:pPr>
            <w:r>
              <w:rPr>
                <w:w w:val="120"/>
                <w:sz w:val="20"/>
              </w:rPr>
              <w:t>Cũng phải xét đến các bước trước và sau trong chuỗi quá trình.</w:t>
            </w:r>
          </w:p>
        </w:tc>
      </w:tr>
      <w:tr w:rsidR="009427AC">
        <w:trPr>
          <w:trHeight w:val="418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2.7.2</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Đội HACCP phải thực hiện phân tích mối nguy để nhận diện các mối nguy    cần được ngăn ngừa, loại trừ hoặc giảm thiểu đến mức chấp nhận được. Phải xem xét những điều</w:t>
            </w:r>
            <w:r>
              <w:rPr>
                <w:spacing w:val="43"/>
                <w:w w:val="120"/>
                <w:sz w:val="20"/>
              </w:rPr>
              <w:t xml:space="preserve"> </w:t>
            </w:r>
            <w:r>
              <w:rPr>
                <w:w w:val="120"/>
                <w:sz w:val="20"/>
              </w:rPr>
              <w:t>sau:</w:t>
            </w:r>
          </w:p>
          <w:p w:rsidR="009427AC" w:rsidRDefault="00CC54EF">
            <w:pPr>
              <w:pStyle w:val="TableParagraph"/>
              <w:numPr>
                <w:ilvl w:val="0"/>
                <w:numId w:val="107"/>
              </w:numPr>
              <w:tabs>
                <w:tab w:val="left" w:pos="835"/>
                <w:tab w:val="left" w:pos="836"/>
              </w:tabs>
              <w:rPr>
                <w:sz w:val="20"/>
              </w:rPr>
            </w:pPr>
            <w:r>
              <w:rPr>
                <w:w w:val="120"/>
                <w:sz w:val="20"/>
              </w:rPr>
              <w:t>khả năng xảy ra mối</w:t>
            </w:r>
            <w:r>
              <w:rPr>
                <w:spacing w:val="44"/>
                <w:w w:val="120"/>
                <w:sz w:val="20"/>
              </w:rPr>
              <w:t xml:space="preserve"> </w:t>
            </w:r>
            <w:r>
              <w:rPr>
                <w:w w:val="120"/>
                <w:sz w:val="20"/>
              </w:rPr>
              <w:t>nguy</w:t>
            </w:r>
          </w:p>
          <w:p w:rsidR="009427AC" w:rsidRDefault="00CC54EF">
            <w:pPr>
              <w:pStyle w:val="TableParagraph"/>
              <w:numPr>
                <w:ilvl w:val="0"/>
                <w:numId w:val="107"/>
              </w:numPr>
              <w:tabs>
                <w:tab w:val="left" w:pos="835"/>
                <w:tab w:val="left" w:pos="836"/>
              </w:tabs>
              <w:rPr>
                <w:sz w:val="20"/>
              </w:rPr>
            </w:pPr>
            <w:r>
              <w:rPr>
                <w:w w:val="120"/>
                <w:sz w:val="20"/>
              </w:rPr>
              <w:t>mức độ nghiêm trọng của tác động đối với an toàn của người tiêu</w:t>
            </w:r>
            <w:r>
              <w:rPr>
                <w:spacing w:val="8"/>
                <w:w w:val="120"/>
                <w:sz w:val="20"/>
              </w:rPr>
              <w:t xml:space="preserve"> </w:t>
            </w:r>
            <w:r>
              <w:rPr>
                <w:w w:val="120"/>
                <w:sz w:val="20"/>
              </w:rPr>
              <w:t>dùng</w:t>
            </w:r>
          </w:p>
          <w:p w:rsidR="009427AC" w:rsidRDefault="00CC54EF">
            <w:pPr>
              <w:pStyle w:val="TableParagraph"/>
              <w:numPr>
                <w:ilvl w:val="0"/>
                <w:numId w:val="107"/>
              </w:numPr>
              <w:tabs>
                <w:tab w:val="left" w:pos="835"/>
                <w:tab w:val="left" w:pos="836"/>
              </w:tabs>
              <w:spacing w:before="114"/>
              <w:rPr>
                <w:sz w:val="20"/>
              </w:rPr>
            </w:pPr>
            <w:r>
              <w:rPr>
                <w:w w:val="120"/>
                <w:sz w:val="20"/>
              </w:rPr>
              <w:t>các điểm</w:t>
            </w:r>
            <w:r>
              <w:rPr>
                <w:spacing w:val="23"/>
                <w:w w:val="120"/>
                <w:sz w:val="20"/>
              </w:rPr>
              <w:t xml:space="preserve"> </w:t>
            </w:r>
            <w:r>
              <w:rPr>
                <w:w w:val="120"/>
                <w:sz w:val="20"/>
              </w:rPr>
              <w:t>yếu</w:t>
            </w:r>
          </w:p>
          <w:p w:rsidR="009427AC" w:rsidRDefault="00CC54EF">
            <w:pPr>
              <w:pStyle w:val="TableParagraph"/>
              <w:numPr>
                <w:ilvl w:val="0"/>
                <w:numId w:val="107"/>
              </w:numPr>
              <w:tabs>
                <w:tab w:val="left" w:pos="835"/>
                <w:tab w:val="left" w:pos="836"/>
              </w:tabs>
              <w:ind w:right="120"/>
              <w:rPr>
                <w:sz w:val="20"/>
              </w:rPr>
            </w:pPr>
            <w:r>
              <w:rPr>
                <w:w w:val="120"/>
                <w:sz w:val="20"/>
              </w:rPr>
              <w:t>sự sống sót và phát triển của vi sinh vật  cụ thể liên quan đến sản  phẩm</w:t>
            </w:r>
          </w:p>
          <w:p w:rsidR="009427AC" w:rsidRDefault="00CC54EF">
            <w:pPr>
              <w:pStyle w:val="TableParagraph"/>
              <w:numPr>
                <w:ilvl w:val="0"/>
                <w:numId w:val="107"/>
              </w:numPr>
              <w:tabs>
                <w:tab w:val="left" w:pos="835"/>
                <w:tab w:val="left" w:pos="836"/>
              </w:tabs>
              <w:rPr>
                <w:sz w:val="20"/>
              </w:rPr>
            </w:pPr>
            <w:r>
              <w:rPr>
                <w:w w:val="120"/>
                <w:sz w:val="20"/>
              </w:rPr>
              <w:t>hiện</w:t>
            </w:r>
            <w:r>
              <w:rPr>
                <w:spacing w:val="7"/>
                <w:w w:val="120"/>
                <w:sz w:val="20"/>
              </w:rPr>
              <w:t xml:space="preserve"> </w:t>
            </w:r>
            <w:r>
              <w:rPr>
                <w:w w:val="120"/>
                <w:sz w:val="20"/>
              </w:rPr>
              <w:t>diện</w:t>
            </w:r>
            <w:r>
              <w:rPr>
                <w:spacing w:val="7"/>
                <w:w w:val="120"/>
                <w:sz w:val="20"/>
              </w:rPr>
              <w:t xml:space="preserve"> </w:t>
            </w:r>
            <w:r>
              <w:rPr>
                <w:w w:val="120"/>
                <w:sz w:val="20"/>
              </w:rPr>
              <w:t>hoặc</w:t>
            </w:r>
            <w:r>
              <w:rPr>
                <w:spacing w:val="9"/>
                <w:w w:val="120"/>
                <w:sz w:val="20"/>
              </w:rPr>
              <w:t xml:space="preserve"> </w:t>
            </w:r>
            <w:r>
              <w:rPr>
                <w:w w:val="120"/>
                <w:sz w:val="20"/>
              </w:rPr>
              <w:t>sản</w:t>
            </w:r>
            <w:r>
              <w:rPr>
                <w:spacing w:val="9"/>
                <w:w w:val="120"/>
                <w:sz w:val="20"/>
              </w:rPr>
              <w:t xml:space="preserve"> </w:t>
            </w:r>
            <w:r>
              <w:rPr>
                <w:w w:val="120"/>
                <w:sz w:val="20"/>
              </w:rPr>
              <w:t>sinh</w:t>
            </w:r>
            <w:r>
              <w:rPr>
                <w:spacing w:val="7"/>
                <w:w w:val="120"/>
                <w:sz w:val="20"/>
              </w:rPr>
              <w:t xml:space="preserve"> </w:t>
            </w:r>
            <w:r>
              <w:rPr>
                <w:w w:val="120"/>
                <w:sz w:val="20"/>
              </w:rPr>
              <w:t>ra</w:t>
            </w:r>
            <w:r>
              <w:rPr>
                <w:spacing w:val="10"/>
                <w:w w:val="120"/>
                <w:sz w:val="20"/>
              </w:rPr>
              <w:t xml:space="preserve"> </w:t>
            </w:r>
            <w:r>
              <w:rPr>
                <w:w w:val="120"/>
                <w:sz w:val="20"/>
              </w:rPr>
              <w:t>độc</w:t>
            </w:r>
            <w:r>
              <w:rPr>
                <w:spacing w:val="8"/>
                <w:w w:val="120"/>
                <w:sz w:val="20"/>
              </w:rPr>
              <w:t xml:space="preserve"> </w:t>
            </w:r>
            <w:r>
              <w:rPr>
                <w:w w:val="120"/>
                <w:sz w:val="20"/>
              </w:rPr>
              <w:t>tố,</w:t>
            </w:r>
            <w:r>
              <w:rPr>
                <w:spacing w:val="9"/>
                <w:w w:val="120"/>
                <w:sz w:val="20"/>
              </w:rPr>
              <w:t xml:space="preserve"> </w:t>
            </w:r>
            <w:r>
              <w:rPr>
                <w:w w:val="120"/>
                <w:sz w:val="20"/>
              </w:rPr>
              <w:t>chất</w:t>
            </w:r>
            <w:r>
              <w:rPr>
                <w:spacing w:val="11"/>
                <w:w w:val="120"/>
                <w:sz w:val="20"/>
              </w:rPr>
              <w:t xml:space="preserve"> </w:t>
            </w:r>
            <w:r>
              <w:rPr>
                <w:w w:val="120"/>
                <w:sz w:val="20"/>
              </w:rPr>
              <w:t>hóa</w:t>
            </w:r>
            <w:r>
              <w:rPr>
                <w:spacing w:val="9"/>
                <w:w w:val="120"/>
                <w:sz w:val="20"/>
              </w:rPr>
              <w:t xml:space="preserve"> </w:t>
            </w:r>
            <w:r>
              <w:rPr>
                <w:w w:val="120"/>
                <w:sz w:val="20"/>
              </w:rPr>
              <w:t>học</w:t>
            </w:r>
            <w:r>
              <w:rPr>
                <w:spacing w:val="8"/>
                <w:w w:val="120"/>
                <w:sz w:val="20"/>
              </w:rPr>
              <w:t xml:space="preserve"> </w:t>
            </w:r>
            <w:r>
              <w:rPr>
                <w:w w:val="120"/>
                <w:sz w:val="20"/>
              </w:rPr>
              <w:t>hoặc</w:t>
            </w:r>
            <w:r>
              <w:rPr>
                <w:spacing w:val="9"/>
                <w:w w:val="120"/>
                <w:sz w:val="20"/>
              </w:rPr>
              <w:t xml:space="preserve"> </w:t>
            </w:r>
            <w:r>
              <w:rPr>
                <w:w w:val="120"/>
                <w:sz w:val="20"/>
              </w:rPr>
              <w:t>ngoại</w:t>
            </w:r>
            <w:r>
              <w:rPr>
                <w:spacing w:val="6"/>
                <w:w w:val="120"/>
                <w:sz w:val="20"/>
              </w:rPr>
              <w:t xml:space="preserve"> </w:t>
            </w:r>
            <w:r>
              <w:rPr>
                <w:w w:val="120"/>
                <w:sz w:val="20"/>
              </w:rPr>
              <w:t>vật</w:t>
            </w:r>
          </w:p>
          <w:p w:rsidR="009427AC" w:rsidRDefault="00CC54EF">
            <w:pPr>
              <w:pStyle w:val="TableParagraph"/>
              <w:numPr>
                <w:ilvl w:val="0"/>
                <w:numId w:val="107"/>
              </w:numPr>
              <w:tabs>
                <w:tab w:val="left" w:pos="835"/>
                <w:tab w:val="left" w:pos="836"/>
              </w:tabs>
              <w:spacing w:before="114"/>
              <w:ind w:right="127"/>
              <w:rPr>
                <w:sz w:val="20"/>
              </w:rPr>
            </w:pPr>
            <w:r>
              <w:rPr>
                <w:w w:val="120"/>
                <w:sz w:val="20"/>
              </w:rPr>
              <w:t xml:space="preserve">sự nhiễm bẩn của nguyên vật liệu, sản phẩm trung gian </w:t>
            </w:r>
            <w:r>
              <w:rPr>
                <w:sz w:val="20"/>
              </w:rPr>
              <w:t xml:space="preserve">/ </w:t>
            </w:r>
            <w:r>
              <w:rPr>
                <w:w w:val="120"/>
                <w:sz w:val="20"/>
              </w:rPr>
              <w:t>sản phẩm đang chế biến, hoặc thành</w:t>
            </w:r>
            <w:r>
              <w:rPr>
                <w:spacing w:val="50"/>
                <w:w w:val="120"/>
                <w:sz w:val="20"/>
              </w:rPr>
              <w:t xml:space="preserve"> </w:t>
            </w:r>
            <w:r>
              <w:rPr>
                <w:w w:val="120"/>
                <w:sz w:val="20"/>
              </w:rPr>
              <w:t>phẩm.</w:t>
            </w:r>
          </w:p>
          <w:p w:rsidR="009427AC" w:rsidRDefault="00CC54EF">
            <w:pPr>
              <w:pStyle w:val="TableParagraph"/>
              <w:ind w:left="116" w:right="121"/>
              <w:jc w:val="both"/>
              <w:rPr>
                <w:sz w:val="20"/>
              </w:rPr>
            </w:pPr>
            <w:r>
              <w:rPr>
                <w:w w:val="120"/>
                <w:sz w:val="20"/>
              </w:rPr>
              <w:t>Khi việc loại trừ mối nguy là không khả thi, lý giải cho mức chấp nhận được của mối nguy trong sản phẩm cuối phải được xác định và được lập thành bản.</w:t>
            </w:r>
          </w:p>
        </w:tc>
      </w:tr>
      <w:tr w:rsidR="009427AC">
        <w:trPr>
          <w:trHeight w:val="163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2.7.3</w:t>
            </w: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15"/>
                <w:sz w:val="20"/>
              </w:rPr>
              <w:t>Đội HACCP phải xem xét các biện pháp  kiểm  soát  cần  thiết  để  ngăn  ngừa  hoặc loại bỏ mối nguy an toàn thực phẩm  hoặc  giảm  thiểu  đến  mức  chấp  nhận được. Trường hợp kiểm soát được thực hiện thông qua các chương trình tiên quyết hiện hữu, những điều này phải được nêu rõ và tính đầy đủ của  chương trình để kiểm soát mối nguy cụ thể được xác  nhận giá trị  sử dụng. Có thể cân nhắc sử dụng nhiều hơn một biện pháp kiểm</w:t>
            </w:r>
            <w:r>
              <w:rPr>
                <w:spacing w:val="13"/>
                <w:w w:val="115"/>
                <w:sz w:val="20"/>
              </w:rPr>
              <w:t xml:space="preserve"> </w:t>
            </w:r>
            <w:r>
              <w:rPr>
                <w:w w:val="115"/>
                <w:sz w:val="20"/>
              </w:rPr>
              <w:t>soát.</w:t>
            </w:r>
          </w:p>
        </w:tc>
      </w:tr>
    </w:tbl>
    <w:p w:rsidR="009427AC" w:rsidRDefault="00CC54EF">
      <w:pPr>
        <w:pStyle w:val="Heading3"/>
        <w:numPr>
          <w:ilvl w:val="1"/>
          <w:numId w:val="119"/>
        </w:numPr>
        <w:tabs>
          <w:tab w:val="left" w:pos="894"/>
        </w:tabs>
        <w:spacing w:before="171" w:line="247" w:lineRule="auto"/>
        <w:ind w:left="396" w:right="273" w:firstLine="0"/>
      </w:pPr>
      <w:bookmarkStart w:id="44" w:name="2.8_XÁC_ĐỊNH_ĐIỂM_KIỂM_SOÁT_TỚI_HẠN_(CCP"/>
      <w:bookmarkStart w:id="45" w:name="_bookmark27"/>
      <w:bookmarkEnd w:id="44"/>
      <w:bookmarkEnd w:id="45"/>
      <w:r>
        <w:rPr>
          <w:color w:val="00A55C"/>
          <w:spacing w:val="-4"/>
          <w:w w:val="120"/>
        </w:rPr>
        <w:t>XÁC</w:t>
      </w:r>
      <w:r>
        <w:rPr>
          <w:color w:val="00A55C"/>
          <w:spacing w:val="-8"/>
          <w:w w:val="120"/>
        </w:rPr>
        <w:t xml:space="preserve"> </w:t>
      </w:r>
      <w:r>
        <w:rPr>
          <w:color w:val="00A55C"/>
          <w:w w:val="120"/>
        </w:rPr>
        <w:t>ĐỊNH</w:t>
      </w:r>
      <w:r>
        <w:rPr>
          <w:color w:val="00A55C"/>
          <w:spacing w:val="-12"/>
          <w:w w:val="120"/>
        </w:rPr>
        <w:t xml:space="preserve"> </w:t>
      </w:r>
      <w:r>
        <w:rPr>
          <w:color w:val="00A55C"/>
          <w:w w:val="120"/>
        </w:rPr>
        <w:t>ĐIỂM</w:t>
      </w:r>
      <w:r>
        <w:rPr>
          <w:color w:val="00A55C"/>
          <w:spacing w:val="-12"/>
          <w:w w:val="120"/>
        </w:rPr>
        <w:t xml:space="preserve"> </w:t>
      </w:r>
      <w:r>
        <w:rPr>
          <w:color w:val="00A55C"/>
          <w:w w:val="120"/>
        </w:rPr>
        <w:t>KIỂM</w:t>
      </w:r>
      <w:r>
        <w:rPr>
          <w:color w:val="00A55C"/>
          <w:spacing w:val="-10"/>
          <w:w w:val="120"/>
        </w:rPr>
        <w:t xml:space="preserve"> </w:t>
      </w:r>
      <w:r>
        <w:rPr>
          <w:color w:val="00A55C"/>
          <w:spacing w:val="-4"/>
          <w:w w:val="120"/>
        </w:rPr>
        <w:t>SOÁT</w:t>
      </w:r>
      <w:r>
        <w:rPr>
          <w:color w:val="00A55C"/>
          <w:spacing w:val="-12"/>
          <w:w w:val="120"/>
        </w:rPr>
        <w:t xml:space="preserve"> </w:t>
      </w:r>
      <w:r>
        <w:rPr>
          <w:color w:val="00A55C"/>
          <w:w w:val="120"/>
        </w:rPr>
        <w:t>TỚI</w:t>
      </w:r>
      <w:r>
        <w:rPr>
          <w:color w:val="00A55C"/>
          <w:spacing w:val="-10"/>
          <w:w w:val="120"/>
        </w:rPr>
        <w:t xml:space="preserve"> </w:t>
      </w:r>
      <w:r>
        <w:rPr>
          <w:color w:val="00A55C"/>
          <w:w w:val="120"/>
        </w:rPr>
        <w:t>HẠN</w:t>
      </w:r>
      <w:r>
        <w:rPr>
          <w:color w:val="00A55C"/>
          <w:spacing w:val="-9"/>
          <w:w w:val="120"/>
        </w:rPr>
        <w:t xml:space="preserve"> </w:t>
      </w:r>
      <w:r>
        <w:rPr>
          <w:color w:val="00A55C"/>
          <w:w w:val="120"/>
        </w:rPr>
        <w:t>(CCPs)</w:t>
      </w:r>
      <w:r>
        <w:rPr>
          <w:color w:val="00A55C"/>
          <w:spacing w:val="-10"/>
          <w:w w:val="120"/>
        </w:rPr>
        <w:t xml:space="preserve"> </w:t>
      </w:r>
      <w:r>
        <w:rPr>
          <w:color w:val="00A55C"/>
          <w:w w:val="120"/>
        </w:rPr>
        <w:t>(HACCP</w:t>
      </w:r>
      <w:r>
        <w:rPr>
          <w:color w:val="00A55C"/>
          <w:spacing w:val="-10"/>
          <w:w w:val="120"/>
        </w:rPr>
        <w:t xml:space="preserve"> </w:t>
      </w:r>
      <w:r>
        <w:rPr>
          <w:color w:val="00A55C"/>
          <w:w w:val="120"/>
        </w:rPr>
        <w:t>CODEX</w:t>
      </w:r>
      <w:r>
        <w:rPr>
          <w:color w:val="00A55C"/>
          <w:spacing w:val="-11"/>
          <w:w w:val="120"/>
        </w:rPr>
        <w:t xml:space="preserve"> </w:t>
      </w:r>
      <w:r>
        <w:rPr>
          <w:color w:val="00A55C"/>
          <w:w w:val="120"/>
        </w:rPr>
        <w:t>-</w:t>
      </w:r>
      <w:r>
        <w:rPr>
          <w:color w:val="00A55C"/>
          <w:spacing w:val="-9"/>
          <w:w w:val="120"/>
        </w:rPr>
        <w:t xml:space="preserve"> </w:t>
      </w:r>
      <w:r>
        <w:rPr>
          <w:color w:val="00A55C"/>
          <w:w w:val="120"/>
        </w:rPr>
        <w:t>BƯỚC 7 - NGUYÊN TẮC</w:t>
      </w:r>
      <w:r>
        <w:rPr>
          <w:color w:val="00A55C"/>
          <w:spacing w:val="9"/>
          <w:w w:val="120"/>
        </w:rPr>
        <w:t xml:space="preserve"> </w:t>
      </w:r>
      <w:r>
        <w:rPr>
          <w:color w:val="00A55C"/>
          <w:w w:val="120"/>
        </w:rPr>
        <w:t>2)</w:t>
      </w:r>
    </w:p>
    <w:p w:rsidR="009427AC" w:rsidRDefault="009427AC">
      <w:pPr>
        <w:pStyle w:val="BodyText"/>
        <w:spacing w:before="7"/>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457"/>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2.8.1</w:t>
            </w:r>
          </w:p>
        </w:tc>
        <w:tc>
          <w:tcPr>
            <w:tcW w:w="8194" w:type="dxa"/>
            <w:tcBorders>
              <w:bottom w:val="single" w:sz="2" w:space="0" w:color="000000"/>
            </w:tcBorders>
          </w:tcPr>
          <w:p w:rsidR="009427AC" w:rsidRDefault="00CC54EF">
            <w:pPr>
              <w:pStyle w:val="TableParagraph"/>
              <w:spacing w:before="168"/>
              <w:ind w:left="116" w:right="121"/>
              <w:jc w:val="both"/>
              <w:rPr>
                <w:sz w:val="20"/>
              </w:rPr>
            </w:pPr>
            <w:r>
              <w:rPr>
                <w:w w:val="120"/>
                <w:sz w:val="20"/>
              </w:rPr>
              <w:t>Đối với mỗi mối nguy cần kiểm soát, các điểm kiểm soát phải được xem  xét để xác định những điểm kiểm soát tới hạn. Điều này đòi hỏi một cách tiếp cận hợp lý và có thể tạo thuận lợi bằng cách sử dụng một cây quyết định. Điểm kiểm soát tới hạn (CCP) phải là những điểm kiểm soát cần thiết để ngăn ngừa hoặc loại bỏ mối nguy về an toàn thực phẩm hoặc giảm thiểu đến</w:t>
            </w:r>
            <w:r>
              <w:rPr>
                <w:spacing w:val="11"/>
                <w:w w:val="120"/>
                <w:sz w:val="20"/>
              </w:rPr>
              <w:t xml:space="preserve"> </w:t>
            </w:r>
            <w:r>
              <w:rPr>
                <w:w w:val="120"/>
                <w:sz w:val="20"/>
              </w:rPr>
              <w:t>mức chấp</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275"/>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1"/>
              <w:ind w:left="116" w:right="121"/>
              <w:jc w:val="both"/>
              <w:rPr>
                <w:sz w:val="20"/>
              </w:rPr>
            </w:pPr>
            <w:r>
              <w:rPr>
                <w:w w:val="120"/>
                <w:sz w:val="20"/>
              </w:rPr>
              <w:t>nhận được. Nếu một mối nguy được xác định tại một bước và kiểm soát là cần thiết cho sự an toàn nhưng kiểm soát không tồn tại, thì sản phẩm hoặc quá trình phải được sửa đổi tại bước đó, hoặc ở bước trước đó, để cung cấp một biện pháp kiểm soát.</w:t>
            </w:r>
          </w:p>
        </w:tc>
      </w:tr>
    </w:tbl>
    <w:p w:rsidR="009427AC" w:rsidRDefault="009427AC">
      <w:pPr>
        <w:pStyle w:val="BodyText"/>
        <w:spacing w:before="1"/>
        <w:rPr>
          <w:rFonts w:ascii="Arial"/>
          <w:b/>
          <w:sz w:val="6"/>
        </w:rPr>
      </w:pPr>
    </w:p>
    <w:p w:rsidR="009427AC" w:rsidRDefault="00CC54EF">
      <w:pPr>
        <w:pStyle w:val="Heading3"/>
        <w:numPr>
          <w:ilvl w:val="1"/>
          <w:numId w:val="119"/>
        </w:numPr>
        <w:tabs>
          <w:tab w:val="left" w:pos="894"/>
        </w:tabs>
        <w:spacing w:line="244" w:lineRule="auto"/>
        <w:ind w:left="396" w:right="262" w:firstLine="0"/>
      </w:pPr>
      <w:bookmarkStart w:id="46" w:name="2.9_THIẾT_LẬP_CÁC_GIỚI_HẠN_TỚI_HẠN_CHO_T"/>
      <w:bookmarkStart w:id="47" w:name="_bookmark28"/>
      <w:bookmarkEnd w:id="46"/>
      <w:bookmarkEnd w:id="47"/>
      <w:r>
        <w:rPr>
          <w:color w:val="00A55C"/>
          <w:w w:val="120"/>
        </w:rPr>
        <w:t>THIẾT</w:t>
      </w:r>
      <w:r>
        <w:rPr>
          <w:color w:val="00A55C"/>
          <w:spacing w:val="-17"/>
          <w:w w:val="120"/>
        </w:rPr>
        <w:t xml:space="preserve"> </w:t>
      </w:r>
      <w:r>
        <w:rPr>
          <w:color w:val="00A55C"/>
          <w:w w:val="120"/>
        </w:rPr>
        <w:t>LẬP</w:t>
      </w:r>
      <w:r>
        <w:rPr>
          <w:color w:val="00A55C"/>
          <w:spacing w:val="-14"/>
          <w:w w:val="120"/>
        </w:rPr>
        <w:t xml:space="preserve"> </w:t>
      </w:r>
      <w:r>
        <w:rPr>
          <w:color w:val="00A55C"/>
          <w:w w:val="120"/>
        </w:rPr>
        <w:t>CÁC</w:t>
      </w:r>
      <w:r>
        <w:rPr>
          <w:color w:val="00A55C"/>
          <w:spacing w:val="-14"/>
          <w:w w:val="120"/>
        </w:rPr>
        <w:t xml:space="preserve"> </w:t>
      </w:r>
      <w:r>
        <w:rPr>
          <w:color w:val="00A55C"/>
          <w:w w:val="120"/>
        </w:rPr>
        <w:t>GIỚI</w:t>
      </w:r>
      <w:r>
        <w:rPr>
          <w:color w:val="00A55C"/>
          <w:spacing w:val="-16"/>
          <w:w w:val="120"/>
        </w:rPr>
        <w:t xml:space="preserve"> </w:t>
      </w:r>
      <w:r>
        <w:rPr>
          <w:color w:val="00A55C"/>
          <w:w w:val="120"/>
        </w:rPr>
        <w:t>HẠN</w:t>
      </w:r>
      <w:r>
        <w:rPr>
          <w:color w:val="00A55C"/>
          <w:spacing w:val="-13"/>
          <w:w w:val="120"/>
        </w:rPr>
        <w:t xml:space="preserve"> </w:t>
      </w:r>
      <w:r>
        <w:rPr>
          <w:color w:val="00A55C"/>
          <w:w w:val="120"/>
        </w:rPr>
        <w:t>TỚI</w:t>
      </w:r>
      <w:r>
        <w:rPr>
          <w:color w:val="00A55C"/>
          <w:spacing w:val="-16"/>
          <w:w w:val="120"/>
        </w:rPr>
        <w:t xml:space="preserve"> </w:t>
      </w:r>
      <w:r>
        <w:rPr>
          <w:color w:val="00A55C"/>
          <w:w w:val="120"/>
        </w:rPr>
        <w:t>HẠN</w:t>
      </w:r>
      <w:r>
        <w:rPr>
          <w:color w:val="00A55C"/>
          <w:spacing w:val="-13"/>
          <w:w w:val="120"/>
        </w:rPr>
        <w:t xml:space="preserve"> </w:t>
      </w:r>
      <w:r>
        <w:rPr>
          <w:color w:val="00A55C"/>
          <w:w w:val="120"/>
        </w:rPr>
        <w:t>CHO</w:t>
      </w:r>
      <w:r>
        <w:rPr>
          <w:color w:val="00A55C"/>
          <w:spacing w:val="-13"/>
          <w:w w:val="120"/>
        </w:rPr>
        <w:t xml:space="preserve"> </w:t>
      </w:r>
      <w:r>
        <w:rPr>
          <w:color w:val="00A55C"/>
          <w:w w:val="120"/>
        </w:rPr>
        <w:t>TỪNG</w:t>
      </w:r>
      <w:r>
        <w:rPr>
          <w:color w:val="00A55C"/>
          <w:spacing w:val="-15"/>
          <w:w w:val="120"/>
        </w:rPr>
        <w:t xml:space="preserve"> </w:t>
      </w:r>
      <w:r>
        <w:rPr>
          <w:color w:val="00A55C"/>
          <w:w w:val="120"/>
        </w:rPr>
        <w:t>CCP</w:t>
      </w:r>
      <w:r>
        <w:rPr>
          <w:color w:val="00A55C"/>
          <w:spacing w:val="-14"/>
          <w:w w:val="120"/>
        </w:rPr>
        <w:t xml:space="preserve"> </w:t>
      </w:r>
      <w:r>
        <w:rPr>
          <w:color w:val="00A55C"/>
          <w:w w:val="120"/>
        </w:rPr>
        <w:t>(HACCP</w:t>
      </w:r>
      <w:r>
        <w:rPr>
          <w:color w:val="00A55C"/>
          <w:spacing w:val="-15"/>
          <w:w w:val="120"/>
        </w:rPr>
        <w:t xml:space="preserve"> </w:t>
      </w:r>
      <w:r>
        <w:rPr>
          <w:color w:val="00A55C"/>
          <w:w w:val="120"/>
        </w:rPr>
        <w:t>CODEX</w:t>
      </w:r>
      <w:r>
        <w:rPr>
          <w:color w:val="00A55C"/>
          <w:spacing w:val="-16"/>
          <w:w w:val="120"/>
        </w:rPr>
        <w:t xml:space="preserve"> </w:t>
      </w:r>
      <w:r>
        <w:rPr>
          <w:color w:val="00A55C"/>
          <w:w w:val="120"/>
        </w:rPr>
        <w:t>- BƯỚC 8 - NGUYÊN TẮC</w:t>
      </w:r>
      <w:r>
        <w:rPr>
          <w:color w:val="00A55C"/>
          <w:spacing w:val="8"/>
          <w:w w:val="120"/>
        </w:rPr>
        <w:t xml:space="preserve"> </w:t>
      </w:r>
      <w:r>
        <w:rPr>
          <w:color w:val="00A55C"/>
          <w:w w:val="120"/>
        </w:rPr>
        <w:t>3)</w:t>
      </w:r>
    </w:p>
    <w:p w:rsidR="009427AC" w:rsidRDefault="009427AC">
      <w:pPr>
        <w:pStyle w:val="BodyText"/>
        <w:spacing w:before="10" w:after="1"/>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977"/>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2.9.1</w:t>
            </w:r>
          </w:p>
        </w:tc>
        <w:tc>
          <w:tcPr>
            <w:tcW w:w="8194" w:type="dxa"/>
            <w:tcBorders>
              <w:bottom w:val="single" w:sz="2" w:space="0" w:color="000000"/>
            </w:tcBorders>
          </w:tcPr>
          <w:p w:rsidR="009427AC" w:rsidRDefault="00CC54EF">
            <w:pPr>
              <w:pStyle w:val="TableParagraph"/>
              <w:spacing w:before="166"/>
              <w:ind w:left="116" w:right="129"/>
              <w:jc w:val="both"/>
              <w:rPr>
                <w:sz w:val="20"/>
              </w:rPr>
            </w:pPr>
            <w:r>
              <w:rPr>
                <w:w w:val="120"/>
                <w:sz w:val="20"/>
              </w:rPr>
              <w:t xml:space="preserve">Đối với mỗi </w:t>
            </w:r>
            <w:r>
              <w:rPr>
                <w:spacing w:val="-11"/>
                <w:w w:val="120"/>
                <w:sz w:val="20"/>
              </w:rPr>
              <w:t xml:space="preserve">CCP, </w:t>
            </w:r>
            <w:r>
              <w:rPr>
                <w:w w:val="120"/>
                <w:sz w:val="20"/>
              </w:rPr>
              <w:t>các giới hạn tới hạn thích hợp phải được xác định để xác  định rõ liệu quá trình có nằm trong hoặc ngoài tầm kiểm soát hay không. Giới hạn tới hạn</w:t>
            </w:r>
            <w:r>
              <w:rPr>
                <w:spacing w:val="25"/>
                <w:w w:val="120"/>
                <w:sz w:val="20"/>
              </w:rPr>
              <w:t xml:space="preserve"> </w:t>
            </w:r>
            <w:r>
              <w:rPr>
                <w:w w:val="120"/>
                <w:sz w:val="20"/>
              </w:rPr>
              <w:t>phải:</w:t>
            </w:r>
          </w:p>
          <w:p w:rsidR="009427AC" w:rsidRDefault="00CC54EF">
            <w:pPr>
              <w:pStyle w:val="TableParagraph"/>
              <w:numPr>
                <w:ilvl w:val="0"/>
                <w:numId w:val="106"/>
              </w:numPr>
              <w:tabs>
                <w:tab w:val="left" w:pos="835"/>
                <w:tab w:val="left" w:pos="836"/>
              </w:tabs>
              <w:spacing w:before="116"/>
              <w:rPr>
                <w:sz w:val="20"/>
              </w:rPr>
            </w:pPr>
            <w:r>
              <w:rPr>
                <w:w w:val="120"/>
                <w:sz w:val="20"/>
              </w:rPr>
              <w:t>có thể đo lường bất kỳ khi nào có thể (ví dụ: thời gian, nhiệt độ, pH)</w:t>
            </w:r>
          </w:p>
          <w:p w:rsidR="009427AC" w:rsidRDefault="00CC54EF">
            <w:pPr>
              <w:pStyle w:val="TableParagraph"/>
              <w:numPr>
                <w:ilvl w:val="0"/>
                <w:numId w:val="106"/>
              </w:numPr>
              <w:tabs>
                <w:tab w:val="left" w:pos="835"/>
                <w:tab w:val="left" w:pos="836"/>
              </w:tabs>
              <w:spacing w:before="114"/>
              <w:ind w:right="117"/>
              <w:rPr>
                <w:sz w:val="20"/>
              </w:rPr>
            </w:pPr>
            <w:r>
              <w:rPr>
                <w:w w:val="120"/>
                <w:sz w:val="20"/>
              </w:rPr>
              <w:t>được hỗ trợ bởi hướng dẫn rõ ràng hoặc bằng các vật mẫu khi các biện pháp là chủ quan (ví dụ:</w:t>
            </w:r>
            <w:r>
              <w:rPr>
                <w:spacing w:val="3"/>
                <w:w w:val="120"/>
                <w:sz w:val="20"/>
              </w:rPr>
              <w:t xml:space="preserve"> </w:t>
            </w:r>
            <w:r>
              <w:rPr>
                <w:w w:val="120"/>
                <w:sz w:val="20"/>
              </w:rPr>
              <w:t>ảnh).</w:t>
            </w:r>
          </w:p>
        </w:tc>
      </w:tr>
      <w:tr w:rsidR="009427AC">
        <w:trPr>
          <w:trHeight w:val="127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2.9.2</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Đội HACCP phải xác nhận giá trị sử dụng của mỗi CCP. Bằng chứng được lập thành văn bản phải cho thấy các biện pháp kiểm soát được lựa chọn và các giới hạn tới hạn đã xác định có khả năng kiểm soát liên tục mối nguy đến mức chấp nhận đã xác định.</w:t>
            </w:r>
          </w:p>
        </w:tc>
      </w:tr>
    </w:tbl>
    <w:p w:rsidR="009427AC" w:rsidRDefault="00CC54EF">
      <w:pPr>
        <w:pStyle w:val="Heading3"/>
        <w:numPr>
          <w:ilvl w:val="1"/>
          <w:numId w:val="119"/>
        </w:numPr>
        <w:tabs>
          <w:tab w:val="left" w:pos="1062"/>
        </w:tabs>
        <w:spacing w:before="171" w:line="247" w:lineRule="auto"/>
        <w:ind w:left="396" w:right="411" w:firstLine="0"/>
      </w:pPr>
      <w:bookmarkStart w:id="48" w:name="2.10_THIẾT_LẬP_HỆ_THỐNG_GIÁM_SÁT_CHO_TỪN"/>
      <w:bookmarkStart w:id="49" w:name="_bookmark29"/>
      <w:bookmarkEnd w:id="48"/>
      <w:bookmarkEnd w:id="49"/>
      <w:r>
        <w:rPr>
          <w:color w:val="00A55C"/>
          <w:w w:val="120"/>
        </w:rPr>
        <w:t>THIẾT</w:t>
      </w:r>
      <w:r>
        <w:rPr>
          <w:color w:val="00A55C"/>
          <w:spacing w:val="-16"/>
          <w:w w:val="120"/>
        </w:rPr>
        <w:t xml:space="preserve"> </w:t>
      </w:r>
      <w:r>
        <w:rPr>
          <w:color w:val="00A55C"/>
          <w:w w:val="120"/>
        </w:rPr>
        <w:t>LẬP</w:t>
      </w:r>
      <w:r>
        <w:rPr>
          <w:color w:val="00A55C"/>
          <w:spacing w:val="-14"/>
          <w:w w:val="120"/>
        </w:rPr>
        <w:t xml:space="preserve"> </w:t>
      </w:r>
      <w:r>
        <w:rPr>
          <w:color w:val="00A55C"/>
          <w:w w:val="120"/>
        </w:rPr>
        <w:t>HỆ</w:t>
      </w:r>
      <w:r>
        <w:rPr>
          <w:color w:val="00A55C"/>
          <w:spacing w:val="-17"/>
          <w:w w:val="120"/>
        </w:rPr>
        <w:t xml:space="preserve"> </w:t>
      </w:r>
      <w:r>
        <w:rPr>
          <w:color w:val="00A55C"/>
          <w:w w:val="120"/>
        </w:rPr>
        <w:t>THỐNG</w:t>
      </w:r>
      <w:r>
        <w:rPr>
          <w:color w:val="00A55C"/>
          <w:spacing w:val="-13"/>
          <w:w w:val="120"/>
        </w:rPr>
        <w:t xml:space="preserve"> </w:t>
      </w:r>
      <w:r>
        <w:rPr>
          <w:color w:val="00A55C"/>
          <w:w w:val="120"/>
        </w:rPr>
        <w:t>GIÁM</w:t>
      </w:r>
      <w:r>
        <w:rPr>
          <w:color w:val="00A55C"/>
          <w:spacing w:val="-15"/>
          <w:w w:val="120"/>
        </w:rPr>
        <w:t xml:space="preserve"> </w:t>
      </w:r>
      <w:r>
        <w:rPr>
          <w:color w:val="00A55C"/>
          <w:spacing w:val="-5"/>
          <w:w w:val="120"/>
        </w:rPr>
        <w:t>SÁT</w:t>
      </w:r>
      <w:r>
        <w:rPr>
          <w:color w:val="00A55C"/>
          <w:spacing w:val="-17"/>
          <w:w w:val="120"/>
        </w:rPr>
        <w:t xml:space="preserve"> </w:t>
      </w:r>
      <w:r>
        <w:rPr>
          <w:color w:val="00A55C"/>
          <w:w w:val="120"/>
        </w:rPr>
        <w:t>CHO</w:t>
      </w:r>
      <w:r>
        <w:rPr>
          <w:color w:val="00A55C"/>
          <w:spacing w:val="-14"/>
          <w:w w:val="120"/>
        </w:rPr>
        <w:t xml:space="preserve"> </w:t>
      </w:r>
      <w:r>
        <w:rPr>
          <w:color w:val="00A55C"/>
          <w:w w:val="120"/>
        </w:rPr>
        <w:t>TỪNG</w:t>
      </w:r>
      <w:r>
        <w:rPr>
          <w:color w:val="00A55C"/>
          <w:spacing w:val="-14"/>
          <w:w w:val="120"/>
        </w:rPr>
        <w:t xml:space="preserve"> </w:t>
      </w:r>
      <w:r>
        <w:rPr>
          <w:color w:val="00A55C"/>
          <w:w w:val="120"/>
        </w:rPr>
        <w:t>CCP</w:t>
      </w:r>
      <w:r>
        <w:rPr>
          <w:color w:val="00A55C"/>
          <w:spacing w:val="-16"/>
          <w:w w:val="120"/>
        </w:rPr>
        <w:t xml:space="preserve"> </w:t>
      </w:r>
      <w:r>
        <w:rPr>
          <w:color w:val="00A55C"/>
          <w:w w:val="120"/>
        </w:rPr>
        <w:t>(HACCP</w:t>
      </w:r>
      <w:r>
        <w:rPr>
          <w:color w:val="00A55C"/>
          <w:spacing w:val="-13"/>
          <w:w w:val="120"/>
        </w:rPr>
        <w:t xml:space="preserve"> </w:t>
      </w:r>
      <w:r>
        <w:rPr>
          <w:color w:val="00A55C"/>
          <w:w w:val="120"/>
        </w:rPr>
        <w:t>CODEX</w:t>
      </w:r>
      <w:r>
        <w:rPr>
          <w:color w:val="00A55C"/>
          <w:spacing w:val="-14"/>
          <w:w w:val="120"/>
        </w:rPr>
        <w:t xml:space="preserve"> </w:t>
      </w:r>
      <w:r>
        <w:rPr>
          <w:color w:val="00A55C"/>
          <w:w w:val="120"/>
        </w:rPr>
        <w:t>- BƯỚC 9 - NGUYÊN TẮC</w:t>
      </w:r>
      <w:r>
        <w:rPr>
          <w:color w:val="00A55C"/>
          <w:spacing w:val="8"/>
          <w:w w:val="120"/>
        </w:rPr>
        <w:t xml:space="preserve"> </w:t>
      </w:r>
      <w:r>
        <w:rPr>
          <w:color w:val="00A55C"/>
          <w:w w:val="120"/>
        </w:rPr>
        <w:t>4)</w:t>
      </w:r>
    </w:p>
    <w:p w:rsidR="009427AC" w:rsidRDefault="009427AC">
      <w:pPr>
        <w:pStyle w:val="BodyText"/>
        <w:spacing w:before="7"/>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4"/>
        </w:trPr>
        <w:tc>
          <w:tcPr>
            <w:tcW w:w="10200" w:type="dxa"/>
            <w:gridSpan w:val="3"/>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145"/>
        </w:trPr>
        <w:tc>
          <w:tcPr>
            <w:tcW w:w="1004"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2.10.1</w:t>
            </w:r>
          </w:p>
        </w:tc>
        <w:tc>
          <w:tcPr>
            <w:tcW w:w="1002" w:type="dxa"/>
            <w:tcBorders>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bottom w:val="single" w:sz="2" w:space="0" w:color="000000"/>
            </w:tcBorders>
          </w:tcPr>
          <w:p w:rsidR="009427AC" w:rsidRDefault="00CC54EF">
            <w:pPr>
              <w:pStyle w:val="TableParagraph"/>
              <w:spacing w:before="168"/>
              <w:ind w:left="116" w:right="119"/>
              <w:jc w:val="both"/>
              <w:rPr>
                <w:sz w:val="20"/>
              </w:rPr>
            </w:pPr>
            <w:r>
              <w:rPr>
                <w:w w:val="120"/>
                <w:sz w:val="20"/>
              </w:rPr>
              <w:t>Một thủ tục giám sát phải được thiết lập cho mỗi CCP để đảm bảo tuân thủ  các giới hạn tới hạn. Hệ thống giám sát phải có thể phát hiện sự mất kiểm  soát của các CCP và, bất cứ khi nào có thể, cung cấp thông tin kịp thời cho  việc thực hiện hành động khắc phục. Theo hướng dẫn, việc xem xét có thể cung</w:t>
            </w:r>
            <w:r>
              <w:rPr>
                <w:spacing w:val="7"/>
                <w:w w:val="120"/>
                <w:sz w:val="20"/>
              </w:rPr>
              <w:t xml:space="preserve"> </w:t>
            </w:r>
            <w:r>
              <w:rPr>
                <w:w w:val="120"/>
                <w:sz w:val="20"/>
              </w:rPr>
              <w:t>cấp</w:t>
            </w:r>
            <w:r>
              <w:rPr>
                <w:spacing w:val="8"/>
                <w:w w:val="120"/>
                <w:sz w:val="20"/>
              </w:rPr>
              <w:t xml:space="preserve"> </w:t>
            </w:r>
            <w:r>
              <w:rPr>
                <w:w w:val="120"/>
                <w:sz w:val="20"/>
              </w:rPr>
              <w:t>những</w:t>
            </w:r>
            <w:r>
              <w:rPr>
                <w:spacing w:val="9"/>
                <w:w w:val="120"/>
                <w:sz w:val="20"/>
              </w:rPr>
              <w:t xml:space="preserve"> </w:t>
            </w:r>
            <w:r>
              <w:rPr>
                <w:w w:val="120"/>
                <w:sz w:val="20"/>
              </w:rPr>
              <w:t>điều</w:t>
            </w:r>
            <w:r>
              <w:rPr>
                <w:spacing w:val="7"/>
                <w:w w:val="120"/>
                <w:sz w:val="20"/>
              </w:rPr>
              <w:t xml:space="preserve"> </w:t>
            </w:r>
            <w:r>
              <w:rPr>
                <w:w w:val="120"/>
                <w:sz w:val="20"/>
              </w:rPr>
              <w:t>sau</w:t>
            </w:r>
            <w:r>
              <w:rPr>
                <w:spacing w:val="6"/>
                <w:w w:val="120"/>
                <w:sz w:val="20"/>
              </w:rPr>
              <w:t xml:space="preserve"> </w:t>
            </w:r>
            <w:r>
              <w:rPr>
                <w:spacing w:val="-7"/>
                <w:w w:val="120"/>
                <w:sz w:val="20"/>
              </w:rPr>
              <w:t>đây,</w:t>
            </w:r>
            <w:r>
              <w:rPr>
                <w:spacing w:val="7"/>
                <w:w w:val="120"/>
                <w:sz w:val="20"/>
              </w:rPr>
              <w:t xml:space="preserve"> </w:t>
            </w:r>
            <w:r>
              <w:rPr>
                <w:w w:val="120"/>
                <w:sz w:val="20"/>
              </w:rPr>
              <w:t>mặc</w:t>
            </w:r>
            <w:r>
              <w:rPr>
                <w:spacing w:val="7"/>
                <w:w w:val="120"/>
                <w:sz w:val="20"/>
              </w:rPr>
              <w:t xml:space="preserve"> </w:t>
            </w:r>
            <w:r>
              <w:rPr>
                <w:w w:val="120"/>
                <w:sz w:val="20"/>
              </w:rPr>
              <w:t>dù</w:t>
            </w:r>
            <w:r>
              <w:rPr>
                <w:spacing w:val="7"/>
                <w:w w:val="120"/>
                <w:sz w:val="20"/>
              </w:rPr>
              <w:t xml:space="preserve"> </w:t>
            </w:r>
            <w:r>
              <w:rPr>
                <w:w w:val="120"/>
                <w:sz w:val="20"/>
              </w:rPr>
              <w:t>đây</w:t>
            </w:r>
            <w:r>
              <w:rPr>
                <w:spacing w:val="7"/>
                <w:w w:val="120"/>
                <w:sz w:val="20"/>
              </w:rPr>
              <w:t xml:space="preserve"> </w:t>
            </w:r>
            <w:r>
              <w:rPr>
                <w:w w:val="120"/>
                <w:sz w:val="20"/>
              </w:rPr>
              <w:t>không</w:t>
            </w:r>
            <w:r>
              <w:rPr>
                <w:spacing w:val="7"/>
                <w:w w:val="120"/>
                <w:sz w:val="20"/>
              </w:rPr>
              <w:t xml:space="preserve"> </w:t>
            </w:r>
            <w:r>
              <w:rPr>
                <w:w w:val="120"/>
                <w:sz w:val="20"/>
              </w:rPr>
              <w:t>phải</w:t>
            </w:r>
            <w:r>
              <w:rPr>
                <w:spacing w:val="6"/>
                <w:w w:val="120"/>
                <w:sz w:val="20"/>
              </w:rPr>
              <w:t xml:space="preserve"> </w:t>
            </w:r>
            <w:r>
              <w:rPr>
                <w:w w:val="120"/>
                <w:sz w:val="20"/>
              </w:rPr>
              <w:t>là</w:t>
            </w:r>
            <w:r>
              <w:rPr>
                <w:spacing w:val="5"/>
                <w:w w:val="120"/>
                <w:sz w:val="20"/>
              </w:rPr>
              <w:t xml:space="preserve"> </w:t>
            </w:r>
            <w:r>
              <w:rPr>
                <w:w w:val="120"/>
                <w:sz w:val="20"/>
              </w:rPr>
              <w:t>danh</w:t>
            </w:r>
            <w:r>
              <w:rPr>
                <w:spacing w:val="6"/>
                <w:w w:val="120"/>
                <w:sz w:val="20"/>
              </w:rPr>
              <w:t xml:space="preserve"> </w:t>
            </w:r>
            <w:r>
              <w:rPr>
                <w:w w:val="120"/>
                <w:sz w:val="20"/>
              </w:rPr>
              <w:t>sách</w:t>
            </w:r>
            <w:r>
              <w:rPr>
                <w:spacing w:val="7"/>
                <w:w w:val="120"/>
                <w:sz w:val="20"/>
              </w:rPr>
              <w:t xml:space="preserve"> </w:t>
            </w:r>
            <w:r>
              <w:rPr>
                <w:w w:val="120"/>
                <w:sz w:val="20"/>
              </w:rPr>
              <w:t>đầy</w:t>
            </w:r>
            <w:r>
              <w:rPr>
                <w:spacing w:val="6"/>
                <w:w w:val="120"/>
                <w:sz w:val="20"/>
              </w:rPr>
              <w:t xml:space="preserve"> </w:t>
            </w:r>
            <w:r>
              <w:rPr>
                <w:w w:val="120"/>
                <w:sz w:val="20"/>
              </w:rPr>
              <w:t>đủ:</w:t>
            </w:r>
          </w:p>
          <w:p w:rsidR="009427AC" w:rsidRDefault="00CC54EF">
            <w:pPr>
              <w:pStyle w:val="TableParagraph"/>
              <w:numPr>
                <w:ilvl w:val="0"/>
                <w:numId w:val="105"/>
              </w:numPr>
              <w:tabs>
                <w:tab w:val="left" w:pos="835"/>
                <w:tab w:val="left" w:pos="836"/>
              </w:tabs>
              <w:rPr>
                <w:sz w:val="20"/>
              </w:rPr>
            </w:pPr>
            <w:r>
              <w:rPr>
                <w:w w:val="115"/>
                <w:sz w:val="20"/>
              </w:rPr>
              <w:t>đo lường trực tiếp trên</w:t>
            </w:r>
            <w:r>
              <w:rPr>
                <w:spacing w:val="12"/>
                <w:w w:val="115"/>
                <w:sz w:val="20"/>
              </w:rPr>
              <w:t xml:space="preserve"> </w:t>
            </w:r>
            <w:r>
              <w:rPr>
                <w:w w:val="115"/>
                <w:sz w:val="20"/>
              </w:rPr>
              <w:t>chuyền</w:t>
            </w:r>
          </w:p>
          <w:p w:rsidR="009427AC" w:rsidRDefault="00CC54EF">
            <w:pPr>
              <w:pStyle w:val="TableParagraph"/>
              <w:numPr>
                <w:ilvl w:val="0"/>
                <w:numId w:val="105"/>
              </w:numPr>
              <w:tabs>
                <w:tab w:val="left" w:pos="835"/>
                <w:tab w:val="left" w:pos="836"/>
              </w:tabs>
              <w:spacing w:before="116"/>
              <w:rPr>
                <w:sz w:val="20"/>
              </w:rPr>
            </w:pPr>
            <w:r>
              <w:rPr>
                <w:w w:val="115"/>
                <w:sz w:val="20"/>
              </w:rPr>
              <w:t>đo lường ngoài</w:t>
            </w:r>
            <w:r>
              <w:rPr>
                <w:spacing w:val="34"/>
                <w:w w:val="115"/>
                <w:sz w:val="20"/>
              </w:rPr>
              <w:t xml:space="preserve"> </w:t>
            </w:r>
            <w:r>
              <w:rPr>
                <w:w w:val="115"/>
                <w:sz w:val="20"/>
              </w:rPr>
              <w:t>chuyền</w:t>
            </w:r>
          </w:p>
          <w:p w:rsidR="009427AC" w:rsidRDefault="00CC54EF">
            <w:pPr>
              <w:pStyle w:val="TableParagraph"/>
              <w:numPr>
                <w:ilvl w:val="0"/>
                <w:numId w:val="105"/>
              </w:numPr>
              <w:tabs>
                <w:tab w:val="left" w:pos="835"/>
                <w:tab w:val="left" w:pos="836"/>
              </w:tabs>
              <w:spacing w:before="113"/>
              <w:rPr>
                <w:sz w:val="20"/>
              </w:rPr>
            </w:pPr>
            <w:r>
              <w:rPr>
                <w:w w:val="120"/>
                <w:sz w:val="20"/>
              </w:rPr>
              <w:t>đo</w:t>
            </w:r>
            <w:r>
              <w:rPr>
                <w:spacing w:val="7"/>
                <w:w w:val="120"/>
                <w:sz w:val="20"/>
              </w:rPr>
              <w:t xml:space="preserve"> </w:t>
            </w:r>
            <w:r>
              <w:rPr>
                <w:w w:val="120"/>
                <w:sz w:val="20"/>
              </w:rPr>
              <w:t>liên</w:t>
            </w:r>
            <w:r>
              <w:rPr>
                <w:spacing w:val="9"/>
                <w:w w:val="120"/>
                <w:sz w:val="20"/>
              </w:rPr>
              <w:t xml:space="preserve"> </w:t>
            </w:r>
            <w:r>
              <w:rPr>
                <w:w w:val="120"/>
                <w:sz w:val="20"/>
              </w:rPr>
              <w:t>tục</w:t>
            </w:r>
            <w:r>
              <w:rPr>
                <w:spacing w:val="11"/>
                <w:w w:val="120"/>
                <w:sz w:val="20"/>
              </w:rPr>
              <w:t xml:space="preserve"> </w:t>
            </w:r>
            <w:r>
              <w:rPr>
                <w:w w:val="120"/>
                <w:sz w:val="20"/>
              </w:rPr>
              <w:t>(ví</w:t>
            </w:r>
            <w:r>
              <w:rPr>
                <w:spacing w:val="8"/>
                <w:w w:val="120"/>
                <w:sz w:val="20"/>
              </w:rPr>
              <w:t xml:space="preserve"> </w:t>
            </w:r>
            <w:r>
              <w:rPr>
                <w:w w:val="120"/>
                <w:sz w:val="20"/>
              </w:rPr>
              <w:t>dụ:</w:t>
            </w:r>
            <w:r>
              <w:rPr>
                <w:spacing w:val="10"/>
                <w:w w:val="120"/>
                <w:sz w:val="20"/>
              </w:rPr>
              <w:t xml:space="preserve"> </w:t>
            </w:r>
            <w:r>
              <w:rPr>
                <w:w w:val="120"/>
                <w:sz w:val="20"/>
              </w:rPr>
              <w:t>nhiệt</w:t>
            </w:r>
            <w:r>
              <w:rPr>
                <w:spacing w:val="11"/>
                <w:w w:val="120"/>
                <w:sz w:val="20"/>
              </w:rPr>
              <w:t xml:space="preserve"> </w:t>
            </w:r>
            <w:r>
              <w:rPr>
                <w:w w:val="120"/>
                <w:sz w:val="20"/>
              </w:rPr>
              <w:t>kế,</w:t>
            </w:r>
            <w:r>
              <w:rPr>
                <w:spacing w:val="7"/>
                <w:w w:val="120"/>
                <w:sz w:val="20"/>
              </w:rPr>
              <w:t xml:space="preserve"> </w:t>
            </w:r>
            <w:r>
              <w:rPr>
                <w:w w:val="120"/>
                <w:sz w:val="20"/>
              </w:rPr>
              <w:t>pH</w:t>
            </w:r>
            <w:r>
              <w:rPr>
                <w:spacing w:val="9"/>
                <w:w w:val="120"/>
                <w:sz w:val="20"/>
              </w:rPr>
              <w:t xml:space="preserve"> </w:t>
            </w:r>
            <w:r>
              <w:rPr>
                <w:w w:val="120"/>
                <w:sz w:val="20"/>
              </w:rPr>
              <w:t>kế,</w:t>
            </w:r>
            <w:r>
              <w:rPr>
                <w:spacing w:val="9"/>
                <w:w w:val="120"/>
                <w:sz w:val="20"/>
              </w:rPr>
              <w:t xml:space="preserve"> </w:t>
            </w:r>
            <w:r>
              <w:rPr>
                <w:w w:val="120"/>
                <w:sz w:val="20"/>
              </w:rPr>
              <w:t>vv).</w:t>
            </w:r>
          </w:p>
          <w:p w:rsidR="009427AC" w:rsidRDefault="00CC54EF">
            <w:pPr>
              <w:pStyle w:val="TableParagraph"/>
              <w:spacing w:before="116"/>
              <w:ind w:left="116" w:right="120"/>
              <w:jc w:val="both"/>
              <w:rPr>
                <w:sz w:val="20"/>
              </w:rPr>
            </w:pPr>
            <w:r>
              <w:rPr>
                <w:w w:val="120"/>
                <w:sz w:val="20"/>
              </w:rPr>
              <w:t>Khi sử dụng phép đo gián đoạn, hệ thống phải đảm bảo rằng mẫu được lấy  đại diện cho lô sản</w:t>
            </w:r>
            <w:r>
              <w:rPr>
                <w:spacing w:val="41"/>
                <w:w w:val="120"/>
                <w:sz w:val="20"/>
              </w:rPr>
              <w:t xml:space="preserve"> </w:t>
            </w:r>
            <w:r>
              <w:rPr>
                <w:w w:val="120"/>
                <w:sz w:val="20"/>
              </w:rPr>
              <w:t>phẩm.</w:t>
            </w:r>
          </w:p>
        </w:tc>
      </w:tr>
      <w:tr w:rsidR="009427AC">
        <w:trPr>
          <w:trHeight w:val="1510"/>
        </w:trPr>
        <w:tc>
          <w:tcPr>
            <w:tcW w:w="1004"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2.10.2</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19"/>
              <w:jc w:val="both"/>
              <w:rPr>
                <w:sz w:val="20"/>
              </w:rPr>
            </w:pPr>
            <w:r>
              <w:rPr>
                <w:w w:val="120"/>
                <w:sz w:val="20"/>
              </w:rPr>
              <w:t xml:space="preserve">Hồ sơ liên quan đến việc giám sát mỗi CCP phải bao gồm </w:t>
            </w:r>
            <w:r>
              <w:rPr>
                <w:spacing w:val="-6"/>
                <w:w w:val="120"/>
                <w:sz w:val="20"/>
              </w:rPr>
              <w:t xml:space="preserve">ngày, </w:t>
            </w:r>
            <w:r>
              <w:rPr>
                <w:w w:val="120"/>
                <w:sz w:val="20"/>
              </w:rPr>
              <w:t>thời gian và  kết</w:t>
            </w:r>
            <w:r>
              <w:rPr>
                <w:spacing w:val="-7"/>
                <w:w w:val="120"/>
                <w:sz w:val="20"/>
              </w:rPr>
              <w:t xml:space="preserve"> </w:t>
            </w:r>
            <w:r>
              <w:rPr>
                <w:w w:val="120"/>
                <w:sz w:val="20"/>
              </w:rPr>
              <w:t>quả</w:t>
            </w:r>
            <w:r>
              <w:rPr>
                <w:spacing w:val="-7"/>
                <w:w w:val="120"/>
                <w:sz w:val="20"/>
              </w:rPr>
              <w:t xml:space="preserve"> </w:t>
            </w:r>
            <w:r>
              <w:rPr>
                <w:w w:val="120"/>
                <w:sz w:val="20"/>
              </w:rPr>
              <w:t>đo</w:t>
            </w:r>
            <w:r>
              <w:rPr>
                <w:spacing w:val="-7"/>
                <w:w w:val="120"/>
                <w:sz w:val="20"/>
              </w:rPr>
              <w:t xml:space="preserve"> </w:t>
            </w:r>
            <w:r>
              <w:rPr>
                <w:w w:val="120"/>
                <w:sz w:val="20"/>
              </w:rPr>
              <w:t>lường</w:t>
            </w:r>
            <w:r>
              <w:rPr>
                <w:spacing w:val="-6"/>
                <w:w w:val="120"/>
                <w:sz w:val="20"/>
              </w:rPr>
              <w:t xml:space="preserve"> </w:t>
            </w:r>
            <w:r>
              <w:rPr>
                <w:w w:val="120"/>
                <w:sz w:val="20"/>
              </w:rPr>
              <w:t>và</w:t>
            </w:r>
            <w:r>
              <w:rPr>
                <w:spacing w:val="-6"/>
                <w:w w:val="120"/>
                <w:sz w:val="20"/>
              </w:rPr>
              <w:t xml:space="preserve"> </w:t>
            </w:r>
            <w:r>
              <w:rPr>
                <w:w w:val="120"/>
                <w:sz w:val="20"/>
              </w:rPr>
              <w:t>phải</w:t>
            </w:r>
            <w:r>
              <w:rPr>
                <w:spacing w:val="-8"/>
                <w:w w:val="120"/>
                <w:sz w:val="20"/>
              </w:rPr>
              <w:t xml:space="preserve"> </w:t>
            </w:r>
            <w:r>
              <w:rPr>
                <w:w w:val="120"/>
                <w:sz w:val="20"/>
              </w:rPr>
              <w:t>được</w:t>
            </w:r>
            <w:r>
              <w:rPr>
                <w:spacing w:val="-6"/>
                <w:w w:val="120"/>
                <w:sz w:val="20"/>
              </w:rPr>
              <w:t xml:space="preserve"> </w:t>
            </w:r>
            <w:r>
              <w:rPr>
                <w:w w:val="120"/>
                <w:sz w:val="20"/>
              </w:rPr>
              <w:t>ký</w:t>
            </w:r>
            <w:r>
              <w:rPr>
                <w:spacing w:val="-8"/>
                <w:w w:val="120"/>
                <w:sz w:val="20"/>
              </w:rPr>
              <w:t xml:space="preserve"> </w:t>
            </w:r>
            <w:r>
              <w:rPr>
                <w:w w:val="120"/>
                <w:sz w:val="20"/>
              </w:rPr>
              <w:t>bởi</w:t>
            </w:r>
            <w:r>
              <w:rPr>
                <w:spacing w:val="-8"/>
                <w:w w:val="120"/>
                <w:sz w:val="20"/>
              </w:rPr>
              <w:t xml:space="preserve"> </w:t>
            </w:r>
            <w:r>
              <w:rPr>
                <w:w w:val="120"/>
                <w:sz w:val="20"/>
              </w:rPr>
              <w:t>người</w:t>
            </w:r>
            <w:r>
              <w:rPr>
                <w:spacing w:val="-8"/>
                <w:w w:val="120"/>
                <w:sz w:val="20"/>
              </w:rPr>
              <w:t xml:space="preserve"> </w:t>
            </w:r>
            <w:r>
              <w:rPr>
                <w:w w:val="120"/>
                <w:sz w:val="20"/>
              </w:rPr>
              <w:t>chịu</w:t>
            </w:r>
            <w:r>
              <w:rPr>
                <w:spacing w:val="-6"/>
                <w:w w:val="120"/>
                <w:sz w:val="20"/>
              </w:rPr>
              <w:t xml:space="preserve"> </w:t>
            </w:r>
            <w:r>
              <w:rPr>
                <w:w w:val="120"/>
                <w:sz w:val="20"/>
              </w:rPr>
              <w:t>trách</w:t>
            </w:r>
            <w:r>
              <w:rPr>
                <w:spacing w:val="-7"/>
                <w:w w:val="120"/>
                <w:sz w:val="20"/>
              </w:rPr>
              <w:t xml:space="preserve"> </w:t>
            </w:r>
            <w:r>
              <w:rPr>
                <w:w w:val="120"/>
                <w:sz w:val="20"/>
              </w:rPr>
              <w:t>nhiệm</w:t>
            </w:r>
            <w:r>
              <w:rPr>
                <w:spacing w:val="-6"/>
                <w:w w:val="120"/>
                <w:sz w:val="20"/>
              </w:rPr>
              <w:t xml:space="preserve"> </w:t>
            </w:r>
            <w:r>
              <w:rPr>
                <w:w w:val="120"/>
                <w:sz w:val="20"/>
              </w:rPr>
              <w:t>giám</w:t>
            </w:r>
            <w:r>
              <w:rPr>
                <w:spacing w:val="-7"/>
                <w:w w:val="120"/>
                <w:sz w:val="20"/>
              </w:rPr>
              <w:t xml:space="preserve"> </w:t>
            </w:r>
            <w:r>
              <w:rPr>
                <w:w w:val="120"/>
                <w:sz w:val="20"/>
              </w:rPr>
              <w:t>sát</w:t>
            </w:r>
            <w:r>
              <w:rPr>
                <w:spacing w:val="-6"/>
                <w:w w:val="120"/>
                <w:sz w:val="20"/>
              </w:rPr>
              <w:t xml:space="preserve"> </w:t>
            </w:r>
            <w:r>
              <w:rPr>
                <w:w w:val="120"/>
                <w:sz w:val="20"/>
              </w:rPr>
              <w:t>và</w:t>
            </w:r>
            <w:r>
              <w:rPr>
                <w:spacing w:val="-5"/>
                <w:w w:val="120"/>
                <w:sz w:val="20"/>
              </w:rPr>
              <w:t xml:space="preserve"> </w:t>
            </w:r>
            <w:r>
              <w:rPr>
                <w:w w:val="120"/>
                <w:sz w:val="20"/>
              </w:rPr>
              <w:t>được kiểm tra xác nhận, khi thích hợp, bởi một người được ủy quyền. Trường hợp hồ sơ ở dạng điện tử, phải có bằng chứng cho thấy hồ sơ đã được kiểm tra và kiểm tra xác</w:t>
            </w:r>
            <w:r>
              <w:rPr>
                <w:spacing w:val="32"/>
                <w:w w:val="120"/>
                <w:sz w:val="20"/>
              </w:rPr>
              <w:t xml:space="preserve"> </w:t>
            </w:r>
            <w:r>
              <w:rPr>
                <w:w w:val="120"/>
                <w:sz w:val="20"/>
              </w:rPr>
              <w:t>nhận.</w:t>
            </w:r>
          </w:p>
        </w:tc>
      </w:tr>
    </w:tbl>
    <w:p w:rsidR="009427AC" w:rsidRDefault="00CC54EF">
      <w:pPr>
        <w:pStyle w:val="Heading3"/>
        <w:numPr>
          <w:ilvl w:val="1"/>
          <w:numId w:val="119"/>
        </w:numPr>
        <w:tabs>
          <w:tab w:val="left" w:pos="1062"/>
        </w:tabs>
        <w:spacing w:before="171" w:line="247" w:lineRule="auto"/>
        <w:ind w:left="396" w:right="483" w:firstLine="0"/>
      </w:pPr>
      <w:bookmarkStart w:id="50" w:name="2.11_THIẾT_LẬP_KẾ_HOẠCH_HÀNH_ĐỘNG_KHẮC_P"/>
      <w:bookmarkStart w:id="51" w:name="_bookmark30"/>
      <w:bookmarkEnd w:id="50"/>
      <w:bookmarkEnd w:id="51"/>
      <w:r>
        <w:rPr>
          <w:color w:val="00A55C"/>
          <w:w w:val="120"/>
        </w:rPr>
        <w:t>THIẾT</w:t>
      </w:r>
      <w:r>
        <w:rPr>
          <w:color w:val="00A55C"/>
          <w:spacing w:val="-12"/>
          <w:w w:val="120"/>
        </w:rPr>
        <w:t xml:space="preserve"> </w:t>
      </w:r>
      <w:r>
        <w:rPr>
          <w:color w:val="00A55C"/>
          <w:w w:val="120"/>
        </w:rPr>
        <w:t>LẬP</w:t>
      </w:r>
      <w:r>
        <w:rPr>
          <w:color w:val="00A55C"/>
          <w:spacing w:val="-10"/>
          <w:w w:val="120"/>
        </w:rPr>
        <w:t xml:space="preserve"> </w:t>
      </w:r>
      <w:r>
        <w:rPr>
          <w:color w:val="00A55C"/>
          <w:w w:val="120"/>
        </w:rPr>
        <w:t>KẾ</w:t>
      </w:r>
      <w:r>
        <w:rPr>
          <w:color w:val="00A55C"/>
          <w:spacing w:val="-11"/>
          <w:w w:val="120"/>
        </w:rPr>
        <w:t xml:space="preserve"> </w:t>
      </w:r>
      <w:r>
        <w:rPr>
          <w:color w:val="00A55C"/>
          <w:w w:val="120"/>
        </w:rPr>
        <w:t>HOẠCH</w:t>
      </w:r>
      <w:r>
        <w:rPr>
          <w:color w:val="00A55C"/>
          <w:spacing w:val="-12"/>
          <w:w w:val="120"/>
        </w:rPr>
        <w:t xml:space="preserve"> </w:t>
      </w:r>
      <w:r>
        <w:rPr>
          <w:color w:val="00A55C"/>
          <w:w w:val="120"/>
        </w:rPr>
        <w:t>HÀNH</w:t>
      </w:r>
      <w:r>
        <w:rPr>
          <w:color w:val="00A55C"/>
          <w:spacing w:val="-11"/>
          <w:w w:val="120"/>
        </w:rPr>
        <w:t xml:space="preserve"> </w:t>
      </w:r>
      <w:r>
        <w:rPr>
          <w:color w:val="00A55C"/>
          <w:w w:val="120"/>
        </w:rPr>
        <w:t>ĐỘNG</w:t>
      </w:r>
      <w:r>
        <w:rPr>
          <w:color w:val="00A55C"/>
          <w:spacing w:val="-12"/>
          <w:w w:val="120"/>
        </w:rPr>
        <w:t xml:space="preserve"> </w:t>
      </w:r>
      <w:r>
        <w:rPr>
          <w:color w:val="00A55C"/>
          <w:w w:val="120"/>
        </w:rPr>
        <w:t>KHẮC</w:t>
      </w:r>
      <w:r>
        <w:rPr>
          <w:color w:val="00A55C"/>
          <w:spacing w:val="-10"/>
          <w:w w:val="120"/>
        </w:rPr>
        <w:t xml:space="preserve"> </w:t>
      </w:r>
      <w:r>
        <w:rPr>
          <w:color w:val="00A55C"/>
          <w:w w:val="120"/>
        </w:rPr>
        <w:t>PHỤC</w:t>
      </w:r>
      <w:r>
        <w:rPr>
          <w:color w:val="00A55C"/>
          <w:spacing w:val="-10"/>
          <w:w w:val="120"/>
        </w:rPr>
        <w:t xml:space="preserve"> </w:t>
      </w:r>
      <w:r>
        <w:rPr>
          <w:color w:val="00A55C"/>
          <w:w w:val="120"/>
        </w:rPr>
        <w:t>(HACCP</w:t>
      </w:r>
      <w:r>
        <w:rPr>
          <w:color w:val="00A55C"/>
          <w:spacing w:val="-9"/>
          <w:w w:val="120"/>
        </w:rPr>
        <w:t xml:space="preserve"> </w:t>
      </w:r>
      <w:r>
        <w:rPr>
          <w:color w:val="00A55C"/>
          <w:w w:val="120"/>
        </w:rPr>
        <w:t>CODEX</w:t>
      </w:r>
      <w:r>
        <w:rPr>
          <w:color w:val="00A55C"/>
          <w:spacing w:val="-10"/>
          <w:w w:val="120"/>
        </w:rPr>
        <w:t xml:space="preserve"> </w:t>
      </w:r>
      <w:r>
        <w:rPr>
          <w:color w:val="00A55C"/>
          <w:w w:val="120"/>
        </w:rPr>
        <w:t>- BƯỚC 10 - NGUYÊN TẮC</w:t>
      </w:r>
      <w:r>
        <w:rPr>
          <w:color w:val="00A55C"/>
          <w:spacing w:val="8"/>
          <w:w w:val="120"/>
        </w:rPr>
        <w:t xml:space="preserve"> </w:t>
      </w:r>
      <w:r>
        <w:rPr>
          <w:color w:val="00A55C"/>
          <w:w w:val="120"/>
        </w:rPr>
        <w:t>5)</w:t>
      </w:r>
    </w:p>
    <w:p w:rsidR="009427AC" w:rsidRDefault="009427AC">
      <w:pPr>
        <w:pStyle w:val="BodyText"/>
        <w:spacing w:before="7"/>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87"/>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2.11.1</w:t>
            </w:r>
          </w:p>
        </w:tc>
        <w:tc>
          <w:tcPr>
            <w:tcW w:w="8194" w:type="dxa"/>
            <w:tcBorders>
              <w:bottom w:val="single" w:sz="2" w:space="0" w:color="000000"/>
            </w:tcBorders>
          </w:tcPr>
          <w:p w:rsidR="009427AC" w:rsidRDefault="00CC54EF">
            <w:pPr>
              <w:pStyle w:val="TableParagraph"/>
              <w:spacing w:before="168"/>
              <w:ind w:left="116" w:right="118"/>
              <w:jc w:val="both"/>
              <w:rPr>
                <w:sz w:val="20"/>
              </w:rPr>
            </w:pPr>
            <w:r>
              <w:rPr>
                <w:w w:val="120"/>
                <w:sz w:val="20"/>
              </w:rPr>
              <w:t>Đội HACCP phải xác định và lập văn bản hành động khắc phục được  thực  hiện khi kết quả giám sát cho thấy không đáp ứng được giới hạn kiểm soát hoặc</w:t>
            </w:r>
            <w:r>
              <w:rPr>
                <w:spacing w:val="6"/>
                <w:w w:val="120"/>
                <w:sz w:val="20"/>
              </w:rPr>
              <w:t xml:space="preserve"> </w:t>
            </w:r>
            <w:r>
              <w:rPr>
                <w:w w:val="120"/>
                <w:sz w:val="20"/>
              </w:rPr>
              <w:t>khi</w:t>
            </w:r>
            <w:r>
              <w:rPr>
                <w:spacing w:val="4"/>
                <w:w w:val="120"/>
                <w:sz w:val="20"/>
              </w:rPr>
              <w:t xml:space="preserve"> </w:t>
            </w:r>
            <w:r>
              <w:rPr>
                <w:w w:val="120"/>
                <w:sz w:val="20"/>
              </w:rPr>
              <w:t>kết</w:t>
            </w:r>
            <w:r>
              <w:rPr>
                <w:spacing w:val="7"/>
                <w:w w:val="120"/>
                <w:sz w:val="20"/>
              </w:rPr>
              <w:t xml:space="preserve"> </w:t>
            </w:r>
            <w:r>
              <w:rPr>
                <w:w w:val="120"/>
                <w:sz w:val="20"/>
              </w:rPr>
              <w:t>quả</w:t>
            </w:r>
            <w:r>
              <w:rPr>
                <w:spacing w:val="7"/>
                <w:w w:val="120"/>
                <w:sz w:val="20"/>
              </w:rPr>
              <w:t xml:space="preserve"> </w:t>
            </w:r>
            <w:r>
              <w:rPr>
                <w:w w:val="120"/>
                <w:sz w:val="20"/>
              </w:rPr>
              <w:t>giám</w:t>
            </w:r>
            <w:r>
              <w:rPr>
                <w:spacing w:val="7"/>
                <w:w w:val="120"/>
                <w:sz w:val="20"/>
              </w:rPr>
              <w:t xml:space="preserve"> </w:t>
            </w:r>
            <w:r>
              <w:rPr>
                <w:w w:val="120"/>
                <w:sz w:val="20"/>
              </w:rPr>
              <w:t>sát</w:t>
            </w:r>
            <w:r>
              <w:rPr>
                <w:spacing w:val="6"/>
                <w:w w:val="120"/>
                <w:sz w:val="20"/>
              </w:rPr>
              <w:t xml:space="preserve"> </w:t>
            </w:r>
            <w:r>
              <w:rPr>
                <w:w w:val="120"/>
                <w:sz w:val="20"/>
              </w:rPr>
              <w:t>cho</w:t>
            </w:r>
            <w:r>
              <w:rPr>
                <w:spacing w:val="6"/>
                <w:w w:val="120"/>
                <w:sz w:val="20"/>
              </w:rPr>
              <w:t xml:space="preserve"> </w:t>
            </w:r>
            <w:r>
              <w:rPr>
                <w:w w:val="120"/>
                <w:sz w:val="20"/>
              </w:rPr>
              <w:t>thấy</w:t>
            </w:r>
            <w:r>
              <w:rPr>
                <w:spacing w:val="10"/>
                <w:w w:val="120"/>
                <w:sz w:val="20"/>
              </w:rPr>
              <w:t xml:space="preserve"> </w:t>
            </w:r>
            <w:r>
              <w:rPr>
                <w:w w:val="120"/>
                <w:sz w:val="20"/>
              </w:rPr>
              <w:t>có</w:t>
            </w:r>
            <w:r>
              <w:rPr>
                <w:spacing w:val="8"/>
                <w:w w:val="120"/>
                <w:sz w:val="20"/>
              </w:rPr>
              <w:t xml:space="preserve"> </w:t>
            </w:r>
            <w:r>
              <w:rPr>
                <w:w w:val="120"/>
                <w:sz w:val="20"/>
              </w:rPr>
              <w:t>xu</w:t>
            </w:r>
            <w:r>
              <w:rPr>
                <w:spacing w:val="7"/>
                <w:w w:val="120"/>
                <w:sz w:val="20"/>
              </w:rPr>
              <w:t xml:space="preserve"> </w:t>
            </w:r>
            <w:r>
              <w:rPr>
                <w:w w:val="120"/>
                <w:sz w:val="20"/>
              </w:rPr>
              <w:t>hướng</w:t>
            </w:r>
            <w:r>
              <w:rPr>
                <w:spacing w:val="8"/>
                <w:w w:val="120"/>
                <w:sz w:val="20"/>
              </w:rPr>
              <w:t xml:space="preserve"> </w:t>
            </w:r>
            <w:r>
              <w:rPr>
                <w:w w:val="120"/>
                <w:sz w:val="20"/>
              </w:rPr>
              <w:t>mất</w:t>
            </w:r>
            <w:r>
              <w:rPr>
                <w:spacing w:val="9"/>
                <w:w w:val="120"/>
                <w:sz w:val="20"/>
              </w:rPr>
              <w:t xml:space="preserve"> </w:t>
            </w:r>
            <w:r>
              <w:rPr>
                <w:w w:val="120"/>
                <w:sz w:val="20"/>
              </w:rPr>
              <w:t>kiểm</w:t>
            </w:r>
            <w:r>
              <w:rPr>
                <w:spacing w:val="6"/>
                <w:w w:val="120"/>
                <w:sz w:val="20"/>
              </w:rPr>
              <w:t xml:space="preserve"> </w:t>
            </w:r>
            <w:r>
              <w:rPr>
                <w:w w:val="120"/>
                <w:sz w:val="20"/>
              </w:rPr>
              <w:t>soát.</w:t>
            </w:r>
            <w:r>
              <w:rPr>
                <w:spacing w:val="7"/>
                <w:w w:val="120"/>
                <w:sz w:val="20"/>
              </w:rPr>
              <w:t xml:space="preserve"> </w:t>
            </w:r>
            <w:r>
              <w:rPr>
                <w:w w:val="120"/>
                <w:sz w:val="20"/>
              </w:rPr>
              <w:t>Điều</w:t>
            </w:r>
            <w:r>
              <w:rPr>
                <w:spacing w:val="5"/>
                <w:w w:val="120"/>
                <w:sz w:val="20"/>
              </w:rPr>
              <w:t xml:space="preserve"> </w:t>
            </w:r>
            <w:r>
              <w:rPr>
                <w:w w:val="120"/>
                <w:sz w:val="20"/>
              </w:rPr>
              <w:t>này</w:t>
            </w:r>
            <w:r>
              <w:rPr>
                <w:spacing w:val="6"/>
                <w:w w:val="120"/>
                <w:sz w:val="20"/>
              </w:rPr>
              <w:t xml:space="preserve"> </w:t>
            </w:r>
            <w:r>
              <w:rPr>
                <w:w w:val="120"/>
                <w:sz w:val="20"/>
              </w:rPr>
              <w:t>phải</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038"/>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1"/>
              <w:ind w:left="116" w:right="124"/>
              <w:jc w:val="both"/>
              <w:rPr>
                <w:sz w:val="20"/>
              </w:rPr>
            </w:pPr>
            <w:r>
              <w:rPr>
                <w:w w:val="120"/>
                <w:sz w:val="20"/>
              </w:rPr>
              <w:t>bao gồm các hành động được thực hiện bởi các nhân viên được chỉ định liên quan đến bất kỳ sản phẩm nào đã được sản xuất trong thời gian khi quá trình này mất kiểm soát.</w:t>
            </w:r>
          </w:p>
        </w:tc>
      </w:tr>
    </w:tbl>
    <w:p w:rsidR="009427AC" w:rsidRDefault="009427AC">
      <w:pPr>
        <w:pStyle w:val="BodyText"/>
        <w:spacing w:before="1"/>
        <w:rPr>
          <w:rFonts w:ascii="Arial"/>
          <w:b/>
          <w:sz w:val="6"/>
        </w:rPr>
      </w:pPr>
    </w:p>
    <w:p w:rsidR="009427AC" w:rsidRDefault="00CC54EF">
      <w:pPr>
        <w:pStyle w:val="Heading3"/>
        <w:numPr>
          <w:ilvl w:val="1"/>
          <w:numId w:val="119"/>
        </w:numPr>
        <w:tabs>
          <w:tab w:val="left" w:pos="1062"/>
        </w:tabs>
        <w:spacing w:line="247" w:lineRule="auto"/>
        <w:ind w:left="396" w:right="643" w:firstLine="0"/>
      </w:pPr>
      <w:bookmarkStart w:id="52" w:name="2.12_THIẾT_LẬP_CÁC_THỦ_TỤC_THẨM_TRA_(HAC"/>
      <w:bookmarkStart w:id="53" w:name="_bookmark31"/>
      <w:bookmarkEnd w:id="52"/>
      <w:bookmarkEnd w:id="53"/>
      <w:r>
        <w:rPr>
          <w:color w:val="00A55C"/>
          <w:w w:val="120"/>
        </w:rPr>
        <w:t>THIẾT</w:t>
      </w:r>
      <w:r>
        <w:rPr>
          <w:color w:val="00A55C"/>
          <w:spacing w:val="-16"/>
          <w:w w:val="120"/>
        </w:rPr>
        <w:t xml:space="preserve"> </w:t>
      </w:r>
      <w:r>
        <w:rPr>
          <w:color w:val="00A55C"/>
          <w:w w:val="120"/>
        </w:rPr>
        <w:t>LẬP</w:t>
      </w:r>
      <w:r>
        <w:rPr>
          <w:color w:val="00A55C"/>
          <w:spacing w:val="-14"/>
          <w:w w:val="120"/>
        </w:rPr>
        <w:t xml:space="preserve"> </w:t>
      </w:r>
      <w:r>
        <w:rPr>
          <w:color w:val="00A55C"/>
          <w:w w:val="120"/>
        </w:rPr>
        <w:t>CÁC</w:t>
      </w:r>
      <w:r>
        <w:rPr>
          <w:color w:val="00A55C"/>
          <w:spacing w:val="-14"/>
          <w:w w:val="120"/>
        </w:rPr>
        <w:t xml:space="preserve"> </w:t>
      </w:r>
      <w:r>
        <w:rPr>
          <w:color w:val="00A55C"/>
          <w:w w:val="120"/>
        </w:rPr>
        <w:t>THỦ</w:t>
      </w:r>
      <w:r>
        <w:rPr>
          <w:color w:val="00A55C"/>
          <w:spacing w:val="-15"/>
          <w:w w:val="120"/>
        </w:rPr>
        <w:t xml:space="preserve"> </w:t>
      </w:r>
      <w:r>
        <w:rPr>
          <w:color w:val="00A55C"/>
          <w:w w:val="120"/>
        </w:rPr>
        <w:t>TỤC</w:t>
      </w:r>
      <w:r>
        <w:rPr>
          <w:color w:val="00A55C"/>
          <w:spacing w:val="-14"/>
          <w:w w:val="120"/>
        </w:rPr>
        <w:t xml:space="preserve"> </w:t>
      </w:r>
      <w:r>
        <w:rPr>
          <w:color w:val="00A55C"/>
          <w:w w:val="120"/>
        </w:rPr>
        <w:t>THẨM</w:t>
      </w:r>
      <w:r>
        <w:rPr>
          <w:color w:val="00A55C"/>
          <w:spacing w:val="-15"/>
          <w:w w:val="120"/>
        </w:rPr>
        <w:t xml:space="preserve"> </w:t>
      </w:r>
      <w:r>
        <w:rPr>
          <w:color w:val="00A55C"/>
          <w:w w:val="120"/>
        </w:rPr>
        <w:t>TRA</w:t>
      </w:r>
      <w:r>
        <w:rPr>
          <w:color w:val="00A55C"/>
          <w:spacing w:val="-15"/>
          <w:w w:val="120"/>
        </w:rPr>
        <w:t xml:space="preserve"> </w:t>
      </w:r>
      <w:r>
        <w:rPr>
          <w:color w:val="00A55C"/>
          <w:w w:val="120"/>
        </w:rPr>
        <w:t>(HACCP</w:t>
      </w:r>
      <w:r>
        <w:rPr>
          <w:color w:val="00A55C"/>
          <w:spacing w:val="-14"/>
          <w:w w:val="120"/>
        </w:rPr>
        <w:t xml:space="preserve"> </w:t>
      </w:r>
      <w:r>
        <w:rPr>
          <w:color w:val="00A55C"/>
          <w:w w:val="120"/>
        </w:rPr>
        <w:t>CODEX</w:t>
      </w:r>
      <w:r>
        <w:rPr>
          <w:color w:val="00A55C"/>
          <w:spacing w:val="-14"/>
          <w:w w:val="120"/>
        </w:rPr>
        <w:t xml:space="preserve"> </w:t>
      </w:r>
      <w:r>
        <w:rPr>
          <w:color w:val="00A55C"/>
          <w:w w:val="120"/>
        </w:rPr>
        <w:t>-</w:t>
      </w:r>
      <w:r>
        <w:rPr>
          <w:color w:val="00A55C"/>
          <w:spacing w:val="-15"/>
          <w:w w:val="120"/>
        </w:rPr>
        <w:t xml:space="preserve"> </w:t>
      </w:r>
      <w:r>
        <w:rPr>
          <w:color w:val="00A55C"/>
          <w:w w:val="120"/>
        </w:rPr>
        <w:t>BƯỚC</w:t>
      </w:r>
      <w:r>
        <w:rPr>
          <w:color w:val="00A55C"/>
          <w:spacing w:val="-13"/>
          <w:w w:val="120"/>
        </w:rPr>
        <w:t xml:space="preserve"> </w:t>
      </w:r>
      <w:r>
        <w:rPr>
          <w:color w:val="00A55C"/>
          <w:w w:val="120"/>
        </w:rPr>
        <w:t>11</w:t>
      </w:r>
      <w:r>
        <w:rPr>
          <w:color w:val="00A55C"/>
          <w:spacing w:val="-15"/>
          <w:w w:val="120"/>
        </w:rPr>
        <w:t xml:space="preserve"> </w:t>
      </w:r>
      <w:r>
        <w:rPr>
          <w:color w:val="00A55C"/>
          <w:w w:val="120"/>
        </w:rPr>
        <w:t>- NGUYÊN TẮC</w:t>
      </w:r>
      <w:r>
        <w:rPr>
          <w:color w:val="00A55C"/>
          <w:spacing w:val="5"/>
          <w:w w:val="120"/>
        </w:rPr>
        <w:t xml:space="preserve"> </w:t>
      </w:r>
      <w:r>
        <w:rPr>
          <w:color w:val="00A55C"/>
          <w:w w:val="120"/>
        </w:rPr>
        <w:t>6)</w:t>
      </w:r>
    </w:p>
    <w:p w:rsidR="009427AC" w:rsidRDefault="009427AC">
      <w:pPr>
        <w:pStyle w:val="BodyText"/>
        <w:spacing w:before="7"/>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911"/>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2.12.1</w:t>
            </w:r>
          </w:p>
        </w:tc>
        <w:tc>
          <w:tcPr>
            <w:tcW w:w="8194" w:type="dxa"/>
            <w:tcBorders>
              <w:bottom w:val="single" w:sz="2" w:space="0" w:color="000000"/>
            </w:tcBorders>
          </w:tcPr>
          <w:p w:rsidR="009427AC" w:rsidRDefault="00CC54EF">
            <w:pPr>
              <w:pStyle w:val="TableParagraph"/>
              <w:spacing w:before="168"/>
              <w:ind w:left="116" w:right="120"/>
              <w:jc w:val="both"/>
              <w:rPr>
                <w:sz w:val="20"/>
              </w:rPr>
            </w:pPr>
            <w:r>
              <w:rPr>
                <w:w w:val="120"/>
                <w:sz w:val="20"/>
              </w:rPr>
              <w:t>Thủ tục kiểm tra xác nhận phải được thiết lập để xác nhận rằng kế hoạch HACCP hoặc kế hoạch an toàn thực phẩm, bao gồm các kiểm soát được quản lý bởi các chương trình tiên quyết, liên tục có hiệu lực. Ví dụ về các hoạt động kiểm tra xác nhận bao</w:t>
            </w:r>
            <w:r>
              <w:rPr>
                <w:spacing w:val="50"/>
                <w:w w:val="120"/>
                <w:sz w:val="20"/>
              </w:rPr>
              <w:t xml:space="preserve"> </w:t>
            </w:r>
            <w:r>
              <w:rPr>
                <w:w w:val="120"/>
                <w:sz w:val="20"/>
              </w:rPr>
              <w:t>gồm:</w:t>
            </w:r>
          </w:p>
          <w:p w:rsidR="009427AC" w:rsidRDefault="00CC54EF">
            <w:pPr>
              <w:pStyle w:val="TableParagraph"/>
              <w:numPr>
                <w:ilvl w:val="0"/>
                <w:numId w:val="104"/>
              </w:numPr>
              <w:tabs>
                <w:tab w:val="left" w:pos="835"/>
                <w:tab w:val="left" w:pos="836"/>
              </w:tabs>
              <w:spacing w:before="116"/>
              <w:rPr>
                <w:sz w:val="20"/>
              </w:rPr>
            </w:pPr>
            <w:r>
              <w:rPr>
                <w:w w:val="120"/>
                <w:sz w:val="20"/>
              </w:rPr>
              <w:t>đánh giá nội</w:t>
            </w:r>
            <w:r>
              <w:rPr>
                <w:spacing w:val="25"/>
                <w:w w:val="120"/>
                <w:sz w:val="20"/>
              </w:rPr>
              <w:t xml:space="preserve"> </w:t>
            </w:r>
            <w:r>
              <w:rPr>
                <w:w w:val="120"/>
                <w:sz w:val="20"/>
              </w:rPr>
              <w:t>bộ</w:t>
            </w:r>
          </w:p>
          <w:p w:rsidR="009427AC" w:rsidRDefault="00CC54EF">
            <w:pPr>
              <w:pStyle w:val="TableParagraph"/>
              <w:numPr>
                <w:ilvl w:val="0"/>
                <w:numId w:val="104"/>
              </w:numPr>
              <w:tabs>
                <w:tab w:val="left" w:pos="835"/>
                <w:tab w:val="left" w:pos="836"/>
              </w:tabs>
              <w:spacing w:before="113"/>
              <w:rPr>
                <w:sz w:val="20"/>
              </w:rPr>
            </w:pPr>
            <w:r>
              <w:rPr>
                <w:w w:val="115"/>
                <w:sz w:val="20"/>
              </w:rPr>
              <w:t>xem</w:t>
            </w:r>
            <w:r>
              <w:rPr>
                <w:spacing w:val="15"/>
                <w:w w:val="115"/>
                <w:sz w:val="20"/>
              </w:rPr>
              <w:t xml:space="preserve"> </w:t>
            </w:r>
            <w:r>
              <w:rPr>
                <w:w w:val="115"/>
                <w:sz w:val="20"/>
              </w:rPr>
              <w:t>xét</w:t>
            </w:r>
            <w:r>
              <w:rPr>
                <w:spacing w:val="15"/>
                <w:w w:val="115"/>
                <w:sz w:val="20"/>
              </w:rPr>
              <w:t xml:space="preserve"> </w:t>
            </w:r>
            <w:r>
              <w:rPr>
                <w:w w:val="115"/>
                <w:sz w:val="20"/>
              </w:rPr>
              <w:t>hồ</w:t>
            </w:r>
            <w:r>
              <w:rPr>
                <w:spacing w:val="12"/>
                <w:w w:val="115"/>
                <w:sz w:val="20"/>
              </w:rPr>
              <w:t xml:space="preserve"> </w:t>
            </w:r>
            <w:r>
              <w:rPr>
                <w:w w:val="115"/>
                <w:sz w:val="20"/>
              </w:rPr>
              <w:t>sơ</w:t>
            </w:r>
            <w:r>
              <w:rPr>
                <w:spacing w:val="13"/>
                <w:w w:val="115"/>
                <w:sz w:val="20"/>
              </w:rPr>
              <w:t xml:space="preserve"> </w:t>
            </w:r>
            <w:r>
              <w:rPr>
                <w:w w:val="115"/>
                <w:sz w:val="20"/>
              </w:rPr>
              <w:t>có</w:t>
            </w:r>
            <w:r>
              <w:rPr>
                <w:spacing w:val="13"/>
                <w:w w:val="115"/>
                <w:sz w:val="20"/>
              </w:rPr>
              <w:t xml:space="preserve"> </w:t>
            </w:r>
            <w:r>
              <w:rPr>
                <w:w w:val="115"/>
                <w:sz w:val="20"/>
              </w:rPr>
              <w:t>sự</w:t>
            </w:r>
            <w:r>
              <w:rPr>
                <w:spacing w:val="13"/>
                <w:w w:val="115"/>
                <w:sz w:val="20"/>
              </w:rPr>
              <w:t xml:space="preserve"> </w:t>
            </w:r>
            <w:r>
              <w:rPr>
                <w:w w:val="115"/>
                <w:sz w:val="20"/>
              </w:rPr>
              <w:t>vượt</w:t>
            </w:r>
            <w:r>
              <w:rPr>
                <w:spacing w:val="13"/>
                <w:w w:val="115"/>
                <w:sz w:val="20"/>
              </w:rPr>
              <w:t xml:space="preserve"> </w:t>
            </w:r>
            <w:r>
              <w:rPr>
                <w:w w:val="115"/>
                <w:sz w:val="20"/>
              </w:rPr>
              <w:t>quá</w:t>
            </w:r>
            <w:r>
              <w:rPr>
                <w:spacing w:val="14"/>
                <w:w w:val="115"/>
                <w:sz w:val="20"/>
              </w:rPr>
              <w:t xml:space="preserve"> </w:t>
            </w:r>
            <w:r>
              <w:rPr>
                <w:w w:val="115"/>
                <w:sz w:val="20"/>
              </w:rPr>
              <w:t>giới</w:t>
            </w:r>
            <w:r>
              <w:rPr>
                <w:spacing w:val="10"/>
                <w:w w:val="115"/>
                <w:sz w:val="20"/>
              </w:rPr>
              <w:t xml:space="preserve"> </w:t>
            </w:r>
            <w:r>
              <w:rPr>
                <w:w w:val="115"/>
                <w:sz w:val="20"/>
              </w:rPr>
              <w:t>hạn</w:t>
            </w:r>
            <w:r>
              <w:rPr>
                <w:spacing w:val="12"/>
                <w:w w:val="115"/>
                <w:sz w:val="20"/>
              </w:rPr>
              <w:t xml:space="preserve"> </w:t>
            </w:r>
            <w:r>
              <w:rPr>
                <w:w w:val="115"/>
                <w:sz w:val="20"/>
              </w:rPr>
              <w:t>chấp</w:t>
            </w:r>
            <w:r>
              <w:rPr>
                <w:spacing w:val="15"/>
                <w:w w:val="115"/>
                <w:sz w:val="20"/>
              </w:rPr>
              <w:t xml:space="preserve"> </w:t>
            </w:r>
            <w:r>
              <w:rPr>
                <w:w w:val="115"/>
                <w:sz w:val="20"/>
              </w:rPr>
              <w:t>nhận</w:t>
            </w:r>
            <w:r>
              <w:rPr>
                <w:spacing w:val="11"/>
                <w:w w:val="115"/>
                <w:sz w:val="20"/>
              </w:rPr>
              <w:t xml:space="preserve"> </w:t>
            </w:r>
            <w:r>
              <w:rPr>
                <w:w w:val="115"/>
                <w:sz w:val="20"/>
              </w:rPr>
              <w:t>được</w:t>
            </w:r>
          </w:p>
          <w:p w:rsidR="009427AC" w:rsidRDefault="00CC54EF">
            <w:pPr>
              <w:pStyle w:val="TableParagraph"/>
              <w:numPr>
                <w:ilvl w:val="0"/>
                <w:numId w:val="104"/>
              </w:numPr>
              <w:tabs>
                <w:tab w:val="left" w:pos="835"/>
                <w:tab w:val="left" w:pos="836"/>
              </w:tabs>
              <w:spacing w:before="116"/>
              <w:rPr>
                <w:sz w:val="20"/>
              </w:rPr>
            </w:pPr>
            <w:r>
              <w:rPr>
                <w:w w:val="120"/>
                <w:sz w:val="20"/>
              </w:rPr>
              <w:t>xem</w:t>
            </w:r>
            <w:r>
              <w:rPr>
                <w:spacing w:val="10"/>
                <w:w w:val="120"/>
                <w:sz w:val="20"/>
              </w:rPr>
              <w:t xml:space="preserve"> </w:t>
            </w:r>
            <w:r>
              <w:rPr>
                <w:w w:val="120"/>
                <w:sz w:val="20"/>
              </w:rPr>
              <w:t>xét</w:t>
            </w:r>
            <w:r>
              <w:rPr>
                <w:spacing w:val="9"/>
                <w:w w:val="120"/>
                <w:sz w:val="20"/>
              </w:rPr>
              <w:t xml:space="preserve"> </w:t>
            </w:r>
            <w:r>
              <w:rPr>
                <w:w w:val="120"/>
                <w:sz w:val="20"/>
              </w:rPr>
              <w:t>khiếu</w:t>
            </w:r>
            <w:r>
              <w:rPr>
                <w:spacing w:val="6"/>
                <w:w w:val="120"/>
                <w:sz w:val="20"/>
              </w:rPr>
              <w:t xml:space="preserve"> </w:t>
            </w:r>
            <w:r>
              <w:rPr>
                <w:w w:val="120"/>
                <w:sz w:val="20"/>
              </w:rPr>
              <w:t>nại</w:t>
            </w:r>
            <w:r>
              <w:rPr>
                <w:spacing w:val="5"/>
                <w:w w:val="120"/>
                <w:sz w:val="20"/>
              </w:rPr>
              <w:t xml:space="preserve"> </w:t>
            </w:r>
            <w:r>
              <w:rPr>
                <w:w w:val="120"/>
                <w:sz w:val="20"/>
              </w:rPr>
              <w:t>của</w:t>
            </w:r>
            <w:r>
              <w:rPr>
                <w:spacing w:val="8"/>
                <w:w w:val="120"/>
                <w:sz w:val="20"/>
              </w:rPr>
              <w:t xml:space="preserve"> </w:t>
            </w:r>
            <w:r>
              <w:rPr>
                <w:w w:val="120"/>
                <w:sz w:val="20"/>
              </w:rPr>
              <w:t>cơ</w:t>
            </w:r>
            <w:r>
              <w:rPr>
                <w:spacing w:val="9"/>
                <w:w w:val="120"/>
                <w:sz w:val="20"/>
              </w:rPr>
              <w:t xml:space="preserve"> </w:t>
            </w:r>
            <w:r>
              <w:rPr>
                <w:w w:val="120"/>
                <w:sz w:val="20"/>
              </w:rPr>
              <w:t>quan</w:t>
            </w:r>
            <w:r>
              <w:rPr>
                <w:spacing w:val="6"/>
                <w:w w:val="120"/>
                <w:sz w:val="20"/>
              </w:rPr>
              <w:t xml:space="preserve"> </w:t>
            </w:r>
            <w:r>
              <w:rPr>
                <w:w w:val="120"/>
                <w:sz w:val="20"/>
              </w:rPr>
              <w:t>có</w:t>
            </w:r>
            <w:r>
              <w:rPr>
                <w:spacing w:val="7"/>
                <w:w w:val="120"/>
                <w:sz w:val="20"/>
              </w:rPr>
              <w:t xml:space="preserve"> </w:t>
            </w:r>
            <w:r>
              <w:rPr>
                <w:w w:val="120"/>
                <w:sz w:val="20"/>
              </w:rPr>
              <w:t>thẩm</w:t>
            </w:r>
            <w:r>
              <w:rPr>
                <w:spacing w:val="8"/>
                <w:w w:val="120"/>
                <w:sz w:val="20"/>
              </w:rPr>
              <w:t xml:space="preserve"> </w:t>
            </w:r>
            <w:r>
              <w:rPr>
                <w:w w:val="120"/>
                <w:sz w:val="20"/>
              </w:rPr>
              <w:t>quyền</w:t>
            </w:r>
            <w:r>
              <w:rPr>
                <w:spacing w:val="7"/>
                <w:w w:val="120"/>
                <w:sz w:val="20"/>
              </w:rPr>
              <w:t xml:space="preserve"> </w:t>
            </w:r>
            <w:r>
              <w:rPr>
                <w:w w:val="120"/>
                <w:sz w:val="20"/>
              </w:rPr>
              <w:t>hoặc</w:t>
            </w:r>
            <w:r>
              <w:rPr>
                <w:spacing w:val="7"/>
                <w:w w:val="120"/>
                <w:sz w:val="20"/>
              </w:rPr>
              <w:t xml:space="preserve"> </w:t>
            </w:r>
            <w:r>
              <w:rPr>
                <w:w w:val="120"/>
                <w:sz w:val="20"/>
              </w:rPr>
              <w:t>của</w:t>
            </w:r>
            <w:r>
              <w:rPr>
                <w:spacing w:val="8"/>
                <w:w w:val="120"/>
                <w:sz w:val="20"/>
              </w:rPr>
              <w:t xml:space="preserve"> </w:t>
            </w:r>
            <w:r>
              <w:rPr>
                <w:w w:val="120"/>
                <w:sz w:val="20"/>
              </w:rPr>
              <w:t>khách</w:t>
            </w:r>
            <w:r>
              <w:rPr>
                <w:spacing w:val="6"/>
                <w:w w:val="120"/>
                <w:sz w:val="20"/>
              </w:rPr>
              <w:t xml:space="preserve"> </w:t>
            </w:r>
            <w:r>
              <w:rPr>
                <w:w w:val="120"/>
                <w:sz w:val="20"/>
              </w:rPr>
              <w:t>hàng</w:t>
            </w:r>
          </w:p>
          <w:p w:rsidR="009427AC" w:rsidRDefault="00CC54EF">
            <w:pPr>
              <w:pStyle w:val="TableParagraph"/>
              <w:numPr>
                <w:ilvl w:val="0"/>
                <w:numId w:val="104"/>
              </w:numPr>
              <w:tabs>
                <w:tab w:val="left" w:pos="835"/>
                <w:tab w:val="left" w:pos="836"/>
              </w:tabs>
              <w:spacing w:before="113"/>
              <w:rPr>
                <w:sz w:val="20"/>
              </w:rPr>
            </w:pPr>
            <w:r>
              <w:rPr>
                <w:w w:val="120"/>
                <w:sz w:val="20"/>
              </w:rPr>
              <w:t>xem</w:t>
            </w:r>
            <w:r>
              <w:rPr>
                <w:spacing w:val="12"/>
                <w:w w:val="120"/>
                <w:sz w:val="20"/>
              </w:rPr>
              <w:t xml:space="preserve"> </w:t>
            </w:r>
            <w:r>
              <w:rPr>
                <w:w w:val="120"/>
                <w:sz w:val="20"/>
              </w:rPr>
              <w:t>xét</w:t>
            </w:r>
            <w:r>
              <w:rPr>
                <w:spacing w:val="11"/>
                <w:w w:val="120"/>
                <w:sz w:val="20"/>
              </w:rPr>
              <w:t xml:space="preserve"> </w:t>
            </w:r>
            <w:r>
              <w:rPr>
                <w:w w:val="120"/>
                <w:sz w:val="20"/>
              </w:rPr>
              <w:t>các</w:t>
            </w:r>
            <w:r>
              <w:rPr>
                <w:spacing w:val="11"/>
                <w:w w:val="120"/>
                <w:sz w:val="20"/>
              </w:rPr>
              <w:t xml:space="preserve"> </w:t>
            </w:r>
            <w:r>
              <w:rPr>
                <w:w w:val="120"/>
                <w:sz w:val="20"/>
              </w:rPr>
              <w:t>sự</w:t>
            </w:r>
            <w:r>
              <w:rPr>
                <w:spacing w:val="10"/>
                <w:w w:val="120"/>
                <w:sz w:val="20"/>
              </w:rPr>
              <w:t xml:space="preserve"> </w:t>
            </w:r>
            <w:r>
              <w:rPr>
                <w:w w:val="120"/>
                <w:sz w:val="20"/>
              </w:rPr>
              <w:t>cố</w:t>
            </w:r>
            <w:r>
              <w:rPr>
                <w:spacing w:val="11"/>
                <w:w w:val="120"/>
                <w:sz w:val="20"/>
              </w:rPr>
              <w:t xml:space="preserve"> </w:t>
            </w:r>
            <w:r>
              <w:rPr>
                <w:w w:val="120"/>
                <w:sz w:val="20"/>
              </w:rPr>
              <w:t>thu</w:t>
            </w:r>
            <w:r>
              <w:rPr>
                <w:spacing w:val="10"/>
                <w:w w:val="120"/>
                <w:sz w:val="20"/>
              </w:rPr>
              <w:t xml:space="preserve"> </w:t>
            </w:r>
            <w:r>
              <w:rPr>
                <w:w w:val="120"/>
                <w:sz w:val="20"/>
              </w:rPr>
              <w:t>hồi</w:t>
            </w:r>
            <w:r>
              <w:rPr>
                <w:spacing w:val="7"/>
                <w:w w:val="120"/>
                <w:sz w:val="20"/>
              </w:rPr>
              <w:t xml:space="preserve"> </w:t>
            </w:r>
            <w:r>
              <w:rPr>
                <w:w w:val="120"/>
                <w:sz w:val="20"/>
              </w:rPr>
              <w:t>hoặc</w:t>
            </w:r>
            <w:r>
              <w:rPr>
                <w:spacing w:val="9"/>
                <w:w w:val="120"/>
                <w:sz w:val="20"/>
              </w:rPr>
              <w:t xml:space="preserve"> </w:t>
            </w:r>
            <w:r>
              <w:rPr>
                <w:w w:val="120"/>
                <w:sz w:val="20"/>
              </w:rPr>
              <w:t>triệu</w:t>
            </w:r>
            <w:r>
              <w:rPr>
                <w:spacing w:val="8"/>
                <w:w w:val="120"/>
                <w:sz w:val="20"/>
              </w:rPr>
              <w:t xml:space="preserve"> </w:t>
            </w:r>
            <w:r>
              <w:rPr>
                <w:w w:val="120"/>
                <w:sz w:val="20"/>
              </w:rPr>
              <w:t>hồi</w:t>
            </w:r>
            <w:r>
              <w:rPr>
                <w:spacing w:val="7"/>
                <w:w w:val="120"/>
                <w:sz w:val="20"/>
              </w:rPr>
              <w:t xml:space="preserve"> </w:t>
            </w:r>
            <w:r>
              <w:rPr>
                <w:w w:val="120"/>
                <w:sz w:val="20"/>
              </w:rPr>
              <w:t>sản</w:t>
            </w:r>
            <w:r>
              <w:rPr>
                <w:spacing w:val="8"/>
                <w:w w:val="120"/>
                <w:sz w:val="20"/>
              </w:rPr>
              <w:t xml:space="preserve"> </w:t>
            </w:r>
            <w:r>
              <w:rPr>
                <w:w w:val="120"/>
                <w:sz w:val="20"/>
              </w:rPr>
              <w:t>phẩm.</w:t>
            </w:r>
          </w:p>
          <w:p w:rsidR="009427AC" w:rsidRDefault="00CC54EF">
            <w:pPr>
              <w:pStyle w:val="TableParagraph"/>
              <w:spacing w:before="58"/>
              <w:ind w:left="116"/>
              <w:jc w:val="both"/>
              <w:rPr>
                <w:sz w:val="20"/>
              </w:rPr>
            </w:pPr>
            <w:r>
              <w:rPr>
                <w:w w:val="120"/>
                <w:sz w:val="20"/>
              </w:rPr>
              <w:t>Kết quả kiểm tra xác nhận phải được lập hồ sơ và thông báo cho Đội HACCP.</w:t>
            </w:r>
          </w:p>
        </w:tc>
      </w:tr>
    </w:tbl>
    <w:p w:rsidR="009427AC" w:rsidRDefault="00CC54EF">
      <w:pPr>
        <w:pStyle w:val="Heading3"/>
        <w:numPr>
          <w:ilvl w:val="1"/>
          <w:numId w:val="119"/>
        </w:numPr>
        <w:tabs>
          <w:tab w:val="left" w:pos="1062"/>
        </w:tabs>
        <w:spacing w:before="171" w:line="244" w:lineRule="auto"/>
        <w:ind w:left="396" w:right="892" w:firstLine="0"/>
      </w:pPr>
      <w:bookmarkStart w:id="54" w:name="2.13_LƯU_GIỮ_TÀI_LIỆU_&amp;_HỒ_SƠ_HACCP_(HAC"/>
      <w:bookmarkStart w:id="55" w:name="_bookmark32"/>
      <w:bookmarkEnd w:id="54"/>
      <w:bookmarkEnd w:id="55"/>
      <w:r>
        <w:rPr>
          <w:color w:val="00A55C"/>
          <w:w w:val="120"/>
        </w:rPr>
        <w:t>LƯU</w:t>
      </w:r>
      <w:r>
        <w:rPr>
          <w:color w:val="00A55C"/>
          <w:spacing w:val="-18"/>
          <w:w w:val="120"/>
        </w:rPr>
        <w:t xml:space="preserve"> </w:t>
      </w:r>
      <w:r>
        <w:rPr>
          <w:color w:val="00A55C"/>
          <w:w w:val="120"/>
        </w:rPr>
        <w:t>GIỮ</w:t>
      </w:r>
      <w:r>
        <w:rPr>
          <w:color w:val="00A55C"/>
          <w:spacing w:val="-18"/>
          <w:w w:val="120"/>
        </w:rPr>
        <w:t xml:space="preserve"> </w:t>
      </w:r>
      <w:r>
        <w:rPr>
          <w:color w:val="00A55C"/>
          <w:spacing w:val="-6"/>
          <w:w w:val="120"/>
        </w:rPr>
        <w:t>TÀI</w:t>
      </w:r>
      <w:r>
        <w:rPr>
          <w:color w:val="00A55C"/>
          <w:spacing w:val="-20"/>
          <w:w w:val="120"/>
        </w:rPr>
        <w:t xml:space="preserve"> </w:t>
      </w:r>
      <w:r>
        <w:rPr>
          <w:color w:val="00A55C"/>
          <w:w w:val="120"/>
        </w:rPr>
        <w:t>LIỆU</w:t>
      </w:r>
      <w:r>
        <w:rPr>
          <w:color w:val="00A55C"/>
          <w:spacing w:val="-18"/>
          <w:w w:val="120"/>
        </w:rPr>
        <w:t xml:space="preserve"> </w:t>
      </w:r>
      <w:r>
        <w:rPr>
          <w:color w:val="00A55C"/>
          <w:w w:val="120"/>
        </w:rPr>
        <w:t>&amp;</w:t>
      </w:r>
      <w:r>
        <w:rPr>
          <w:color w:val="00A55C"/>
          <w:spacing w:val="-19"/>
          <w:w w:val="120"/>
        </w:rPr>
        <w:t xml:space="preserve"> </w:t>
      </w:r>
      <w:r>
        <w:rPr>
          <w:color w:val="00A55C"/>
          <w:w w:val="120"/>
        </w:rPr>
        <w:t>HỒ</w:t>
      </w:r>
      <w:r>
        <w:rPr>
          <w:color w:val="00A55C"/>
          <w:spacing w:val="-17"/>
          <w:w w:val="120"/>
        </w:rPr>
        <w:t xml:space="preserve"> </w:t>
      </w:r>
      <w:r>
        <w:rPr>
          <w:color w:val="00A55C"/>
          <w:w w:val="120"/>
        </w:rPr>
        <w:t>SƠ</w:t>
      </w:r>
      <w:r>
        <w:rPr>
          <w:color w:val="00A55C"/>
          <w:spacing w:val="-17"/>
          <w:w w:val="120"/>
        </w:rPr>
        <w:t xml:space="preserve"> </w:t>
      </w:r>
      <w:r>
        <w:rPr>
          <w:color w:val="00A55C"/>
          <w:w w:val="120"/>
        </w:rPr>
        <w:t>HACCP</w:t>
      </w:r>
      <w:r>
        <w:rPr>
          <w:color w:val="00A55C"/>
          <w:spacing w:val="-19"/>
          <w:w w:val="120"/>
        </w:rPr>
        <w:t xml:space="preserve"> </w:t>
      </w:r>
      <w:r>
        <w:rPr>
          <w:color w:val="00A55C"/>
          <w:w w:val="120"/>
        </w:rPr>
        <w:t>(HACCP</w:t>
      </w:r>
      <w:r>
        <w:rPr>
          <w:color w:val="00A55C"/>
          <w:spacing w:val="-18"/>
          <w:w w:val="120"/>
        </w:rPr>
        <w:t xml:space="preserve"> </w:t>
      </w:r>
      <w:r>
        <w:rPr>
          <w:color w:val="00A55C"/>
          <w:w w:val="120"/>
        </w:rPr>
        <w:t>CODEX</w:t>
      </w:r>
      <w:r>
        <w:rPr>
          <w:color w:val="00A55C"/>
          <w:spacing w:val="-17"/>
          <w:w w:val="120"/>
        </w:rPr>
        <w:t xml:space="preserve"> </w:t>
      </w:r>
      <w:r>
        <w:rPr>
          <w:color w:val="00A55C"/>
          <w:w w:val="120"/>
        </w:rPr>
        <w:t>-</w:t>
      </w:r>
      <w:r>
        <w:rPr>
          <w:color w:val="00A55C"/>
          <w:spacing w:val="-18"/>
          <w:w w:val="120"/>
        </w:rPr>
        <w:t xml:space="preserve"> </w:t>
      </w:r>
      <w:r>
        <w:rPr>
          <w:color w:val="00A55C"/>
          <w:w w:val="120"/>
        </w:rPr>
        <w:t>BƯỚC</w:t>
      </w:r>
      <w:r>
        <w:rPr>
          <w:color w:val="00A55C"/>
          <w:spacing w:val="-16"/>
          <w:w w:val="120"/>
        </w:rPr>
        <w:t xml:space="preserve"> </w:t>
      </w:r>
      <w:r>
        <w:rPr>
          <w:color w:val="00A55C"/>
          <w:w w:val="120"/>
        </w:rPr>
        <w:t>12</w:t>
      </w:r>
      <w:r>
        <w:rPr>
          <w:color w:val="00A55C"/>
          <w:spacing w:val="-17"/>
          <w:w w:val="120"/>
        </w:rPr>
        <w:t xml:space="preserve"> </w:t>
      </w:r>
      <w:r>
        <w:rPr>
          <w:color w:val="00A55C"/>
          <w:w w:val="120"/>
        </w:rPr>
        <w:t>- NGUYÊN TẮC</w:t>
      </w:r>
      <w:r>
        <w:rPr>
          <w:color w:val="00A55C"/>
          <w:spacing w:val="5"/>
          <w:w w:val="120"/>
        </w:rPr>
        <w:t xml:space="preserve"> </w:t>
      </w:r>
      <w:r>
        <w:rPr>
          <w:color w:val="00A55C"/>
          <w:w w:val="120"/>
        </w:rPr>
        <w:t>7)</w:t>
      </w:r>
    </w:p>
    <w:p w:rsidR="009427AC" w:rsidRDefault="009427AC">
      <w:pPr>
        <w:pStyle w:val="BodyText"/>
        <w:spacing w:before="11"/>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043"/>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2.13.1</w:t>
            </w:r>
          </w:p>
        </w:tc>
        <w:tc>
          <w:tcPr>
            <w:tcW w:w="8194" w:type="dxa"/>
            <w:tcBorders>
              <w:bottom w:val="single" w:sz="2" w:space="0" w:color="000000"/>
            </w:tcBorders>
          </w:tcPr>
          <w:p w:rsidR="009427AC" w:rsidRDefault="00CC54EF">
            <w:pPr>
              <w:pStyle w:val="TableParagraph"/>
              <w:spacing w:before="166"/>
              <w:ind w:left="116" w:right="125"/>
              <w:jc w:val="both"/>
              <w:rPr>
                <w:sz w:val="20"/>
              </w:rPr>
            </w:pPr>
            <w:r>
              <w:rPr>
                <w:spacing w:val="-2"/>
                <w:w w:val="115"/>
                <w:sz w:val="20"/>
              </w:rPr>
              <w:t xml:space="preserve">Tài </w:t>
            </w:r>
            <w:r>
              <w:rPr>
                <w:w w:val="115"/>
                <w:sz w:val="20"/>
              </w:rPr>
              <w:t>liệu và hồ sơ lưu giữ phải đủ để cho phép nhà máy kiểm tra xác nhận các kiểm soát HACCP và an toàn thực phẩm, bao gồm các kiểm soát được  quản lý  bởi các chương trình tiên quyết, được thực hiện và được duy</w:t>
            </w:r>
            <w:r>
              <w:rPr>
                <w:spacing w:val="12"/>
                <w:w w:val="115"/>
                <w:sz w:val="20"/>
              </w:rPr>
              <w:t xml:space="preserve"> </w:t>
            </w:r>
            <w:r>
              <w:rPr>
                <w:w w:val="115"/>
                <w:sz w:val="20"/>
              </w:rPr>
              <w:t>trì.</w:t>
            </w:r>
          </w:p>
        </w:tc>
      </w:tr>
    </w:tbl>
    <w:p w:rsidR="009427AC" w:rsidRDefault="00CC54EF">
      <w:pPr>
        <w:pStyle w:val="Heading3"/>
        <w:numPr>
          <w:ilvl w:val="1"/>
          <w:numId w:val="119"/>
        </w:numPr>
        <w:tabs>
          <w:tab w:val="left" w:pos="1062"/>
        </w:tabs>
        <w:spacing w:before="171"/>
        <w:ind w:left="1061" w:hanging="665"/>
      </w:pPr>
      <w:bookmarkStart w:id="56" w:name="2.14_XEM_XÉT_KẾ_HOẠCH_HACCP"/>
      <w:bookmarkStart w:id="57" w:name="_bookmark33"/>
      <w:bookmarkEnd w:id="56"/>
      <w:bookmarkEnd w:id="57"/>
      <w:r>
        <w:rPr>
          <w:color w:val="00A55C"/>
          <w:w w:val="120"/>
        </w:rPr>
        <w:t>XEM XÉT KẾ HOẠCH</w:t>
      </w:r>
      <w:r>
        <w:rPr>
          <w:color w:val="00A55C"/>
          <w:spacing w:val="-1"/>
          <w:w w:val="120"/>
        </w:rPr>
        <w:t xml:space="preserve"> </w:t>
      </w:r>
      <w:r>
        <w:rPr>
          <w:color w:val="00A55C"/>
          <w:w w:val="120"/>
        </w:rPr>
        <w:t>HACCP</w:t>
      </w:r>
    </w:p>
    <w:p w:rsidR="009427AC" w:rsidRDefault="009427AC">
      <w:pPr>
        <w:pStyle w:val="BodyText"/>
        <w:spacing w:before="4"/>
        <w:rPr>
          <w:rFonts w:ascii="Arial"/>
          <w:b/>
          <w:sz w:val="15"/>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5537"/>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2.14.1</w:t>
            </w:r>
          </w:p>
        </w:tc>
        <w:tc>
          <w:tcPr>
            <w:tcW w:w="8194" w:type="dxa"/>
            <w:tcBorders>
              <w:bottom w:val="single" w:sz="2" w:space="0" w:color="000000"/>
            </w:tcBorders>
          </w:tcPr>
          <w:p w:rsidR="009427AC" w:rsidRDefault="00CC54EF">
            <w:pPr>
              <w:pStyle w:val="TableParagraph"/>
              <w:spacing w:before="166"/>
              <w:ind w:left="116" w:right="120"/>
              <w:jc w:val="both"/>
              <w:rPr>
                <w:sz w:val="20"/>
              </w:rPr>
            </w:pPr>
            <w:r>
              <w:rPr>
                <w:w w:val="115"/>
                <w:sz w:val="20"/>
              </w:rPr>
              <w:t xml:space="preserve">Đội HACCP phải xem xét HACCP  hoặc  chương  trình  an  toàn  thực  phẩm  và  các chương trình tiên quyết tối thiểu là hàng năm và  trước khi có bất kỳ thay   đổi nào có thể ảnh hưởng đến an toàn thực phẩm được áp dụng. Theo hướng dẫn, những điều này có  thể bao gồm những điều sau </w:t>
            </w:r>
            <w:r>
              <w:rPr>
                <w:spacing w:val="-7"/>
                <w:w w:val="115"/>
                <w:sz w:val="20"/>
              </w:rPr>
              <w:t xml:space="preserve">đây,  </w:t>
            </w:r>
            <w:r>
              <w:rPr>
                <w:w w:val="115"/>
                <w:sz w:val="20"/>
              </w:rPr>
              <w:t>mặc dù đây không  phải là danh sách đầy</w:t>
            </w:r>
            <w:r>
              <w:rPr>
                <w:spacing w:val="13"/>
                <w:w w:val="115"/>
                <w:sz w:val="20"/>
              </w:rPr>
              <w:t xml:space="preserve"> </w:t>
            </w:r>
            <w:r>
              <w:rPr>
                <w:w w:val="115"/>
                <w:sz w:val="20"/>
              </w:rPr>
              <w:t>đủ:</w:t>
            </w:r>
          </w:p>
          <w:p w:rsidR="009427AC" w:rsidRDefault="00CC54EF">
            <w:pPr>
              <w:pStyle w:val="TableParagraph"/>
              <w:numPr>
                <w:ilvl w:val="0"/>
                <w:numId w:val="103"/>
              </w:numPr>
              <w:tabs>
                <w:tab w:val="left" w:pos="835"/>
                <w:tab w:val="left" w:pos="836"/>
              </w:tabs>
              <w:spacing w:before="117"/>
              <w:rPr>
                <w:sz w:val="20"/>
              </w:rPr>
            </w:pPr>
            <w:r>
              <w:rPr>
                <w:w w:val="120"/>
                <w:sz w:val="20"/>
              </w:rPr>
              <w:t>thay</w:t>
            </w:r>
            <w:r>
              <w:rPr>
                <w:spacing w:val="10"/>
                <w:w w:val="120"/>
                <w:sz w:val="20"/>
              </w:rPr>
              <w:t xml:space="preserve"> </w:t>
            </w:r>
            <w:r>
              <w:rPr>
                <w:w w:val="120"/>
                <w:sz w:val="20"/>
              </w:rPr>
              <w:t>đổi</w:t>
            </w:r>
            <w:r>
              <w:rPr>
                <w:spacing w:val="7"/>
                <w:w w:val="120"/>
                <w:sz w:val="20"/>
              </w:rPr>
              <w:t xml:space="preserve"> </w:t>
            </w:r>
            <w:r>
              <w:rPr>
                <w:w w:val="120"/>
                <w:sz w:val="20"/>
              </w:rPr>
              <w:t>nguyên</w:t>
            </w:r>
            <w:r>
              <w:rPr>
                <w:spacing w:val="8"/>
                <w:w w:val="120"/>
                <w:sz w:val="20"/>
              </w:rPr>
              <w:t xml:space="preserve"> </w:t>
            </w:r>
            <w:r>
              <w:rPr>
                <w:w w:val="120"/>
                <w:sz w:val="20"/>
              </w:rPr>
              <w:t>liệu</w:t>
            </w:r>
            <w:r>
              <w:rPr>
                <w:spacing w:val="8"/>
                <w:w w:val="120"/>
                <w:sz w:val="20"/>
              </w:rPr>
              <w:t xml:space="preserve"> </w:t>
            </w:r>
            <w:r>
              <w:rPr>
                <w:w w:val="120"/>
                <w:sz w:val="20"/>
              </w:rPr>
              <w:t>hoặc</w:t>
            </w:r>
            <w:r>
              <w:rPr>
                <w:spacing w:val="10"/>
                <w:w w:val="120"/>
                <w:sz w:val="20"/>
              </w:rPr>
              <w:t xml:space="preserve"> </w:t>
            </w:r>
            <w:r>
              <w:rPr>
                <w:w w:val="120"/>
                <w:sz w:val="20"/>
              </w:rPr>
              <w:t>nhà</w:t>
            </w:r>
            <w:r>
              <w:rPr>
                <w:spacing w:val="10"/>
                <w:w w:val="120"/>
                <w:sz w:val="20"/>
              </w:rPr>
              <w:t xml:space="preserve"> </w:t>
            </w:r>
            <w:r>
              <w:rPr>
                <w:w w:val="120"/>
                <w:sz w:val="20"/>
              </w:rPr>
              <w:t>cung</w:t>
            </w:r>
            <w:r>
              <w:rPr>
                <w:spacing w:val="9"/>
                <w:w w:val="120"/>
                <w:sz w:val="20"/>
              </w:rPr>
              <w:t xml:space="preserve"> </w:t>
            </w:r>
            <w:r>
              <w:rPr>
                <w:w w:val="120"/>
                <w:sz w:val="20"/>
              </w:rPr>
              <w:t>cấp</w:t>
            </w:r>
            <w:r>
              <w:rPr>
                <w:spacing w:val="9"/>
                <w:w w:val="120"/>
                <w:sz w:val="20"/>
              </w:rPr>
              <w:t xml:space="preserve"> </w:t>
            </w:r>
            <w:r>
              <w:rPr>
                <w:w w:val="120"/>
                <w:sz w:val="20"/>
              </w:rPr>
              <w:t>nguyên</w:t>
            </w:r>
            <w:r>
              <w:rPr>
                <w:spacing w:val="8"/>
                <w:w w:val="120"/>
                <w:sz w:val="20"/>
              </w:rPr>
              <w:t xml:space="preserve"> </w:t>
            </w:r>
            <w:r>
              <w:rPr>
                <w:w w:val="120"/>
                <w:sz w:val="20"/>
              </w:rPr>
              <w:t>liệu</w:t>
            </w:r>
          </w:p>
          <w:p w:rsidR="009427AC" w:rsidRDefault="00CC54EF">
            <w:pPr>
              <w:pStyle w:val="TableParagraph"/>
              <w:numPr>
                <w:ilvl w:val="0"/>
                <w:numId w:val="103"/>
              </w:numPr>
              <w:tabs>
                <w:tab w:val="left" w:pos="835"/>
                <w:tab w:val="left" w:pos="836"/>
              </w:tabs>
              <w:spacing w:before="114"/>
              <w:rPr>
                <w:sz w:val="20"/>
              </w:rPr>
            </w:pPr>
            <w:r>
              <w:rPr>
                <w:w w:val="110"/>
                <w:sz w:val="20"/>
              </w:rPr>
              <w:t xml:space="preserve">thay đổi thành phần </w:t>
            </w:r>
            <w:r>
              <w:rPr>
                <w:sz w:val="20"/>
              </w:rPr>
              <w:t xml:space="preserve">/ </w:t>
            </w:r>
            <w:r>
              <w:rPr>
                <w:w w:val="110"/>
                <w:sz w:val="20"/>
              </w:rPr>
              <w:t>công</w:t>
            </w:r>
            <w:r>
              <w:rPr>
                <w:spacing w:val="10"/>
                <w:w w:val="110"/>
                <w:sz w:val="20"/>
              </w:rPr>
              <w:t xml:space="preserve"> </w:t>
            </w:r>
            <w:r>
              <w:rPr>
                <w:w w:val="110"/>
                <w:sz w:val="20"/>
              </w:rPr>
              <w:t>thức</w:t>
            </w:r>
          </w:p>
          <w:p w:rsidR="009427AC" w:rsidRDefault="00CC54EF">
            <w:pPr>
              <w:pStyle w:val="TableParagraph"/>
              <w:numPr>
                <w:ilvl w:val="0"/>
                <w:numId w:val="103"/>
              </w:numPr>
              <w:tabs>
                <w:tab w:val="left" w:pos="835"/>
                <w:tab w:val="left" w:pos="836"/>
              </w:tabs>
              <w:rPr>
                <w:sz w:val="20"/>
              </w:rPr>
            </w:pPr>
            <w:r>
              <w:rPr>
                <w:w w:val="120"/>
                <w:sz w:val="20"/>
              </w:rPr>
              <w:t>thay đổi trong điều kiện chế biến, lưu đồ quá trình hoặc thiết bị xử</w:t>
            </w:r>
            <w:r>
              <w:rPr>
                <w:spacing w:val="50"/>
                <w:w w:val="120"/>
                <w:sz w:val="20"/>
              </w:rPr>
              <w:t xml:space="preserve"> </w:t>
            </w:r>
            <w:r>
              <w:rPr>
                <w:w w:val="120"/>
                <w:sz w:val="20"/>
              </w:rPr>
              <w:t>lý</w:t>
            </w:r>
          </w:p>
          <w:p w:rsidR="009427AC" w:rsidRDefault="00CC54EF">
            <w:pPr>
              <w:pStyle w:val="TableParagraph"/>
              <w:numPr>
                <w:ilvl w:val="0"/>
                <w:numId w:val="103"/>
              </w:numPr>
              <w:tabs>
                <w:tab w:val="left" w:pos="835"/>
                <w:tab w:val="left" w:pos="836"/>
              </w:tabs>
              <w:spacing w:before="114"/>
              <w:rPr>
                <w:sz w:val="20"/>
              </w:rPr>
            </w:pPr>
            <w:r>
              <w:rPr>
                <w:w w:val="120"/>
                <w:sz w:val="20"/>
              </w:rPr>
              <w:t>thay</w:t>
            </w:r>
            <w:r>
              <w:rPr>
                <w:spacing w:val="8"/>
                <w:w w:val="120"/>
                <w:sz w:val="20"/>
              </w:rPr>
              <w:t xml:space="preserve"> </w:t>
            </w:r>
            <w:r>
              <w:rPr>
                <w:w w:val="120"/>
                <w:sz w:val="20"/>
              </w:rPr>
              <w:t>đổi</w:t>
            </w:r>
            <w:r>
              <w:rPr>
                <w:spacing w:val="6"/>
                <w:w w:val="120"/>
                <w:sz w:val="20"/>
              </w:rPr>
              <w:t xml:space="preserve"> </w:t>
            </w:r>
            <w:r>
              <w:rPr>
                <w:w w:val="120"/>
                <w:sz w:val="20"/>
              </w:rPr>
              <w:t>về</w:t>
            </w:r>
            <w:r>
              <w:rPr>
                <w:spacing w:val="9"/>
                <w:w w:val="120"/>
                <w:sz w:val="20"/>
              </w:rPr>
              <w:t xml:space="preserve"> </w:t>
            </w:r>
            <w:r>
              <w:rPr>
                <w:w w:val="120"/>
                <w:sz w:val="20"/>
              </w:rPr>
              <w:t>điều</w:t>
            </w:r>
            <w:r>
              <w:rPr>
                <w:spacing w:val="7"/>
                <w:w w:val="120"/>
                <w:sz w:val="20"/>
              </w:rPr>
              <w:t xml:space="preserve"> </w:t>
            </w:r>
            <w:r>
              <w:rPr>
                <w:w w:val="120"/>
                <w:sz w:val="20"/>
              </w:rPr>
              <w:t>kiện</w:t>
            </w:r>
            <w:r>
              <w:rPr>
                <w:spacing w:val="6"/>
                <w:w w:val="120"/>
                <w:sz w:val="20"/>
              </w:rPr>
              <w:t xml:space="preserve"> </w:t>
            </w:r>
            <w:r>
              <w:rPr>
                <w:w w:val="120"/>
                <w:sz w:val="20"/>
              </w:rPr>
              <w:t>đóng</w:t>
            </w:r>
            <w:r>
              <w:rPr>
                <w:spacing w:val="10"/>
                <w:w w:val="120"/>
                <w:sz w:val="20"/>
              </w:rPr>
              <w:t xml:space="preserve"> </w:t>
            </w:r>
            <w:r>
              <w:rPr>
                <w:w w:val="120"/>
                <w:sz w:val="20"/>
              </w:rPr>
              <w:t>gói,</w:t>
            </w:r>
            <w:r>
              <w:rPr>
                <w:spacing w:val="7"/>
                <w:w w:val="120"/>
                <w:sz w:val="20"/>
              </w:rPr>
              <w:t xml:space="preserve"> </w:t>
            </w:r>
            <w:r>
              <w:rPr>
                <w:w w:val="120"/>
                <w:sz w:val="20"/>
              </w:rPr>
              <w:t>bảo</w:t>
            </w:r>
            <w:r>
              <w:rPr>
                <w:spacing w:val="8"/>
                <w:w w:val="120"/>
                <w:sz w:val="20"/>
              </w:rPr>
              <w:t xml:space="preserve"> </w:t>
            </w:r>
            <w:r>
              <w:rPr>
                <w:w w:val="120"/>
                <w:sz w:val="20"/>
              </w:rPr>
              <w:t>quản</w:t>
            </w:r>
            <w:r>
              <w:rPr>
                <w:spacing w:val="6"/>
                <w:w w:val="120"/>
                <w:sz w:val="20"/>
              </w:rPr>
              <w:t xml:space="preserve"> </w:t>
            </w:r>
            <w:r>
              <w:rPr>
                <w:w w:val="120"/>
                <w:sz w:val="20"/>
              </w:rPr>
              <w:t>hoặc</w:t>
            </w:r>
            <w:r>
              <w:rPr>
                <w:spacing w:val="8"/>
                <w:w w:val="120"/>
                <w:sz w:val="20"/>
              </w:rPr>
              <w:t xml:space="preserve"> </w:t>
            </w:r>
            <w:r>
              <w:rPr>
                <w:w w:val="120"/>
                <w:sz w:val="20"/>
              </w:rPr>
              <w:t>phân</w:t>
            </w:r>
            <w:r>
              <w:rPr>
                <w:spacing w:val="7"/>
                <w:w w:val="120"/>
                <w:sz w:val="20"/>
              </w:rPr>
              <w:t xml:space="preserve"> </w:t>
            </w:r>
            <w:r>
              <w:rPr>
                <w:w w:val="120"/>
                <w:sz w:val="20"/>
              </w:rPr>
              <w:t>phối</w:t>
            </w:r>
          </w:p>
          <w:p w:rsidR="009427AC" w:rsidRDefault="00CC54EF">
            <w:pPr>
              <w:pStyle w:val="TableParagraph"/>
              <w:numPr>
                <w:ilvl w:val="0"/>
                <w:numId w:val="103"/>
              </w:numPr>
              <w:tabs>
                <w:tab w:val="left" w:pos="835"/>
                <w:tab w:val="left" w:pos="836"/>
              </w:tabs>
              <w:rPr>
                <w:sz w:val="20"/>
              </w:rPr>
            </w:pPr>
            <w:r>
              <w:rPr>
                <w:w w:val="120"/>
                <w:sz w:val="20"/>
              </w:rPr>
              <w:t>thay đổi trong sử dụng của người tiêu</w:t>
            </w:r>
            <w:r>
              <w:rPr>
                <w:spacing w:val="-20"/>
                <w:w w:val="120"/>
                <w:sz w:val="20"/>
              </w:rPr>
              <w:t xml:space="preserve"> </w:t>
            </w:r>
            <w:r>
              <w:rPr>
                <w:w w:val="120"/>
                <w:sz w:val="20"/>
              </w:rPr>
              <w:t>dùng</w:t>
            </w:r>
          </w:p>
          <w:p w:rsidR="009427AC" w:rsidRDefault="00CC54EF">
            <w:pPr>
              <w:pStyle w:val="TableParagraph"/>
              <w:numPr>
                <w:ilvl w:val="0"/>
                <w:numId w:val="103"/>
              </w:numPr>
              <w:tabs>
                <w:tab w:val="left" w:pos="836"/>
              </w:tabs>
              <w:spacing w:before="114"/>
              <w:ind w:right="124"/>
              <w:jc w:val="both"/>
              <w:rPr>
                <w:sz w:val="20"/>
              </w:rPr>
            </w:pPr>
            <w:r>
              <w:rPr>
                <w:w w:val="120"/>
                <w:sz w:val="20"/>
              </w:rPr>
              <w:t>sự xuất hiện của một rủi ro mới (ví dụ: sự tạp nhiễm đã biết của một thành phần hoặc thông tin được công bố khác có liên quan, chẳng hạn như việc thu hồi một sản phẩm tương</w:t>
            </w:r>
            <w:r>
              <w:rPr>
                <w:spacing w:val="6"/>
                <w:w w:val="120"/>
                <w:sz w:val="20"/>
              </w:rPr>
              <w:t xml:space="preserve"> </w:t>
            </w:r>
            <w:r>
              <w:rPr>
                <w:w w:val="120"/>
                <w:sz w:val="20"/>
              </w:rPr>
              <w:t>tự)</w:t>
            </w:r>
          </w:p>
          <w:p w:rsidR="009427AC" w:rsidRDefault="00CC54EF">
            <w:pPr>
              <w:pStyle w:val="TableParagraph"/>
              <w:numPr>
                <w:ilvl w:val="0"/>
                <w:numId w:val="103"/>
              </w:numPr>
              <w:tabs>
                <w:tab w:val="left" w:pos="835"/>
                <w:tab w:val="left" w:pos="836"/>
              </w:tabs>
              <w:spacing w:before="117"/>
              <w:rPr>
                <w:sz w:val="20"/>
              </w:rPr>
            </w:pPr>
            <w:r>
              <w:rPr>
                <w:w w:val="115"/>
                <w:sz w:val="20"/>
              </w:rPr>
              <w:t>xem xét sau khi thu</w:t>
            </w:r>
            <w:r>
              <w:rPr>
                <w:spacing w:val="14"/>
                <w:w w:val="115"/>
                <w:sz w:val="20"/>
              </w:rPr>
              <w:t xml:space="preserve"> </w:t>
            </w:r>
            <w:r>
              <w:rPr>
                <w:w w:val="115"/>
                <w:sz w:val="20"/>
              </w:rPr>
              <w:t>hồi</w:t>
            </w:r>
          </w:p>
          <w:p w:rsidR="009427AC" w:rsidRDefault="00CC54EF">
            <w:pPr>
              <w:pStyle w:val="TableParagraph"/>
              <w:numPr>
                <w:ilvl w:val="0"/>
                <w:numId w:val="103"/>
              </w:numPr>
              <w:tabs>
                <w:tab w:val="left" w:pos="835"/>
                <w:tab w:val="left" w:pos="836"/>
              </w:tabs>
              <w:spacing w:before="113"/>
              <w:ind w:right="126"/>
              <w:rPr>
                <w:sz w:val="20"/>
              </w:rPr>
            </w:pPr>
            <w:r>
              <w:rPr>
                <w:w w:val="120"/>
                <w:sz w:val="20"/>
              </w:rPr>
              <w:t>những phát triển mới trong thông tin khoa học liên quan đến  các thành phần, quá trình hoặc sản</w:t>
            </w:r>
            <w:r>
              <w:rPr>
                <w:spacing w:val="6"/>
                <w:w w:val="120"/>
                <w:sz w:val="20"/>
              </w:rPr>
              <w:t xml:space="preserve"> </w:t>
            </w:r>
            <w:r>
              <w:rPr>
                <w:w w:val="120"/>
                <w:sz w:val="20"/>
              </w:rPr>
              <w:t>phẩm.</w:t>
            </w:r>
          </w:p>
          <w:p w:rsidR="008813ED" w:rsidRDefault="00CC54EF">
            <w:pPr>
              <w:pStyle w:val="TableParagraph"/>
              <w:ind w:left="116" w:right="120"/>
              <w:jc w:val="both"/>
              <w:rPr>
                <w:sz w:val="20"/>
              </w:rPr>
            </w:pPr>
            <w:r>
              <w:rPr>
                <w:w w:val="115"/>
                <w:sz w:val="20"/>
              </w:rPr>
              <w:t xml:space="preserve">Các thay đổi thích hợp có được từ việc xem xét phải được kết hợp vào HACCP hoặc chương trình an toàn thực phẩm và </w:t>
            </w:r>
            <w:r>
              <w:rPr>
                <w:sz w:val="20"/>
              </w:rPr>
              <w:t xml:space="preserve">/ </w:t>
            </w:r>
            <w:r>
              <w:rPr>
                <w:w w:val="115"/>
                <w:sz w:val="20"/>
              </w:rPr>
              <w:t>hoặc các chương trình tiên quyết,</w:t>
            </w:r>
          </w:p>
          <w:p w:rsidR="008813ED" w:rsidRPr="008813ED" w:rsidRDefault="008813ED" w:rsidP="008813ED"/>
          <w:p w:rsidR="009427AC" w:rsidRPr="008813ED" w:rsidRDefault="008813ED" w:rsidP="008813ED">
            <w:pPr>
              <w:tabs>
                <w:tab w:val="left" w:pos="2670"/>
              </w:tabs>
            </w:pPr>
            <w:r>
              <w:tab/>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388"/>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1"/>
              <w:ind w:left="116" w:right="229"/>
              <w:rPr>
                <w:sz w:val="20"/>
              </w:rPr>
            </w:pPr>
            <w:r>
              <w:rPr>
                <w:w w:val="120"/>
                <w:sz w:val="20"/>
              </w:rPr>
              <w:t>được lập thành văn bản đầy đủ và việc xác nhận giá trị sử dụng được lập hồ sơ.</w:t>
            </w:r>
          </w:p>
          <w:p w:rsidR="009427AC" w:rsidRDefault="00CC54EF">
            <w:pPr>
              <w:pStyle w:val="TableParagraph"/>
              <w:ind w:left="116" w:right="229"/>
              <w:rPr>
                <w:sz w:val="20"/>
              </w:rPr>
            </w:pPr>
            <w:r>
              <w:rPr>
                <w:w w:val="120"/>
                <w:sz w:val="20"/>
              </w:rPr>
              <w:t>Khi thích hợp, các thay đổi cũng phải được phản ánh trong chính  sách an  toàn</w:t>
            </w:r>
            <w:r>
              <w:rPr>
                <w:spacing w:val="6"/>
                <w:w w:val="120"/>
                <w:sz w:val="20"/>
              </w:rPr>
              <w:t xml:space="preserve"> </w:t>
            </w:r>
            <w:r>
              <w:rPr>
                <w:w w:val="120"/>
                <w:sz w:val="20"/>
              </w:rPr>
              <w:t>sản</w:t>
            </w:r>
            <w:r>
              <w:rPr>
                <w:spacing w:val="7"/>
                <w:w w:val="120"/>
                <w:sz w:val="20"/>
              </w:rPr>
              <w:t xml:space="preserve"> </w:t>
            </w:r>
            <w:r>
              <w:rPr>
                <w:w w:val="120"/>
                <w:sz w:val="20"/>
              </w:rPr>
              <w:t>phẩm</w:t>
            </w:r>
            <w:r>
              <w:rPr>
                <w:spacing w:val="11"/>
                <w:w w:val="120"/>
                <w:sz w:val="20"/>
              </w:rPr>
              <w:t xml:space="preserve"> </w:t>
            </w:r>
            <w:r>
              <w:rPr>
                <w:w w:val="120"/>
                <w:sz w:val="20"/>
              </w:rPr>
              <w:t>của</w:t>
            </w:r>
            <w:r>
              <w:rPr>
                <w:spacing w:val="9"/>
                <w:w w:val="120"/>
                <w:sz w:val="20"/>
              </w:rPr>
              <w:t xml:space="preserve"> </w:t>
            </w:r>
            <w:r>
              <w:rPr>
                <w:w w:val="120"/>
                <w:sz w:val="20"/>
              </w:rPr>
              <w:t>công</w:t>
            </w:r>
            <w:r>
              <w:rPr>
                <w:spacing w:val="7"/>
                <w:w w:val="120"/>
                <w:sz w:val="20"/>
              </w:rPr>
              <w:t xml:space="preserve"> </w:t>
            </w:r>
            <w:r>
              <w:rPr>
                <w:w w:val="120"/>
                <w:sz w:val="20"/>
              </w:rPr>
              <w:t>ty</w:t>
            </w:r>
            <w:r>
              <w:rPr>
                <w:spacing w:val="9"/>
                <w:w w:val="120"/>
                <w:sz w:val="20"/>
              </w:rPr>
              <w:t xml:space="preserve"> </w:t>
            </w:r>
            <w:r>
              <w:rPr>
                <w:w w:val="120"/>
                <w:sz w:val="20"/>
              </w:rPr>
              <w:t>và</w:t>
            </w:r>
            <w:r>
              <w:rPr>
                <w:spacing w:val="9"/>
                <w:w w:val="120"/>
                <w:sz w:val="20"/>
              </w:rPr>
              <w:t xml:space="preserve"> </w:t>
            </w:r>
            <w:r>
              <w:rPr>
                <w:w w:val="120"/>
                <w:sz w:val="20"/>
              </w:rPr>
              <w:t>mục</w:t>
            </w:r>
            <w:r>
              <w:rPr>
                <w:spacing w:val="9"/>
                <w:w w:val="120"/>
                <w:sz w:val="20"/>
              </w:rPr>
              <w:t xml:space="preserve"> </w:t>
            </w:r>
            <w:r>
              <w:rPr>
                <w:w w:val="120"/>
                <w:sz w:val="20"/>
              </w:rPr>
              <w:t>tiêu</w:t>
            </w:r>
            <w:r>
              <w:rPr>
                <w:spacing w:val="7"/>
                <w:w w:val="120"/>
                <w:sz w:val="20"/>
              </w:rPr>
              <w:t xml:space="preserve"> </w:t>
            </w:r>
            <w:r>
              <w:rPr>
                <w:w w:val="120"/>
                <w:sz w:val="20"/>
              </w:rPr>
              <w:t>an</w:t>
            </w:r>
            <w:r>
              <w:rPr>
                <w:spacing w:val="7"/>
                <w:w w:val="120"/>
                <w:sz w:val="20"/>
              </w:rPr>
              <w:t xml:space="preserve"> </w:t>
            </w:r>
            <w:r>
              <w:rPr>
                <w:w w:val="120"/>
                <w:sz w:val="20"/>
              </w:rPr>
              <w:t>toàn</w:t>
            </w:r>
            <w:r>
              <w:rPr>
                <w:spacing w:val="7"/>
                <w:w w:val="120"/>
                <w:sz w:val="20"/>
              </w:rPr>
              <w:t xml:space="preserve"> </w:t>
            </w:r>
            <w:r>
              <w:rPr>
                <w:w w:val="120"/>
                <w:sz w:val="20"/>
              </w:rPr>
              <w:t>thực</w:t>
            </w:r>
            <w:r>
              <w:rPr>
                <w:spacing w:val="10"/>
                <w:w w:val="120"/>
                <w:sz w:val="20"/>
              </w:rPr>
              <w:t xml:space="preserve"> </w:t>
            </w:r>
            <w:r>
              <w:rPr>
                <w:w w:val="120"/>
                <w:sz w:val="20"/>
              </w:rPr>
              <w:t>phẩm</w:t>
            </w:r>
            <w:r>
              <w:rPr>
                <w:spacing w:val="8"/>
                <w:w w:val="120"/>
                <w:sz w:val="20"/>
              </w:rPr>
              <w:t xml:space="preserve"> </w:t>
            </w:r>
            <w:r>
              <w:rPr>
                <w:w w:val="120"/>
                <w:sz w:val="20"/>
              </w:rPr>
              <w:t>của</w:t>
            </w:r>
            <w:r>
              <w:rPr>
                <w:spacing w:val="9"/>
                <w:w w:val="120"/>
                <w:sz w:val="20"/>
              </w:rPr>
              <w:t xml:space="preserve"> </w:t>
            </w:r>
            <w:r>
              <w:rPr>
                <w:w w:val="120"/>
                <w:sz w:val="20"/>
              </w:rPr>
              <w:t>công</w:t>
            </w:r>
            <w:r>
              <w:rPr>
                <w:spacing w:val="8"/>
                <w:w w:val="120"/>
                <w:sz w:val="20"/>
              </w:rPr>
              <w:t xml:space="preserve"> </w:t>
            </w:r>
            <w:r>
              <w:rPr>
                <w:spacing w:val="-10"/>
                <w:w w:val="120"/>
                <w:sz w:val="20"/>
              </w:rPr>
              <w:t>ty.</w:t>
            </w:r>
          </w:p>
        </w:tc>
      </w:tr>
    </w:tbl>
    <w:p w:rsidR="009427AC" w:rsidRDefault="00CC54EF">
      <w:pPr>
        <w:pStyle w:val="Heading1"/>
        <w:numPr>
          <w:ilvl w:val="0"/>
          <w:numId w:val="119"/>
        </w:numPr>
        <w:tabs>
          <w:tab w:val="left" w:pos="685"/>
        </w:tabs>
        <w:spacing w:before="165"/>
        <w:ind w:hanging="288"/>
      </w:pPr>
      <w:bookmarkStart w:id="58" w:name="3_HỆ_THỐNG_QUẢN_LÝ_CHẤT_LƯỢNG_&amp;_AN_TOÀN_"/>
      <w:bookmarkStart w:id="59" w:name="_bookmark34"/>
      <w:bookmarkEnd w:id="58"/>
      <w:bookmarkEnd w:id="59"/>
      <w:r>
        <w:rPr>
          <w:w w:val="120"/>
        </w:rPr>
        <w:t>HỆ</w:t>
      </w:r>
      <w:r>
        <w:rPr>
          <w:spacing w:val="-17"/>
          <w:w w:val="120"/>
        </w:rPr>
        <w:t xml:space="preserve"> </w:t>
      </w:r>
      <w:r>
        <w:rPr>
          <w:w w:val="120"/>
        </w:rPr>
        <w:t>THỐNG</w:t>
      </w:r>
      <w:r>
        <w:rPr>
          <w:spacing w:val="-15"/>
          <w:w w:val="120"/>
        </w:rPr>
        <w:t xml:space="preserve"> </w:t>
      </w:r>
      <w:r>
        <w:rPr>
          <w:w w:val="120"/>
        </w:rPr>
        <w:t>QUẢN</w:t>
      </w:r>
      <w:r>
        <w:rPr>
          <w:spacing w:val="-15"/>
          <w:w w:val="120"/>
        </w:rPr>
        <w:t xml:space="preserve"> </w:t>
      </w:r>
      <w:r>
        <w:rPr>
          <w:spacing w:val="-11"/>
          <w:w w:val="120"/>
        </w:rPr>
        <w:t>LÝ</w:t>
      </w:r>
      <w:r>
        <w:rPr>
          <w:spacing w:val="-16"/>
          <w:w w:val="120"/>
        </w:rPr>
        <w:t xml:space="preserve"> </w:t>
      </w:r>
      <w:r>
        <w:rPr>
          <w:w w:val="120"/>
        </w:rPr>
        <w:t>CHẤT</w:t>
      </w:r>
      <w:r>
        <w:rPr>
          <w:spacing w:val="-16"/>
          <w:w w:val="120"/>
        </w:rPr>
        <w:t xml:space="preserve"> </w:t>
      </w:r>
      <w:r>
        <w:rPr>
          <w:w w:val="120"/>
        </w:rPr>
        <w:t>LƯỢNG</w:t>
      </w:r>
      <w:r>
        <w:rPr>
          <w:spacing w:val="-15"/>
          <w:w w:val="120"/>
        </w:rPr>
        <w:t xml:space="preserve"> </w:t>
      </w:r>
      <w:r>
        <w:rPr>
          <w:w w:val="120"/>
        </w:rPr>
        <w:t>&amp;</w:t>
      </w:r>
      <w:r>
        <w:rPr>
          <w:spacing w:val="-18"/>
          <w:w w:val="120"/>
        </w:rPr>
        <w:t xml:space="preserve"> </w:t>
      </w:r>
      <w:r>
        <w:rPr>
          <w:w w:val="120"/>
        </w:rPr>
        <w:t>AN</w:t>
      </w:r>
      <w:r>
        <w:rPr>
          <w:spacing w:val="-16"/>
          <w:w w:val="120"/>
        </w:rPr>
        <w:t xml:space="preserve"> </w:t>
      </w:r>
      <w:r>
        <w:rPr>
          <w:w w:val="120"/>
        </w:rPr>
        <w:t>TOÀN</w:t>
      </w:r>
      <w:r>
        <w:rPr>
          <w:spacing w:val="-17"/>
          <w:w w:val="120"/>
        </w:rPr>
        <w:t xml:space="preserve"> </w:t>
      </w:r>
      <w:r>
        <w:rPr>
          <w:w w:val="120"/>
        </w:rPr>
        <w:t>THỰC</w:t>
      </w:r>
      <w:r>
        <w:rPr>
          <w:spacing w:val="-15"/>
          <w:w w:val="120"/>
        </w:rPr>
        <w:t xml:space="preserve"> </w:t>
      </w:r>
      <w:r>
        <w:rPr>
          <w:w w:val="120"/>
        </w:rPr>
        <w:t>PHẨM</w:t>
      </w:r>
    </w:p>
    <w:p w:rsidR="009427AC" w:rsidRDefault="009427AC">
      <w:pPr>
        <w:pStyle w:val="BodyText"/>
        <w:rPr>
          <w:rFonts w:ascii="Arial"/>
          <w:b/>
          <w:sz w:val="33"/>
        </w:rPr>
      </w:pPr>
    </w:p>
    <w:p w:rsidR="009427AC" w:rsidRDefault="00CC54EF">
      <w:pPr>
        <w:pStyle w:val="Heading3"/>
        <w:numPr>
          <w:ilvl w:val="1"/>
          <w:numId w:val="119"/>
        </w:numPr>
        <w:tabs>
          <w:tab w:val="left" w:pos="894"/>
        </w:tabs>
        <w:spacing w:before="0"/>
        <w:ind w:hanging="497"/>
      </w:pPr>
      <w:bookmarkStart w:id="60" w:name="3.1_SỔ_TAY_CHẤT_LƯỢNG_VÀ_AN_TOÀN_THỰC_PH"/>
      <w:bookmarkStart w:id="61" w:name="_bookmark35"/>
      <w:bookmarkEnd w:id="60"/>
      <w:bookmarkEnd w:id="61"/>
      <w:r>
        <w:rPr>
          <w:color w:val="00A55C"/>
          <w:w w:val="115"/>
        </w:rPr>
        <w:t xml:space="preserve">SỔ </w:t>
      </w:r>
      <w:r>
        <w:rPr>
          <w:color w:val="00A55C"/>
          <w:spacing w:val="-10"/>
          <w:w w:val="115"/>
        </w:rPr>
        <w:t xml:space="preserve">TAY </w:t>
      </w:r>
      <w:r>
        <w:rPr>
          <w:color w:val="00A55C"/>
          <w:w w:val="115"/>
        </w:rPr>
        <w:t xml:space="preserve">CHẤT LƯỢNG </w:t>
      </w:r>
      <w:r>
        <w:rPr>
          <w:color w:val="00A55C"/>
          <w:spacing w:val="-10"/>
          <w:w w:val="115"/>
        </w:rPr>
        <w:t xml:space="preserve">VÀ </w:t>
      </w:r>
      <w:r>
        <w:rPr>
          <w:color w:val="00A55C"/>
          <w:w w:val="115"/>
        </w:rPr>
        <w:t>AN TOÀN THỰC</w:t>
      </w:r>
      <w:r>
        <w:rPr>
          <w:color w:val="00A55C"/>
          <w:spacing w:val="60"/>
          <w:w w:val="115"/>
        </w:rPr>
        <w:t xml:space="preserve"> </w:t>
      </w:r>
      <w:r>
        <w:rPr>
          <w:color w:val="00A55C"/>
          <w:w w:val="115"/>
        </w:rPr>
        <w:t>PHẨM</w:t>
      </w:r>
    </w:p>
    <w:p w:rsidR="009427AC" w:rsidRDefault="00DA3EBC">
      <w:pPr>
        <w:pStyle w:val="BodyText"/>
        <w:rPr>
          <w:rFonts w:ascii="Arial"/>
          <w:b/>
          <w:sz w:val="9"/>
        </w:rPr>
      </w:pPr>
      <w:r>
        <w:pict>
          <v:shape id="_x0000_s1120" type="#_x0000_t202" style="position:absolute;margin-left:56.7pt;margin-top:6.4pt;width:510.3pt;height:46.5pt;z-index:-251655680;mso-wrap-distance-left:0;mso-wrap-distance-right:0;mso-position-horizontal-relative:page" fillcolor="#dfeed3" stroked="f">
            <v:textbox style="mso-next-textbox:#_x0000_s1120" inset="0,0,0,0">
              <w:txbxContent>
                <w:p w:rsidR="00CC54EF" w:rsidRDefault="00CC54EF">
                  <w:pPr>
                    <w:pStyle w:val="BodyText"/>
                    <w:spacing w:before="110"/>
                    <w:ind w:left="115" w:right="132"/>
                    <w:jc w:val="both"/>
                  </w:pPr>
                  <w:r>
                    <w:rPr>
                      <w:w w:val="120"/>
                    </w:rPr>
                    <w:t>Các quá trình và thủ tục của công ty để đáp ứng các yêu cầu của Tiêu chuẩn này phải được lập thành văn bản để cho phép áp dụng nhất quán, tạo điều kiện thuận lợi cho đào tạo và hỗ trợ tích cực trong việc sản xuất sản phẩm an toàn.</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4"/>
        </w:trPr>
        <w:tc>
          <w:tcPr>
            <w:tcW w:w="10200" w:type="dxa"/>
            <w:gridSpan w:val="3"/>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gridSpan w:val="2"/>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3.1.1</w:t>
            </w:r>
          </w:p>
        </w:tc>
        <w:tc>
          <w:tcPr>
            <w:tcW w:w="8194" w:type="dxa"/>
            <w:tcBorders>
              <w:bottom w:val="single" w:sz="2" w:space="0" w:color="000000"/>
            </w:tcBorders>
          </w:tcPr>
          <w:p w:rsidR="009427AC" w:rsidRDefault="00CC54EF">
            <w:pPr>
              <w:pStyle w:val="TableParagraph"/>
              <w:spacing w:before="110"/>
              <w:ind w:left="116"/>
              <w:rPr>
                <w:sz w:val="20"/>
              </w:rPr>
            </w:pPr>
            <w:r>
              <w:rPr>
                <w:w w:val="120"/>
                <w:sz w:val="20"/>
              </w:rPr>
              <w:t>Các thủ tục, phương pháp làm việc và các thực hành phải được tập hợp trong một sổ tay chất lượng dạng bản in hoặc điện tử.</w:t>
            </w:r>
          </w:p>
        </w:tc>
      </w:tr>
      <w:tr w:rsidR="009427AC">
        <w:trPr>
          <w:trHeight w:val="692"/>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3.1.2</w:t>
            </w:r>
          </w:p>
        </w:tc>
        <w:tc>
          <w:tcPr>
            <w:tcW w:w="8194" w:type="dxa"/>
            <w:tcBorders>
              <w:top w:val="single" w:sz="2" w:space="0" w:color="000000"/>
              <w:bottom w:val="single" w:sz="2" w:space="0" w:color="000000"/>
            </w:tcBorders>
          </w:tcPr>
          <w:p w:rsidR="009427AC" w:rsidRDefault="00CC54EF">
            <w:pPr>
              <w:pStyle w:val="TableParagraph"/>
              <w:spacing w:before="107"/>
              <w:ind w:left="116"/>
              <w:rPr>
                <w:sz w:val="20"/>
              </w:rPr>
            </w:pPr>
            <w:r>
              <w:rPr>
                <w:w w:val="120"/>
                <w:sz w:val="20"/>
              </w:rPr>
              <w:t>Sổ tay chất lượng và an toàn thực phẩm phải được thực hiện đầy đủ và sổ tay hoặc các thành phần thích hợp phải sẵn có cho nhân viên có liên quan</w:t>
            </w:r>
          </w:p>
        </w:tc>
      </w:tr>
      <w:tr w:rsidR="009427AC">
        <w:trPr>
          <w:trHeight w:val="1397"/>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3.1.3</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8"/>
              <w:jc w:val="both"/>
              <w:rPr>
                <w:sz w:val="20"/>
              </w:rPr>
            </w:pPr>
            <w:r>
              <w:rPr>
                <w:w w:val="120"/>
                <w:sz w:val="20"/>
              </w:rPr>
              <w:t>Tất cả các thủ tục và hướng dẫn công việc phải rõ ràng,  không gây hiểu  nhầm, viết bằng ngôn ngữ thích hợp và đủ chi tiết để cho phép áp dụng chính xác bởi nhân viên thích hợp. Điều này phải bao gồm việc sử dụng hình ảnh, sơ đồ hoặc các hướng dẫn bằng hình ảnh khác khi thông tin dạng chữ viết không hiệu</w:t>
            </w:r>
            <w:r>
              <w:rPr>
                <w:spacing w:val="6"/>
                <w:w w:val="120"/>
                <w:sz w:val="20"/>
              </w:rPr>
              <w:t xml:space="preserve"> </w:t>
            </w:r>
            <w:r>
              <w:rPr>
                <w:w w:val="120"/>
                <w:sz w:val="20"/>
              </w:rPr>
              <w:t>quả</w:t>
            </w:r>
            <w:r>
              <w:rPr>
                <w:spacing w:val="8"/>
                <w:w w:val="120"/>
                <w:sz w:val="20"/>
              </w:rPr>
              <w:t xml:space="preserve"> </w:t>
            </w:r>
            <w:r>
              <w:rPr>
                <w:w w:val="120"/>
                <w:sz w:val="20"/>
              </w:rPr>
              <w:t>(ví</w:t>
            </w:r>
            <w:r>
              <w:rPr>
                <w:spacing w:val="6"/>
                <w:w w:val="120"/>
                <w:sz w:val="20"/>
              </w:rPr>
              <w:t xml:space="preserve"> </w:t>
            </w:r>
            <w:r>
              <w:rPr>
                <w:w w:val="120"/>
                <w:sz w:val="20"/>
              </w:rPr>
              <w:t>dụ</w:t>
            </w:r>
            <w:r>
              <w:rPr>
                <w:spacing w:val="6"/>
                <w:w w:val="120"/>
                <w:sz w:val="20"/>
              </w:rPr>
              <w:t xml:space="preserve"> </w:t>
            </w:r>
            <w:r>
              <w:rPr>
                <w:w w:val="120"/>
                <w:sz w:val="20"/>
              </w:rPr>
              <w:t>như</w:t>
            </w:r>
            <w:r>
              <w:rPr>
                <w:spacing w:val="7"/>
                <w:w w:val="120"/>
                <w:sz w:val="20"/>
              </w:rPr>
              <w:t xml:space="preserve"> </w:t>
            </w:r>
            <w:r>
              <w:rPr>
                <w:w w:val="120"/>
                <w:sz w:val="20"/>
              </w:rPr>
              <w:t>có</w:t>
            </w:r>
            <w:r>
              <w:rPr>
                <w:spacing w:val="9"/>
                <w:w w:val="120"/>
                <w:sz w:val="20"/>
              </w:rPr>
              <w:t xml:space="preserve"> </w:t>
            </w:r>
            <w:r>
              <w:rPr>
                <w:w w:val="120"/>
                <w:sz w:val="20"/>
              </w:rPr>
              <w:t>vấn</w:t>
            </w:r>
            <w:r>
              <w:rPr>
                <w:spacing w:val="9"/>
                <w:w w:val="120"/>
                <w:sz w:val="20"/>
              </w:rPr>
              <w:t xml:space="preserve"> </w:t>
            </w:r>
            <w:r>
              <w:rPr>
                <w:w w:val="120"/>
                <w:sz w:val="20"/>
              </w:rPr>
              <w:t>đề</w:t>
            </w:r>
            <w:r>
              <w:rPr>
                <w:spacing w:val="8"/>
                <w:w w:val="120"/>
                <w:sz w:val="20"/>
              </w:rPr>
              <w:t xml:space="preserve"> </w:t>
            </w:r>
            <w:r>
              <w:rPr>
                <w:w w:val="120"/>
                <w:sz w:val="20"/>
              </w:rPr>
              <w:t>về</w:t>
            </w:r>
            <w:r>
              <w:rPr>
                <w:spacing w:val="9"/>
                <w:w w:val="120"/>
                <w:sz w:val="20"/>
              </w:rPr>
              <w:t xml:space="preserve"> </w:t>
            </w:r>
            <w:r>
              <w:rPr>
                <w:w w:val="120"/>
                <w:sz w:val="20"/>
              </w:rPr>
              <w:t>đọc</w:t>
            </w:r>
            <w:r>
              <w:rPr>
                <w:spacing w:val="7"/>
                <w:w w:val="120"/>
                <w:sz w:val="20"/>
              </w:rPr>
              <w:t xml:space="preserve"> </w:t>
            </w:r>
            <w:r>
              <w:rPr>
                <w:w w:val="120"/>
                <w:sz w:val="20"/>
              </w:rPr>
              <w:t>viết</w:t>
            </w:r>
            <w:r>
              <w:rPr>
                <w:spacing w:val="7"/>
                <w:w w:val="120"/>
                <w:sz w:val="20"/>
              </w:rPr>
              <w:t xml:space="preserve"> </w:t>
            </w:r>
            <w:r>
              <w:rPr>
                <w:w w:val="120"/>
                <w:sz w:val="20"/>
              </w:rPr>
              <w:t>hoặc</w:t>
            </w:r>
            <w:r>
              <w:rPr>
                <w:spacing w:val="10"/>
                <w:w w:val="120"/>
                <w:sz w:val="20"/>
              </w:rPr>
              <w:t xml:space="preserve"> </w:t>
            </w:r>
            <w:r>
              <w:rPr>
                <w:w w:val="120"/>
                <w:sz w:val="20"/>
              </w:rPr>
              <w:t>ngoại</w:t>
            </w:r>
            <w:r>
              <w:rPr>
                <w:spacing w:val="7"/>
                <w:w w:val="120"/>
                <w:sz w:val="20"/>
              </w:rPr>
              <w:t xml:space="preserve"> </w:t>
            </w:r>
            <w:r>
              <w:rPr>
                <w:w w:val="120"/>
                <w:sz w:val="20"/>
              </w:rPr>
              <w:t>ngữ).</w:t>
            </w:r>
          </w:p>
        </w:tc>
      </w:tr>
    </w:tbl>
    <w:p w:rsidR="009427AC" w:rsidRDefault="009427AC">
      <w:pPr>
        <w:pStyle w:val="BodyText"/>
        <w:spacing w:before="6"/>
        <w:rPr>
          <w:rFonts w:ascii="Arial"/>
          <w:b/>
          <w:sz w:val="8"/>
        </w:rPr>
      </w:pPr>
    </w:p>
    <w:p w:rsidR="009427AC" w:rsidRDefault="00CC54EF">
      <w:pPr>
        <w:pStyle w:val="Heading3"/>
        <w:numPr>
          <w:ilvl w:val="1"/>
          <w:numId w:val="119"/>
        </w:numPr>
        <w:tabs>
          <w:tab w:val="left" w:pos="894"/>
        </w:tabs>
        <w:ind w:hanging="497"/>
      </w:pPr>
      <w:bookmarkStart w:id="62" w:name="3.2_KIỂM_SOÁT_TÀI_LIỆU"/>
      <w:bookmarkStart w:id="63" w:name="_bookmark36"/>
      <w:bookmarkEnd w:id="62"/>
      <w:bookmarkEnd w:id="63"/>
      <w:r>
        <w:rPr>
          <w:color w:val="00A55C"/>
          <w:w w:val="125"/>
        </w:rPr>
        <w:t xml:space="preserve">KIỂM </w:t>
      </w:r>
      <w:r>
        <w:rPr>
          <w:color w:val="00A55C"/>
          <w:spacing w:val="-4"/>
          <w:w w:val="125"/>
        </w:rPr>
        <w:t xml:space="preserve">SOÁT </w:t>
      </w:r>
      <w:r>
        <w:rPr>
          <w:color w:val="00A55C"/>
          <w:spacing w:val="-6"/>
          <w:w w:val="125"/>
        </w:rPr>
        <w:t>TÀI</w:t>
      </w:r>
      <w:r>
        <w:rPr>
          <w:color w:val="00A55C"/>
          <w:spacing w:val="-8"/>
          <w:w w:val="125"/>
        </w:rPr>
        <w:t xml:space="preserve"> </w:t>
      </w:r>
      <w:r>
        <w:rPr>
          <w:color w:val="00A55C"/>
          <w:w w:val="125"/>
        </w:rPr>
        <w:t>LIỆU</w:t>
      </w:r>
    </w:p>
    <w:p w:rsidR="009427AC" w:rsidRDefault="00DA3EBC">
      <w:pPr>
        <w:pStyle w:val="BodyText"/>
        <w:spacing w:before="11"/>
        <w:rPr>
          <w:rFonts w:ascii="Arial"/>
          <w:b/>
          <w:sz w:val="8"/>
        </w:rPr>
      </w:pPr>
      <w:r>
        <w:pict>
          <v:shape id="_x0000_s1119" type="#_x0000_t202" style="position:absolute;margin-left:56.7pt;margin-top:6.35pt;width:510.3pt;height:34.8pt;z-index:-251654656;mso-wrap-distance-left:0;mso-wrap-distance-right:0;mso-position-horizontal-relative:page" fillcolor="#dfeed3" stroked="f">
            <v:textbox style="mso-next-textbox:#_x0000_s1119" inset="0,0,0,0">
              <w:txbxContent>
                <w:p w:rsidR="00CC54EF" w:rsidRDefault="00CC54EF">
                  <w:pPr>
                    <w:pStyle w:val="BodyText"/>
                    <w:spacing w:before="110"/>
                    <w:ind w:left="115" w:right="317"/>
                  </w:pPr>
                  <w:r>
                    <w:rPr>
                      <w:w w:val="120"/>
                    </w:rPr>
                    <w:t>Công ty phải vận hành một hệ thống kiểm soát tài liệu hiệu quả để đảm bảo rằng chỉ có các    phiên</w:t>
                  </w:r>
                  <w:r>
                    <w:rPr>
                      <w:spacing w:val="7"/>
                      <w:w w:val="120"/>
                    </w:rPr>
                    <w:t xml:space="preserve"> </w:t>
                  </w:r>
                  <w:r>
                    <w:rPr>
                      <w:w w:val="120"/>
                    </w:rPr>
                    <w:t>bản</w:t>
                  </w:r>
                  <w:r>
                    <w:rPr>
                      <w:spacing w:val="7"/>
                      <w:w w:val="120"/>
                    </w:rPr>
                    <w:t xml:space="preserve"> </w:t>
                  </w:r>
                  <w:r>
                    <w:rPr>
                      <w:w w:val="120"/>
                    </w:rPr>
                    <w:t>chính</w:t>
                  </w:r>
                  <w:r>
                    <w:rPr>
                      <w:spacing w:val="7"/>
                      <w:w w:val="120"/>
                    </w:rPr>
                    <w:t xml:space="preserve"> </w:t>
                  </w:r>
                  <w:r>
                    <w:rPr>
                      <w:w w:val="120"/>
                    </w:rPr>
                    <w:t>xác</w:t>
                  </w:r>
                  <w:r>
                    <w:rPr>
                      <w:spacing w:val="10"/>
                      <w:w w:val="120"/>
                    </w:rPr>
                    <w:t xml:space="preserve"> </w:t>
                  </w:r>
                  <w:r>
                    <w:rPr>
                      <w:w w:val="120"/>
                    </w:rPr>
                    <w:t>của</w:t>
                  </w:r>
                  <w:r>
                    <w:rPr>
                      <w:spacing w:val="9"/>
                      <w:w w:val="120"/>
                    </w:rPr>
                    <w:t xml:space="preserve"> </w:t>
                  </w:r>
                  <w:r>
                    <w:rPr>
                      <w:w w:val="120"/>
                    </w:rPr>
                    <w:t>tài</w:t>
                  </w:r>
                  <w:r>
                    <w:rPr>
                      <w:spacing w:val="7"/>
                      <w:w w:val="120"/>
                    </w:rPr>
                    <w:t xml:space="preserve"> </w:t>
                  </w:r>
                  <w:r>
                    <w:rPr>
                      <w:w w:val="120"/>
                    </w:rPr>
                    <w:t>liệu,</w:t>
                  </w:r>
                  <w:r>
                    <w:rPr>
                      <w:spacing w:val="7"/>
                      <w:w w:val="120"/>
                    </w:rPr>
                    <w:t xml:space="preserve"> </w:t>
                  </w:r>
                  <w:r>
                    <w:rPr>
                      <w:w w:val="120"/>
                    </w:rPr>
                    <w:t>bao</w:t>
                  </w:r>
                  <w:r>
                    <w:rPr>
                      <w:spacing w:val="8"/>
                      <w:w w:val="120"/>
                    </w:rPr>
                    <w:t xml:space="preserve"> </w:t>
                  </w:r>
                  <w:r>
                    <w:rPr>
                      <w:w w:val="120"/>
                    </w:rPr>
                    <w:t>gồm</w:t>
                  </w:r>
                  <w:r>
                    <w:rPr>
                      <w:spacing w:val="9"/>
                      <w:w w:val="120"/>
                    </w:rPr>
                    <w:t xml:space="preserve"> </w:t>
                  </w:r>
                  <w:r>
                    <w:rPr>
                      <w:w w:val="120"/>
                    </w:rPr>
                    <w:t>các</w:t>
                  </w:r>
                  <w:r>
                    <w:rPr>
                      <w:spacing w:val="10"/>
                      <w:w w:val="120"/>
                    </w:rPr>
                    <w:t xml:space="preserve"> </w:t>
                  </w:r>
                  <w:r>
                    <w:rPr>
                      <w:w w:val="120"/>
                    </w:rPr>
                    <w:t>biểu</w:t>
                  </w:r>
                  <w:r>
                    <w:rPr>
                      <w:spacing w:val="8"/>
                      <w:w w:val="120"/>
                    </w:rPr>
                    <w:t xml:space="preserve"> </w:t>
                  </w:r>
                  <w:r>
                    <w:rPr>
                      <w:w w:val="120"/>
                    </w:rPr>
                    <w:t>mẫu,</w:t>
                  </w:r>
                  <w:r>
                    <w:rPr>
                      <w:spacing w:val="9"/>
                      <w:w w:val="120"/>
                    </w:rPr>
                    <w:t xml:space="preserve"> </w:t>
                  </w:r>
                  <w:r>
                    <w:rPr>
                      <w:w w:val="120"/>
                    </w:rPr>
                    <w:t>là</w:t>
                  </w:r>
                  <w:r>
                    <w:rPr>
                      <w:spacing w:val="7"/>
                      <w:w w:val="120"/>
                    </w:rPr>
                    <w:t xml:space="preserve"> </w:t>
                  </w:r>
                  <w:r>
                    <w:rPr>
                      <w:w w:val="120"/>
                    </w:rPr>
                    <w:t>sẵn</w:t>
                  </w:r>
                  <w:r>
                    <w:rPr>
                      <w:spacing w:val="7"/>
                      <w:w w:val="120"/>
                    </w:rPr>
                    <w:t xml:space="preserve"> </w:t>
                  </w:r>
                  <w:r>
                    <w:rPr>
                      <w:w w:val="120"/>
                    </w:rPr>
                    <w:t>có</w:t>
                  </w:r>
                  <w:r>
                    <w:rPr>
                      <w:spacing w:val="8"/>
                      <w:w w:val="120"/>
                    </w:rPr>
                    <w:t xml:space="preserve"> </w:t>
                  </w:r>
                  <w:r>
                    <w:rPr>
                      <w:w w:val="120"/>
                    </w:rPr>
                    <w:t>và</w:t>
                  </w:r>
                  <w:r>
                    <w:rPr>
                      <w:spacing w:val="12"/>
                      <w:w w:val="120"/>
                    </w:rPr>
                    <w:t xml:space="preserve"> </w:t>
                  </w:r>
                  <w:r>
                    <w:rPr>
                      <w:w w:val="120"/>
                    </w:rPr>
                    <w:t>đang</w:t>
                  </w:r>
                  <w:r>
                    <w:rPr>
                      <w:spacing w:val="8"/>
                      <w:w w:val="120"/>
                    </w:rPr>
                    <w:t xml:space="preserve"> </w:t>
                  </w:r>
                  <w:r>
                    <w:rPr>
                      <w:w w:val="120"/>
                    </w:rPr>
                    <w:t>được</w:t>
                  </w:r>
                  <w:r>
                    <w:rPr>
                      <w:spacing w:val="10"/>
                      <w:w w:val="120"/>
                    </w:rPr>
                    <w:t xml:space="preserve"> </w:t>
                  </w:r>
                  <w:r>
                    <w:rPr>
                      <w:w w:val="120"/>
                    </w:rPr>
                    <w:t>sử</w:t>
                  </w:r>
                  <w:r>
                    <w:rPr>
                      <w:spacing w:val="7"/>
                      <w:w w:val="120"/>
                    </w:rPr>
                    <w:t xml:space="preserve"> </w:t>
                  </w:r>
                  <w:r>
                    <w:rPr>
                      <w:w w:val="120"/>
                    </w:rPr>
                    <w:t>dụng.</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957"/>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3.2.1</w:t>
            </w:r>
          </w:p>
        </w:tc>
        <w:tc>
          <w:tcPr>
            <w:tcW w:w="8194" w:type="dxa"/>
            <w:tcBorders>
              <w:bottom w:val="single" w:sz="2" w:space="0" w:color="000000"/>
            </w:tcBorders>
          </w:tcPr>
          <w:p w:rsidR="009427AC" w:rsidRDefault="00CC54EF">
            <w:pPr>
              <w:pStyle w:val="TableParagraph"/>
              <w:spacing w:before="166"/>
              <w:ind w:left="116"/>
              <w:rPr>
                <w:sz w:val="20"/>
              </w:rPr>
            </w:pPr>
            <w:r>
              <w:rPr>
                <w:w w:val="120"/>
                <w:sz w:val="20"/>
              </w:rPr>
              <w:t>Công ty phải có một thủ tục để quản lý các tài liệu tạo thành một phần của hệ thống chất lượng &amp; an toàn thực phẩm. Điều này phải bao gồm:</w:t>
            </w:r>
          </w:p>
          <w:p w:rsidR="009427AC" w:rsidRDefault="00CC54EF">
            <w:pPr>
              <w:pStyle w:val="TableParagraph"/>
              <w:numPr>
                <w:ilvl w:val="0"/>
                <w:numId w:val="102"/>
              </w:numPr>
              <w:tabs>
                <w:tab w:val="left" w:pos="835"/>
                <w:tab w:val="left" w:pos="836"/>
              </w:tabs>
              <w:ind w:right="125"/>
              <w:rPr>
                <w:sz w:val="20"/>
              </w:rPr>
            </w:pPr>
            <w:r>
              <w:rPr>
                <w:w w:val="115"/>
                <w:sz w:val="20"/>
              </w:rPr>
              <w:t>danh sách tất cả các tài liệu được kiểm soát thể hiện số phiên bản mới nhất</w:t>
            </w:r>
          </w:p>
          <w:p w:rsidR="009427AC" w:rsidRDefault="00CC54EF">
            <w:pPr>
              <w:pStyle w:val="TableParagraph"/>
              <w:numPr>
                <w:ilvl w:val="0"/>
                <w:numId w:val="102"/>
              </w:numPr>
              <w:tabs>
                <w:tab w:val="left" w:pos="835"/>
                <w:tab w:val="left" w:pos="836"/>
              </w:tabs>
              <w:rPr>
                <w:sz w:val="20"/>
              </w:rPr>
            </w:pPr>
            <w:r>
              <w:rPr>
                <w:w w:val="115"/>
                <w:sz w:val="20"/>
              </w:rPr>
              <w:t>phương</w:t>
            </w:r>
            <w:r>
              <w:rPr>
                <w:spacing w:val="15"/>
                <w:w w:val="115"/>
                <w:sz w:val="20"/>
              </w:rPr>
              <w:t xml:space="preserve"> </w:t>
            </w:r>
            <w:r>
              <w:rPr>
                <w:w w:val="115"/>
                <w:sz w:val="20"/>
              </w:rPr>
              <w:t>pháp</w:t>
            </w:r>
            <w:r>
              <w:rPr>
                <w:spacing w:val="16"/>
                <w:w w:val="115"/>
                <w:sz w:val="20"/>
              </w:rPr>
              <w:t xml:space="preserve"> </w:t>
            </w:r>
            <w:r>
              <w:rPr>
                <w:w w:val="115"/>
                <w:sz w:val="20"/>
              </w:rPr>
              <w:t>nhận</w:t>
            </w:r>
            <w:r>
              <w:rPr>
                <w:spacing w:val="15"/>
                <w:w w:val="115"/>
                <w:sz w:val="20"/>
              </w:rPr>
              <w:t xml:space="preserve"> </w:t>
            </w:r>
            <w:r>
              <w:rPr>
                <w:w w:val="115"/>
                <w:sz w:val="20"/>
              </w:rPr>
              <w:t>biết</w:t>
            </w:r>
            <w:r>
              <w:rPr>
                <w:spacing w:val="16"/>
                <w:w w:val="115"/>
                <w:sz w:val="20"/>
              </w:rPr>
              <w:t xml:space="preserve"> </w:t>
            </w:r>
            <w:r>
              <w:rPr>
                <w:w w:val="115"/>
                <w:sz w:val="20"/>
              </w:rPr>
              <w:t>và</w:t>
            </w:r>
            <w:r>
              <w:rPr>
                <w:spacing w:val="17"/>
                <w:w w:val="115"/>
                <w:sz w:val="20"/>
              </w:rPr>
              <w:t xml:space="preserve"> </w:t>
            </w:r>
            <w:r>
              <w:rPr>
                <w:w w:val="115"/>
                <w:sz w:val="20"/>
              </w:rPr>
              <w:t>phê</w:t>
            </w:r>
            <w:r>
              <w:rPr>
                <w:spacing w:val="18"/>
                <w:w w:val="115"/>
                <w:sz w:val="20"/>
              </w:rPr>
              <w:t xml:space="preserve"> </w:t>
            </w:r>
            <w:r>
              <w:rPr>
                <w:w w:val="115"/>
                <w:sz w:val="20"/>
              </w:rPr>
              <w:t>duyệt</w:t>
            </w:r>
            <w:r>
              <w:rPr>
                <w:spacing w:val="18"/>
                <w:w w:val="115"/>
                <w:sz w:val="20"/>
              </w:rPr>
              <w:t xml:space="preserve"> </w:t>
            </w:r>
            <w:r>
              <w:rPr>
                <w:w w:val="115"/>
                <w:sz w:val="20"/>
              </w:rPr>
              <w:t>các</w:t>
            </w:r>
            <w:r>
              <w:rPr>
                <w:spacing w:val="15"/>
                <w:w w:val="115"/>
                <w:sz w:val="20"/>
              </w:rPr>
              <w:t xml:space="preserve"> </w:t>
            </w:r>
            <w:r>
              <w:rPr>
                <w:w w:val="115"/>
                <w:sz w:val="20"/>
              </w:rPr>
              <w:t>tài</w:t>
            </w:r>
            <w:r>
              <w:rPr>
                <w:spacing w:val="14"/>
                <w:w w:val="115"/>
                <w:sz w:val="20"/>
              </w:rPr>
              <w:t xml:space="preserve"> </w:t>
            </w:r>
            <w:r>
              <w:rPr>
                <w:w w:val="115"/>
                <w:sz w:val="20"/>
              </w:rPr>
              <w:t>liệu</w:t>
            </w:r>
            <w:r>
              <w:rPr>
                <w:spacing w:val="15"/>
                <w:w w:val="115"/>
                <w:sz w:val="20"/>
              </w:rPr>
              <w:t xml:space="preserve"> </w:t>
            </w:r>
            <w:r>
              <w:rPr>
                <w:w w:val="115"/>
                <w:sz w:val="20"/>
              </w:rPr>
              <w:t>được</w:t>
            </w:r>
            <w:r>
              <w:rPr>
                <w:spacing w:val="16"/>
                <w:w w:val="115"/>
                <w:sz w:val="20"/>
              </w:rPr>
              <w:t xml:space="preserve"> </w:t>
            </w:r>
            <w:r>
              <w:rPr>
                <w:w w:val="115"/>
                <w:sz w:val="20"/>
              </w:rPr>
              <w:t>kiểm</w:t>
            </w:r>
            <w:r>
              <w:rPr>
                <w:spacing w:val="17"/>
                <w:w w:val="115"/>
                <w:sz w:val="20"/>
              </w:rPr>
              <w:t xml:space="preserve"> </w:t>
            </w:r>
            <w:r>
              <w:rPr>
                <w:w w:val="115"/>
                <w:sz w:val="20"/>
              </w:rPr>
              <w:t>soát</w:t>
            </w:r>
          </w:p>
          <w:p w:rsidR="009427AC" w:rsidRDefault="00CC54EF">
            <w:pPr>
              <w:pStyle w:val="TableParagraph"/>
              <w:numPr>
                <w:ilvl w:val="0"/>
                <w:numId w:val="102"/>
              </w:numPr>
              <w:tabs>
                <w:tab w:val="left" w:pos="835"/>
                <w:tab w:val="left" w:pos="836"/>
              </w:tabs>
              <w:rPr>
                <w:sz w:val="20"/>
              </w:rPr>
            </w:pPr>
            <w:r>
              <w:rPr>
                <w:w w:val="120"/>
                <w:sz w:val="20"/>
              </w:rPr>
              <w:t>hồ sơ ghi lại lý do của mọi thay đổi hoặc sửa đổi nào đối với tài</w:t>
            </w:r>
            <w:r>
              <w:rPr>
                <w:spacing w:val="40"/>
                <w:w w:val="120"/>
                <w:sz w:val="20"/>
              </w:rPr>
              <w:t xml:space="preserve"> </w:t>
            </w:r>
            <w:r>
              <w:rPr>
                <w:w w:val="120"/>
                <w:sz w:val="20"/>
              </w:rPr>
              <w:t>liệu</w:t>
            </w:r>
          </w:p>
          <w:p w:rsidR="009427AC" w:rsidRDefault="00CC54EF">
            <w:pPr>
              <w:pStyle w:val="TableParagraph"/>
              <w:numPr>
                <w:ilvl w:val="0"/>
                <w:numId w:val="102"/>
              </w:numPr>
              <w:tabs>
                <w:tab w:val="left" w:pos="835"/>
                <w:tab w:val="left" w:pos="836"/>
              </w:tabs>
              <w:spacing w:before="114"/>
              <w:ind w:right="122"/>
              <w:rPr>
                <w:sz w:val="20"/>
              </w:rPr>
            </w:pPr>
            <w:r>
              <w:rPr>
                <w:w w:val="120"/>
                <w:sz w:val="20"/>
              </w:rPr>
              <w:t>hệ thống để thay thế các tài liệu hiện có khi các tài liệu này được cập nhật.</w:t>
            </w:r>
          </w:p>
          <w:p w:rsidR="009427AC" w:rsidRDefault="00CC54EF">
            <w:pPr>
              <w:pStyle w:val="TableParagraph"/>
              <w:ind w:left="116"/>
              <w:rPr>
                <w:sz w:val="20"/>
              </w:rPr>
            </w:pPr>
            <w:r>
              <w:rPr>
                <w:w w:val="115"/>
                <w:sz w:val="20"/>
              </w:rPr>
              <w:t>Trường hợp tài liệu được lưu trữ dưới dạng điện tử thì cũng phải:</w:t>
            </w:r>
          </w:p>
          <w:p w:rsidR="009427AC" w:rsidRDefault="00CC54EF">
            <w:pPr>
              <w:pStyle w:val="TableParagraph"/>
              <w:numPr>
                <w:ilvl w:val="0"/>
                <w:numId w:val="102"/>
              </w:numPr>
              <w:tabs>
                <w:tab w:val="left" w:pos="835"/>
                <w:tab w:val="left" w:pos="836"/>
              </w:tabs>
              <w:ind w:right="122"/>
              <w:rPr>
                <w:sz w:val="20"/>
              </w:rPr>
            </w:pPr>
            <w:r>
              <w:rPr>
                <w:w w:val="115"/>
                <w:sz w:val="20"/>
              </w:rPr>
              <w:t>được lưu trữ an toàn (ví dụ: với quyền truy cập được  cho phép, kiểm  soát sửa đổi hoặc bảo vệ bằng mật</w:t>
            </w:r>
            <w:r>
              <w:rPr>
                <w:spacing w:val="10"/>
                <w:w w:val="115"/>
                <w:sz w:val="20"/>
              </w:rPr>
              <w:t xml:space="preserve"> </w:t>
            </w:r>
            <w:r>
              <w:rPr>
                <w:w w:val="115"/>
                <w:sz w:val="20"/>
              </w:rPr>
              <w:t>khẩu)</w:t>
            </w:r>
          </w:p>
          <w:p w:rsidR="009427AC" w:rsidRDefault="00CC54EF">
            <w:pPr>
              <w:pStyle w:val="TableParagraph"/>
              <w:numPr>
                <w:ilvl w:val="0"/>
                <w:numId w:val="102"/>
              </w:numPr>
              <w:tabs>
                <w:tab w:val="left" w:pos="835"/>
                <w:tab w:val="left" w:pos="836"/>
              </w:tabs>
              <w:rPr>
                <w:sz w:val="20"/>
              </w:rPr>
            </w:pPr>
            <w:r>
              <w:rPr>
                <w:w w:val="120"/>
                <w:sz w:val="20"/>
              </w:rPr>
              <w:t>sao lưu để tránh mất</w:t>
            </w:r>
            <w:r>
              <w:rPr>
                <w:spacing w:val="46"/>
                <w:w w:val="120"/>
                <w:sz w:val="20"/>
              </w:rPr>
              <w:t xml:space="preserve"> </w:t>
            </w:r>
            <w:r>
              <w:rPr>
                <w:w w:val="120"/>
                <w:sz w:val="20"/>
              </w:rPr>
              <w:t>mát</w:t>
            </w:r>
          </w:p>
        </w:tc>
      </w:tr>
    </w:tbl>
    <w:p w:rsidR="009427AC" w:rsidRDefault="009427AC">
      <w:pPr>
        <w:pStyle w:val="BodyText"/>
        <w:spacing w:before="6"/>
        <w:rPr>
          <w:rFonts w:ascii="Arial"/>
          <w:b/>
          <w:sz w:val="8"/>
        </w:rPr>
      </w:pPr>
    </w:p>
    <w:p w:rsidR="009427AC" w:rsidRDefault="00CC54EF">
      <w:pPr>
        <w:pStyle w:val="Heading3"/>
        <w:numPr>
          <w:ilvl w:val="1"/>
          <w:numId w:val="119"/>
        </w:numPr>
        <w:tabs>
          <w:tab w:val="left" w:pos="894"/>
        </w:tabs>
        <w:ind w:hanging="497"/>
      </w:pPr>
      <w:bookmarkStart w:id="64" w:name="3.3_HOÀN_TẤT_VÀ_DUY_TRÌ_HỒ_SƠ"/>
      <w:bookmarkStart w:id="65" w:name="_bookmark37"/>
      <w:bookmarkEnd w:id="64"/>
      <w:bookmarkEnd w:id="65"/>
      <w:r>
        <w:rPr>
          <w:color w:val="00A55C"/>
          <w:w w:val="120"/>
        </w:rPr>
        <w:t xml:space="preserve">HOÀN TẤT </w:t>
      </w:r>
      <w:r>
        <w:rPr>
          <w:color w:val="00A55C"/>
          <w:spacing w:val="-10"/>
          <w:w w:val="120"/>
        </w:rPr>
        <w:t xml:space="preserve">VÀ </w:t>
      </w:r>
      <w:r>
        <w:rPr>
          <w:color w:val="00A55C"/>
          <w:w w:val="120"/>
        </w:rPr>
        <w:t>DUY TRÌ HỒ</w:t>
      </w:r>
      <w:r>
        <w:rPr>
          <w:color w:val="00A55C"/>
          <w:spacing w:val="13"/>
          <w:w w:val="120"/>
        </w:rPr>
        <w:t xml:space="preserve"> </w:t>
      </w:r>
      <w:r>
        <w:rPr>
          <w:color w:val="00A55C"/>
          <w:w w:val="120"/>
        </w:rPr>
        <w:t>SƠ</w:t>
      </w:r>
    </w:p>
    <w:p w:rsidR="009427AC" w:rsidRDefault="00DA3EBC">
      <w:pPr>
        <w:pStyle w:val="BodyText"/>
        <w:spacing w:before="11"/>
        <w:rPr>
          <w:rFonts w:ascii="Arial"/>
          <w:b/>
          <w:sz w:val="8"/>
        </w:rPr>
      </w:pPr>
      <w:r>
        <w:pict>
          <v:shape id="_x0000_s1118" type="#_x0000_t202" style="position:absolute;margin-left:56.7pt;margin-top:6.35pt;width:510.3pt;height:23pt;z-index:-251653632;mso-wrap-distance-left:0;mso-wrap-distance-right:0;mso-position-horizontal-relative:page" fillcolor="#dfeed3" stroked="f">
            <v:textbox style="mso-next-textbox:#_x0000_s1118" inset="0,0,0,0">
              <w:txbxContent>
                <w:p w:rsidR="00CC54EF" w:rsidRDefault="00CC54EF">
                  <w:pPr>
                    <w:pStyle w:val="BodyText"/>
                    <w:spacing w:before="110"/>
                    <w:ind w:left="115"/>
                  </w:pPr>
                  <w:r>
                    <w:rPr>
                      <w:w w:val="120"/>
                    </w:rPr>
                    <w:t>Nhà máy phải duy trì hồ sơ đầy đủ và chính xác để chứng minh hiệu lực kiểm soát an toàn, tính</w:t>
                  </w:r>
                </w:p>
              </w:txbxContent>
            </v:textbox>
            <w10:wrap type="topAndBottom" anchorx="page"/>
          </v:shape>
        </w:pict>
      </w:r>
    </w:p>
    <w:p w:rsidR="009427AC" w:rsidRDefault="009427AC">
      <w:pPr>
        <w:rPr>
          <w:rFonts w:ascii="Arial"/>
          <w:sz w:val="8"/>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p w:rsidR="009427AC" w:rsidRDefault="00DA3EBC">
      <w:pPr>
        <w:pStyle w:val="BodyText"/>
        <w:ind w:left="394"/>
        <w:rPr>
          <w:rFonts w:ascii="Arial"/>
        </w:rPr>
      </w:pPr>
      <w:r>
        <w:rPr>
          <w:rFonts w:ascii="Arial"/>
        </w:rPr>
      </w:r>
      <w:r>
        <w:rPr>
          <w:rFonts w:ascii="Arial"/>
        </w:rPr>
        <w:pict>
          <v:shape id="_x0000_s1134" type="#_x0000_t202" style="width:510.3pt;height:23pt;mso-left-percent:-10001;mso-top-percent:-10001;mso-position-horizontal:absolute;mso-position-horizontal-relative:char;mso-position-vertical:absolute;mso-position-vertical-relative:line;mso-left-percent:-10001;mso-top-percent:-10001" fillcolor="#dfeed3" stroked="f">
            <v:textbox style="mso-next-textbox:#_x0000_s1134" inset="0,0,0,0">
              <w:txbxContent>
                <w:p w:rsidR="00CC54EF" w:rsidRDefault="00CC54EF">
                  <w:pPr>
                    <w:pStyle w:val="BodyText"/>
                    <w:spacing w:before="110"/>
                    <w:ind w:left="115"/>
                  </w:pPr>
                  <w:r>
                    <w:rPr>
                      <w:w w:val="120"/>
                    </w:rPr>
                    <w:t>hợp pháp và chất lượng sản phẩm.</w:t>
                  </w:r>
                </w:p>
              </w:txbxContent>
            </v:textbox>
            <w10:anchorlock/>
          </v:shape>
        </w:pict>
      </w:r>
    </w:p>
    <w:p w:rsidR="009427AC" w:rsidRDefault="009427AC">
      <w:pPr>
        <w:pStyle w:val="BodyText"/>
        <w:spacing w:before="8" w:after="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977"/>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3.3.1</w:t>
            </w:r>
          </w:p>
        </w:tc>
        <w:tc>
          <w:tcPr>
            <w:tcW w:w="8194" w:type="dxa"/>
            <w:tcBorders>
              <w:bottom w:val="single" w:sz="2" w:space="0" w:color="000000"/>
            </w:tcBorders>
          </w:tcPr>
          <w:p w:rsidR="009427AC" w:rsidRDefault="00CC54EF">
            <w:pPr>
              <w:pStyle w:val="TableParagraph"/>
              <w:spacing w:before="168"/>
              <w:ind w:left="116" w:right="120"/>
              <w:jc w:val="both"/>
              <w:rPr>
                <w:sz w:val="20"/>
              </w:rPr>
            </w:pPr>
            <w:r>
              <w:rPr>
                <w:w w:val="120"/>
                <w:sz w:val="20"/>
              </w:rPr>
              <w:t>Hồ sơ phải rõ ràng, được duy trì trong tình trạng tốt và có thể truy xuất được. Mọi thay đổi đối với hồ sơ phải được phê duyệt và lý giải cho việc sửa đổi phải được ghi lại. Trường hợp hồ sơ ở dạng điện tử, cũng phải:</w:t>
            </w:r>
          </w:p>
          <w:p w:rsidR="009427AC" w:rsidRDefault="00CC54EF">
            <w:pPr>
              <w:pStyle w:val="TableParagraph"/>
              <w:numPr>
                <w:ilvl w:val="0"/>
                <w:numId w:val="101"/>
              </w:numPr>
              <w:tabs>
                <w:tab w:val="left" w:pos="835"/>
                <w:tab w:val="left" w:pos="836"/>
              </w:tabs>
              <w:spacing w:before="114"/>
              <w:ind w:right="122"/>
              <w:rPr>
                <w:sz w:val="20"/>
              </w:rPr>
            </w:pPr>
            <w:r>
              <w:rPr>
                <w:w w:val="115"/>
                <w:sz w:val="20"/>
              </w:rPr>
              <w:t>được lưu trữ an toàn (ví dụ: với quyền truy cập được  cho phép, kiểm  soát sửa đổi hoặc bảo vệ bằng mật</w:t>
            </w:r>
            <w:r>
              <w:rPr>
                <w:spacing w:val="10"/>
                <w:w w:val="115"/>
                <w:sz w:val="20"/>
              </w:rPr>
              <w:t xml:space="preserve"> </w:t>
            </w:r>
            <w:r>
              <w:rPr>
                <w:w w:val="115"/>
                <w:sz w:val="20"/>
              </w:rPr>
              <w:t>khẩu)</w:t>
            </w:r>
          </w:p>
          <w:p w:rsidR="009427AC" w:rsidRDefault="00CC54EF">
            <w:pPr>
              <w:pStyle w:val="TableParagraph"/>
              <w:numPr>
                <w:ilvl w:val="0"/>
                <w:numId w:val="101"/>
              </w:numPr>
              <w:tabs>
                <w:tab w:val="left" w:pos="835"/>
                <w:tab w:val="left" w:pos="836"/>
              </w:tabs>
              <w:rPr>
                <w:sz w:val="20"/>
              </w:rPr>
            </w:pPr>
            <w:r>
              <w:rPr>
                <w:w w:val="115"/>
                <w:sz w:val="20"/>
              </w:rPr>
              <w:t>được</w:t>
            </w:r>
            <w:r>
              <w:rPr>
                <w:spacing w:val="14"/>
                <w:w w:val="115"/>
                <w:sz w:val="20"/>
              </w:rPr>
              <w:t xml:space="preserve"> </w:t>
            </w:r>
            <w:r>
              <w:rPr>
                <w:w w:val="115"/>
                <w:sz w:val="20"/>
              </w:rPr>
              <w:t>sao</w:t>
            </w:r>
            <w:r>
              <w:rPr>
                <w:spacing w:val="13"/>
                <w:w w:val="115"/>
                <w:sz w:val="20"/>
              </w:rPr>
              <w:t xml:space="preserve"> </w:t>
            </w:r>
            <w:r>
              <w:rPr>
                <w:w w:val="115"/>
                <w:sz w:val="20"/>
              </w:rPr>
              <w:t>lưu</w:t>
            </w:r>
            <w:r>
              <w:rPr>
                <w:spacing w:val="12"/>
                <w:w w:val="115"/>
                <w:sz w:val="20"/>
              </w:rPr>
              <w:t xml:space="preserve"> </w:t>
            </w:r>
            <w:r>
              <w:rPr>
                <w:w w:val="115"/>
                <w:sz w:val="20"/>
              </w:rPr>
              <w:t>phù</w:t>
            </w:r>
            <w:r>
              <w:rPr>
                <w:spacing w:val="12"/>
                <w:w w:val="115"/>
                <w:sz w:val="20"/>
              </w:rPr>
              <w:t xml:space="preserve"> </w:t>
            </w:r>
            <w:r>
              <w:rPr>
                <w:w w:val="115"/>
                <w:sz w:val="20"/>
              </w:rPr>
              <w:t>hợp</w:t>
            </w:r>
            <w:r>
              <w:rPr>
                <w:spacing w:val="13"/>
                <w:w w:val="115"/>
                <w:sz w:val="20"/>
              </w:rPr>
              <w:t xml:space="preserve"> </w:t>
            </w:r>
            <w:r>
              <w:rPr>
                <w:w w:val="115"/>
                <w:sz w:val="20"/>
              </w:rPr>
              <w:t>để</w:t>
            </w:r>
            <w:r>
              <w:rPr>
                <w:spacing w:val="12"/>
                <w:w w:val="115"/>
                <w:sz w:val="20"/>
              </w:rPr>
              <w:t xml:space="preserve"> </w:t>
            </w:r>
            <w:r>
              <w:rPr>
                <w:w w:val="115"/>
                <w:sz w:val="20"/>
              </w:rPr>
              <w:t>tránh</w:t>
            </w:r>
            <w:r>
              <w:rPr>
                <w:spacing w:val="12"/>
                <w:w w:val="115"/>
                <w:sz w:val="20"/>
              </w:rPr>
              <w:t xml:space="preserve"> </w:t>
            </w:r>
            <w:r>
              <w:rPr>
                <w:w w:val="115"/>
                <w:sz w:val="20"/>
              </w:rPr>
              <w:t>mất</w:t>
            </w:r>
            <w:r>
              <w:rPr>
                <w:spacing w:val="13"/>
                <w:w w:val="115"/>
                <w:sz w:val="20"/>
              </w:rPr>
              <w:t xml:space="preserve"> </w:t>
            </w:r>
            <w:r>
              <w:rPr>
                <w:w w:val="115"/>
                <w:sz w:val="20"/>
              </w:rPr>
              <w:t>mát.</w:t>
            </w:r>
          </w:p>
        </w:tc>
      </w:tr>
      <w:tr w:rsidR="009427AC">
        <w:trPr>
          <w:trHeight w:val="2673"/>
        </w:trPr>
        <w:tc>
          <w:tcPr>
            <w:tcW w:w="2006" w:type="dxa"/>
            <w:tcBorders>
              <w:top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3.3.2</w:t>
            </w:r>
          </w:p>
        </w:tc>
        <w:tc>
          <w:tcPr>
            <w:tcW w:w="8194" w:type="dxa"/>
            <w:tcBorders>
              <w:top w:val="single" w:sz="2" w:space="0" w:color="000000"/>
            </w:tcBorders>
          </w:tcPr>
          <w:p w:rsidR="009427AC" w:rsidRDefault="00CC54EF">
            <w:pPr>
              <w:pStyle w:val="TableParagraph"/>
              <w:spacing w:before="163"/>
              <w:ind w:left="116" w:right="229"/>
              <w:rPr>
                <w:sz w:val="20"/>
              </w:rPr>
            </w:pPr>
            <w:r>
              <w:rPr>
                <w:w w:val="115"/>
                <w:sz w:val="20"/>
              </w:rPr>
              <w:t>Hồ sơ phải được lưu giữ trong một khoảng  thời gian nhất  định với việc  xem  xét:</w:t>
            </w:r>
          </w:p>
          <w:p w:rsidR="009427AC" w:rsidRDefault="00CC54EF">
            <w:pPr>
              <w:pStyle w:val="TableParagraph"/>
              <w:numPr>
                <w:ilvl w:val="0"/>
                <w:numId w:val="100"/>
              </w:numPr>
              <w:tabs>
                <w:tab w:val="left" w:pos="835"/>
                <w:tab w:val="left" w:pos="836"/>
              </w:tabs>
              <w:rPr>
                <w:sz w:val="20"/>
              </w:rPr>
            </w:pPr>
            <w:r>
              <w:rPr>
                <w:w w:val="120"/>
                <w:sz w:val="20"/>
              </w:rPr>
              <w:t>mọi</w:t>
            </w:r>
            <w:r>
              <w:rPr>
                <w:spacing w:val="9"/>
                <w:w w:val="120"/>
                <w:sz w:val="20"/>
              </w:rPr>
              <w:t xml:space="preserve"> </w:t>
            </w:r>
            <w:r>
              <w:rPr>
                <w:w w:val="120"/>
                <w:sz w:val="20"/>
              </w:rPr>
              <w:t>yêu</w:t>
            </w:r>
            <w:r>
              <w:rPr>
                <w:spacing w:val="9"/>
                <w:w w:val="120"/>
                <w:sz w:val="20"/>
              </w:rPr>
              <w:t xml:space="preserve"> </w:t>
            </w:r>
            <w:r>
              <w:rPr>
                <w:w w:val="120"/>
                <w:sz w:val="20"/>
              </w:rPr>
              <w:t>cầu</w:t>
            </w:r>
            <w:r>
              <w:rPr>
                <w:spacing w:val="8"/>
                <w:w w:val="120"/>
                <w:sz w:val="20"/>
              </w:rPr>
              <w:t xml:space="preserve"> </w:t>
            </w:r>
            <w:r>
              <w:rPr>
                <w:w w:val="120"/>
                <w:sz w:val="20"/>
              </w:rPr>
              <w:t>pháp</w:t>
            </w:r>
            <w:r>
              <w:rPr>
                <w:spacing w:val="10"/>
                <w:w w:val="120"/>
                <w:sz w:val="20"/>
              </w:rPr>
              <w:t xml:space="preserve"> </w:t>
            </w:r>
            <w:r>
              <w:rPr>
                <w:w w:val="120"/>
                <w:sz w:val="20"/>
              </w:rPr>
              <w:t>lý</w:t>
            </w:r>
            <w:r>
              <w:rPr>
                <w:spacing w:val="8"/>
                <w:w w:val="120"/>
                <w:sz w:val="20"/>
              </w:rPr>
              <w:t xml:space="preserve"> </w:t>
            </w:r>
            <w:r>
              <w:rPr>
                <w:w w:val="120"/>
                <w:sz w:val="20"/>
              </w:rPr>
              <w:t>hoặc</w:t>
            </w:r>
            <w:r>
              <w:rPr>
                <w:spacing w:val="10"/>
                <w:w w:val="120"/>
                <w:sz w:val="20"/>
              </w:rPr>
              <w:t xml:space="preserve"> </w:t>
            </w:r>
            <w:r>
              <w:rPr>
                <w:w w:val="120"/>
                <w:sz w:val="20"/>
              </w:rPr>
              <w:t>yêu</w:t>
            </w:r>
            <w:r>
              <w:rPr>
                <w:spacing w:val="8"/>
                <w:w w:val="120"/>
                <w:sz w:val="20"/>
              </w:rPr>
              <w:t xml:space="preserve"> </w:t>
            </w:r>
            <w:r>
              <w:rPr>
                <w:w w:val="120"/>
                <w:sz w:val="20"/>
              </w:rPr>
              <w:t>cầu</w:t>
            </w:r>
            <w:r>
              <w:rPr>
                <w:spacing w:val="9"/>
                <w:w w:val="120"/>
                <w:sz w:val="20"/>
              </w:rPr>
              <w:t xml:space="preserve"> </w:t>
            </w:r>
            <w:r>
              <w:rPr>
                <w:w w:val="120"/>
                <w:sz w:val="20"/>
              </w:rPr>
              <w:t>của</w:t>
            </w:r>
            <w:r>
              <w:rPr>
                <w:spacing w:val="10"/>
                <w:w w:val="120"/>
                <w:sz w:val="20"/>
              </w:rPr>
              <w:t xml:space="preserve"> </w:t>
            </w:r>
            <w:r>
              <w:rPr>
                <w:w w:val="120"/>
                <w:sz w:val="20"/>
              </w:rPr>
              <w:t>khách</w:t>
            </w:r>
            <w:r>
              <w:rPr>
                <w:spacing w:val="9"/>
                <w:w w:val="120"/>
                <w:sz w:val="20"/>
              </w:rPr>
              <w:t xml:space="preserve"> </w:t>
            </w:r>
            <w:r>
              <w:rPr>
                <w:w w:val="120"/>
                <w:sz w:val="20"/>
              </w:rPr>
              <w:t>hàng</w:t>
            </w:r>
          </w:p>
          <w:p w:rsidR="009427AC" w:rsidRDefault="00CC54EF">
            <w:pPr>
              <w:pStyle w:val="TableParagraph"/>
              <w:numPr>
                <w:ilvl w:val="0"/>
                <w:numId w:val="100"/>
              </w:numPr>
              <w:tabs>
                <w:tab w:val="left" w:pos="835"/>
                <w:tab w:val="left" w:pos="836"/>
              </w:tabs>
              <w:spacing w:before="116"/>
              <w:rPr>
                <w:sz w:val="20"/>
              </w:rPr>
            </w:pPr>
            <w:r>
              <w:rPr>
                <w:w w:val="120"/>
                <w:sz w:val="20"/>
              </w:rPr>
              <w:t>thời hạn sử dụng của sản</w:t>
            </w:r>
            <w:r>
              <w:rPr>
                <w:spacing w:val="3"/>
                <w:w w:val="120"/>
                <w:sz w:val="20"/>
              </w:rPr>
              <w:t xml:space="preserve"> </w:t>
            </w:r>
            <w:r>
              <w:rPr>
                <w:w w:val="120"/>
                <w:sz w:val="20"/>
              </w:rPr>
              <w:t>phẩm.</w:t>
            </w:r>
          </w:p>
          <w:p w:rsidR="009427AC" w:rsidRDefault="00CC54EF">
            <w:pPr>
              <w:pStyle w:val="TableParagraph"/>
              <w:spacing w:before="113"/>
              <w:ind w:left="116"/>
              <w:rPr>
                <w:sz w:val="20"/>
              </w:rPr>
            </w:pPr>
            <w:r>
              <w:rPr>
                <w:w w:val="120"/>
                <w:sz w:val="20"/>
              </w:rPr>
              <w:t>Điều này phải tính đến, khi nó được quy định trên nhãn, khả năng thời hạn sử dụng có thể được mở rộng bởi người tiêu dùng (ví dụ: bằng cách đông lạnh).</w:t>
            </w:r>
          </w:p>
          <w:p w:rsidR="009427AC" w:rsidRDefault="00CC54EF">
            <w:pPr>
              <w:pStyle w:val="TableParagraph"/>
              <w:ind w:left="116"/>
              <w:rPr>
                <w:sz w:val="20"/>
              </w:rPr>
            </w:pPr>
            <w:r>
              <w:rPr>
                <w:w w:val="120"/>
                <w:sz w:val="20"/>
              </w:rPr>
              <w:t>Ở mức tối thiểu, hồ sơ phải được lưu giữ bằng thời hạn sử dụng của sản phẩm cộng thêm 12 tháng.</w:t>
            </w:r>
          </w:p>
        </w:tc>
      </w:tr>
    </w:tbl>
    <w:p w:rsidR="009427AC" w:rsidRDefault="009427AC">
      <w:pPr>
        <w:pStyle w:val="BodyText"/>
        <w:spacing w:before="8"/>
        <w:rPr>
          <w:rFonts w:ascii="Arial"/>
          <w:b/>
          <w:sz w:val="8"/>
        </w:rPr>
      </w:pPr>
    </w:p>
    <w:p w:rsidR="009427AC" w:rsidRDefault="00DA3EBC">
      <w:pPr>
        <w:pStyle w:val="Heading3"/>
        <w:numPr>
          <w:ilvl w:val="1"/>
          <w:numId w:val="119"/>
        </w:numPr>
        <w:tabs>
          <w:tab w:val="left" w:pos="894"/>
        </w:tabs>
        <w:ind w:hanging="497"/>
      </w:pPr>
      <w:r>
        <w:pict>
          <v:group id="_x0000_s1112" style="position:absolute;left:0;text-align:left;margin-left:56.7pt;margin-top:25.1pt;width:510.3pt;height:64pt;z-index:-251652608;mso-wrap-distance-left:0;mso-wrap-distance-right:0;mso-position-horizontal-relative:page" coordorigin="1134,502" coordsize="10206,1280">
            <v:rect id="_x0000_s1116" style="position:absolute;left:1134;top:502;width:1244;height:1280" fillcolor="#ededed" stroked="f"/>
            <v:rect id="_x0000_s1115" style="position:absolute;left:2378;top:502;width:8962;height:1280" fillcolor="#ededed" stroked="f"/>
            <v:shape id="_x0000_s1114" type="#_x0000_t75" style="position:absolute;left:1308;top:714;width:897;height:856">
              <v:imagedata r:id="rId13" o:title=""/>
            </v:shape>
            <v:shape id="_x0000_s1113" type="#_x0000_t202" style="position:absolute;left:1134;top:502;width:10206;height:1280" filled="f" stroked="f">
              <v:textbox style="mso-next-textbox:#_x0000_s1113"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32"/>
                      <w:jc w:val="both"/>
                      <w:rPr>
                        <w:sz w:val="20"/>
                      </w:rPr>
                    </w:pPr>
                    <w:r>
                      <w:rPr>
                        <w:w w:val="120"/>
                        <w:sz w:val="20"/>
                      </w:rPr>
                      <w:t>Công ty phải có thể chứng minh rằng mình kiểm tra xác nhận việc áp dụng có hiệu  lực kế hoạch an toàn thực phẩm và việc thực hiện các yêu cầu của Tiêu chuẩn toàn cầu về an toàn thực</w:t>
                    </w:r>
                    <w:r>
                      <w:rPr>
                        <w:spacing w:val="47"/>
                        <w:w w:val="120"/>
                        <w:sz w:val="20"/>
                      </w:rPr>
                      <w:t xml:space="preserve"> </w:t>
                    </w:r>
                    <w:r>
                      <w:rPr>
                        <w:w w:val="120"/>
                        <w:sz w:val="20"/>
                      </w:rPr>
                      <w:t>phẩm.</w:t>
                    </w:r>
                  </w:p>
                </w:txbxContent>
              </v:textbox>
            </v:shape>
            <w10:wrap type="topAndBottom" anchorx="page"/>
          </v:group>
        </w:pict>
      </w:r>
      <w:bookmarkStart w:id="66" w:name="3.4_ĐÁNH_GIÁ_NỘI_BỘ"/>
      <w:bookmarkStart w:id="67" w:name="_bookmark38"/>
      <w:bookmarkEnd w:id="66"/>
      <w:bookmarkEnd w:id="67"/>
      <w:r w:rsidR="00CC54EF">
        <w:rPr>
          <w:color w:val="00A55C"/>
          <w:w w:val="125"/>
        </w:rPr>
        <w:t>ĐÁNH GIÁ NỘI</w:t>
      </w:r>
      <w:r w:rsidR="00CC54EF">
        <w:rPr>
          <w:color w:val="00A55C"/>
          <w:spacing w:val="-11"/>
          <w:w w:val="125"/>
        </w:rPr>
        <w:t xml:space="preserve"> </w:t>
      </w:r>
      <w:r w:rsidR="00CC54EF">
        <w:rPr>
          <w:color w:val="00A55C"/>
          <w:w w:val="125"/>
        </w:rPr>
        <w:t>BỘ</w:t>
      </w:r>
    </w:p>
    <w:p w:rsidR="009427AC" w:rsidRDefault="009427AC">
      <w:pPr>
        <w:pStyle w:val="BodyText"/>
        <w:spacing w:before="9"/>
        <w:rPr>
          <w:rFonts w:ascii="Arial"/>
          <w:b/>
          <w:sz w:val="17"/>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5245"/>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3.4.1</w:t>
            </w:r>
          </w:p>
        </w:tc>
        <w:tc>
          <w:tcPr>
            <w:tcW w:w="8194" w:type="dxa"/>
            <w:tcBorders>
              <w:bottom w:val="single" w:sz="2" w:space="0" w:color="000000"/>
            </w:tcBorders>
          </w:tcPr>
          <w:p w:rsidR="009427AC" w:rsidRDefault="00CC54EF">
            <w:pPr>
              <w:pStyle w:val="TableParagraph"/>
              <w:spacing w:before="166"/>
              <w:ind w:left="116"/>
              <w:rPr>
                <w:sz w:val="20"/>
              </w:rPr>
            </w:pPr>
            <w:r>
              <w:rPr>
                <w:w w:val="115"/>
                <w:sz w:val="20"/>
              </w:rPr>
              <w:t>Phải có một chương trình đánh giá nội bộ theo kế hoạch đã thiết lập.</w:t>
            </w:r>
          </w:p>
          <w:p w:rsidR="009427AC" w:rsidRDefault="00CC54EF">
            <w:pPr>
              <w:pStyle w:val="TableParagraph"/>
              <w:ind w:left="116" w:right="124"/>
              <w:jc w:val="both"/>
              <w:rPr>
                <w:sz w:val="20"/>
              </w:rPr>
            </w:pPr>
            <w:r>
              <w:rPr>
                <w:w w:val="115"/>
                <w:sz w:val="20"/>
              </w:rPr>
              <w:t>Tối thiểu, chương trình phải bao gồm ít nhất bốn đợt đánh giá khác nhau trải  đều trong suốt cả</w:t>
            </w:r>
            <w:r>
              <w:rPr>
                <w:spacing w:val="2"/>
                <w:w w:val="115"/>
                <w:sz w:val="20"/>
              </w:rPr>
              <w:t xml:space="preserve"> </w:t>
            </w:r>
            <w:r>
              <w:rPr>
                <w:w w:val="115"/>
                <w:sz w:val="20"/>
              </w:rPr>
              <w:t>năm.</w:t>
            </w:r>
          </w:p>
          <w:p w:rsidR="009427AC" w:rsidRDefault="00CC54EF">
            <w:pPr>
              <w:pStyle w:val="TableParagraph"/>
              <w:ind w:left="116" w:right="121"/>
              <w:jc w:val="both"/>
              <w:rPr>
                <w:sz w:val="20"/>
              </w:rPr>
            </w:pPr>
            <w:r>
              <w:rPr>
                <w:w w:val="120"/>
                <w:sz w:val="20"/>
              </w:rPr>
              <w:t>Tần suất đánh giá mỗi hoạt động phải được thiết lập liên quan đến các rủi ro có liên quan đến hoạt động  và kết quả hoạt động đánh giá trước đó. Tất cả  các</w:t>
            </w:r>
            <w:r>
              <w:rPr>
                <w:spacing w:val="9"/>
                <w:w w:val="120"/>
                <w:sz w:val="20"/>
              </w:rPr>
              <w:t xml:space="preserve"> </w:t>
            </w:r>
            <w:r>
              <w:rPr>
                <w:w w:val="120"/>
                <w:sz w:val="20"/>
              </w:rPr>
              <w:t>hoạt</w:t>
            </w:r>
            <w:r>
              <w:rPr>
                <w:spacing w:val="8"/>
                <w:w w:val="120"/>
                <w:sz w:val="20"/>
              </w:rPr>
              <w:t xml:space="preserve"> </w:t>
            </w:r>
            <w:r>
              <w:rPr>
                <w:w w:val="120"/>
                <w:sz w:val="20"/>
              </w:rPr>
              <w:t>động</w:t>
            </w:r>
            <w:r>
              <w:rPr>
                <w:spacing w:val="8"/>
                <w:w w:val="120"/>
                <w:sz w:val="20"/>
              </w:rPr>
              <w:t xml:space="preserve"> </w:t>
            </w:r>
            <w:r>
              <w:rPr>
                <w:w w:val="120"/>
                <w:sz w:val="20"/>
              </w:rPr>
              <w:t>phải</w:t>
            </w:r>
            <w:r>
              <w:rPr>
                <w:spacing w:val="6"/>
                <w:w w:val="120"/>
                <w:sz w:val="20"/>
              </w:rPr>
              <w:t xml:space="preserve"> </w:t>
            </w:r>
            <w:r>
              <w:rPr>
                <w:w w:val="120"/>
                <w:sz w:val="20"/>
              </w:rPr>
              <w:t>được</w:t>
            </w:r>
            <w:r>
              <w:rPr>
                <w:spacing w:val="8"/>
                <w:w w:val="120"/>
                <w:sz w:val="20"/>
              </w:rPr>
              <w:t xml:space="preserve"> </w:t>
            </w:r>
            <w:r>
              <w:rPr>
                <w:w w:val="120"/>
                <w:sz w:val="20"/>
              </w:rPr>
              <w:t>bao</w:t>
            </w:r>
            <w:r>
              <w:rPr>
                <w:spacing w:val="6"/>
                <w:w w:val="120"/>
                <w:sz w:val="20"/>
              </w:rPr>
              <w:t xml:space="preserve"> </w:t>
            </w:r>
            <w:r>
              <w:rPr>
                <w:w w:val="120"/>
                <w:sz w:val="20"/>
              </w:rPr>
              <w:t>gồm</w:t>
            </w:r>
            <w:r>
              <w:rPr>
                <w:spacing w:val="10"/>
                <w:w w:val="120"/>
                <w:sz w:val="20"/>
              </w:rPr>
              <w:t xml:space="preserve"> </w:t>
            </w:r>
            <w:r>
              <w:rPr>
                <w:w w:val="120"/>
                <w:sz w:val="20"/>
              </w:rPr>
              <w:t>ít</w:t>
            </w:r>
            <w:r>
              <w:rPr>
                <w:spacing w:val="6"/>
                <w:w w:val="120"/>
                <w:sz w:val="20"/>
              </w:rPr>
              <w:t xml:space="preserve"> </w:t>
            </w:r>
            <w:r>
              <w:rPr>
                <w:w w:val="120"/>
                <w:sz w:val="20"/>
              </w:rPr>
              <w:t>nhất</w:t>
            </w:r>
            <w:r>
              <w:rPr>
                <w:spacing w:val="8"/>
                <w:w w:val="120"/>
                <w:sz w:val="20"/>
              </w:rPr>
              <w:t xml:space="preserve"> </w:t>
            </w:r>
            <w:r>
              <w:rPr>
                <w:w w:val="120"/>
                <w:sz w:val="20"/>
              </w:rPr>
              <w:t>một</w:t>
            </w:r>
            <w:r>
              <w:rPr>
                <w:spacing w:val="8"/>
                <w:w w:val="120"/>
                <w:sz w:val="20"/>
              </w:rPr>
              <w:t xml:space="preserve"> </w:t>
            </w:r>
            <w:r>
              <w:rPr>
                <w:w w:val="120"/>
                <w:sz w:val="20"/>
              </w:rPr>
              <w:t>lần</w:t>
            </w:r>
            <w:r>
              <w:rPr>
                <w:spacing w:val="7"/>
                <w:w w:val="120"/>
                <w:sz w:val="20"/>
              </w:rPr>
              <w:t xml:space="preserve"> </w:t>
            </w:r>
            <w:r>
              <w:rPr>
                <w:w w:val="120"/>
                <w:sz w:val="20"/>
              </w:rPr>
              <w:t>mỗi</w:t>
            </w:r>
            <w:r>
              <w:rPr>
                <w:spacing w:val="6"/>
                <w:w w:val="120"/>
                <w:sz w:val="20"/>
              </w:rPr>
              <w:t xml:space="preserve"> </w:t>
            </w:r>
            <w:r>
              <w:rPr>
                <w:w w:val="120"/>
                <w:sz w:val="20"/>
              </w:rPr>
              <w:t>năm.</w:t>
            </w:r>
          </w:p>
          <w:p w:rsidR="009427AC" w:rsidRDefault="00CC54EF">
            <w:pPr>
              <w:pStyle w:val="TableParagraph"/>
              <w:ind w:left="116"/>
              <w:rPr>
                <w:sz w:val="20"/>
              </w:rPr>
            </w:pPr>
            <w:r>
              <w:rPr>
                <w:w w:val="115"/>
                <w:sz w:val="20"/>
              </w:rPr>
              <w:t>Ở mức tối thiểu, phạm vi của chương trình đánh giá nội bộ phải bao gồm:</w:t>
            </w:r>
          </w:p>
          <w:p w:rsidR="009427AC" w:rsidRDefault="00CC54EF">
            <w:pPr>
              <w:pStyle w:val="TableParagraph"/>
              <w:numPr>
                <w:ilvl w:val="0"/>
                <w:numId w:val="99"/>
              </w:numPr>
              <w:tabs>
                <w:tab w:val="left" w:pos="836"/>
              </w:tabs>
              <w:ind w:right="123"/>
              <w:jc w:val="both"/>
              <w:rPr>
                <w:sz w:val="20"/>
              </w:rPr>
            </w:pPr>
            <w:r>
              <w:rPr>
                <w:w w:val="120"/>
                <w:sz w:val="20"/>
              </w:rPr>
              <w:t>kế hoạch HACCP hoặc kế hoạch an toàn thực phẩm, bao gồm các hoạt động để thực hiện nó (ví dụ như phê duyệt nhà cung cấp, các biện  pháp khắc phục và kiểm tra xác</w:t>
            </w:r>
            <w:r>
              <w:rPr>
                <w:spacing w:val="15"/>
                <w:w w:val="120"/>
                <w:sz w:val="20"/>
              </w:rPr>
              <w:t xml:space="preserve"> </w:t>
            </w:r>
            <w:r>
              <w:rPr>
                <w:w w:val="120"/>
                <w:sz w:val="20"/>
              </w:rPr>
              <w:t>nhận)</w:t>
            </w:r>
          </w:p>
          <w:p w:rsidR="009427AC" w:rsidRDefault="00CC54EF">
            <w:pPr>
              <w:pStyle w:val="TableParagraph"/>
              <w:numPr>
                <w:ilvl w:val="0"/>
                <w:numId w:val="99"/>
              </w:numPr>
              <w:tabs>
                <w:tab w:val="left" w:pos="835"/>
                <w:tab w:val="left" w:pos="836"/>
              </w:tabs>
              <w:ind w:right="127"/>
              <w:rPr>
                <w:sz w:val="20"/>
              </w:rPr>
            </w:pPr>
            <w:r>
              <w:rPr>
                <w:w w:val="115"/>
                <w:sz w:val="20"/>
              </w:rPr>
              <w:t>các chương trình tiên quyết (ví dụ: vệ  sinh,  kiểm  soát  động  vật  gây  hại)</w:t>
            </w:r>
          </w:p>
          <w:p w:rsidR="009427AC" w:rsidRDefault="00CC54EF">
            <w:pPr>
              <w:pStyle w:val="TableParagraph"/>
              <w:numPr>
                <w:ilvl w:val="0"/>
                <w:numId w:val="99"/>
              </w:numPr>
              <w:tabs>
                <w:tab w:val="left" w:pos="835"/>
                <w:tab w:val="left" w:pos="836"/>
              </w:tabs>
              <w:rPr>
                <w:sz w:val="20"/>
              </w:rPr>
            </w:pPr>
            <w:r>
              <w:rPr>
                <w:w w:val="120"/>
                <w:sz w:val="20"/>
              </w:rPr>
              <w:t>kế</w:t>
            </w:r>
            <w:r>
              <w:rPr>
                <w:spacing w:val="4"/>
                <w:w w:val="120"/>
                <w:sz w:val="20"/>
              </w:rPr>
              <w:t xml:space="preserve"> </w:t>
            </w:r>
            <w:r>
              <w:rPr>
                <w:w w:val="120"/>
                <w:sz w:val="20"/>
              </w:rPr>
              <w:t>hoạch</w:t>
            </w:r>
            <w:r>
              <w:rPr>
                <w:spacing w:val="5"/>
                <w:w w:val="120"/>
                <w:sz w:val="20"/>
              </w:rPr>
              <w:t xml:space="preserve"> </w:t>
            </w:r>
            <w:r>
              <w:rPr>
                <w:w w:val="120"/>
                <w:sz w:val="20"/>
              </w:rPr>
              <w:t>phòng</w:t>
            </w:r>
            <w:r>
              <w:rPr>
                <w:spacing w:val="7"/>
                <w:w w:val="120"/>
                <w:sz w:val="20"/>
              </w:rPr>
              <w:t xml:space="preserve"> </w:t>
            </w:r>
            <w:r>
              <w:rPr>
                <w:w w:val="120"/>
                <w:sz w:val="20"/>
              </w:rPr>
              <w:t>vệ</w:t>
            </w:r>
            <w:r>
              <w:rPr>
                <w:spacing w:val="6"/>
                <w:w w:val="120"/>
                <w:sz w:val="20"/>
              </w:rPr>
              <w:t xml:space="preserve"> </w:t>
            </w:r>
            <w:r>
              <w:rPr>
                <w:w w:val="120"/>
                <w:sz w:val="20"/>
              </w:rPr>
              <w:t>thực</w:t>
            </w:r>
            <w:r>
              <w:rPr>
                <w:spacing w:val="7"/>
                <w:w w:val="120"/>
                <w:sz w:val="20"/>
              </w:rPr>
              <w:t xml:space="preserve"> </w:t>
            </w:r>
            <w:r>
              <w:rPr>
                <w:w w:val="120"/>
                <w:sz w:val="20"/>
              </w:rPr>
              <w:t>phẩm</w:t>
            </w:r>
            <w:r>
              <w:rPr>
                <w:spacing w:val="9"/>
                <w:w w:val="120"/>
                <w:sz w:val="20"/>
              </w:rPr>
              <w:t xml:space="preserve"> </w:t>
            </w:r>
            <w:r>
              <w:rPr>
                <w:w w:val="120"/>
                <w:sz w:val="20"/>
              </w:rPr>
              <w:t>và</w:t>
            </w:r>
            <w:r>
              <w:rPr>
                <w:spacing w:val="8"/>
                <w:w w:val="120"/>
                <w:sz w:val="20"/>
              </w:rPr>
              <w:t xml:space="preserve"> </w:t>
            </w:r>
            <w:r>
              <w:rPr>
                <w:w w:val="120"/>
                <w:sz w:val="20"/>
              </w:rPr>
              <w:t>phòng</w:t>
            </w:r>
            <w:r>
              <w:rPr>
                <w:spacing w:val="6"/>
                <w:w w:val="120"/>
                <w:sz w:val="20"/>
              </w:rPr>
              <w:t xml:space="preserve"> </w:t>
            </w:r>
            <w:r>
              <w:rPr>
                <w:w w:val="120"/>
                <w:sz w:val="20"/>
              </w:rPr>
              <w:t>chống</w:t>
            </w:r>
            <w:r>
              <w:rPr>
                <w:spacing w:val="7"/>
                <w:w w:val="120"/>
                <w:sz w:val="20"/>
              </w:rPr>
              <w:t xml:space="preserve"> </w:t>
            </w:r>
            <w:r>
              <w:rPr>
                <w:w w:val="120"/>
                <w:sz w:val="20"/>
              </w:rPr>
              <w:t>gian</w:t>
            </w:r>
            <w:r>
              <w:rPr>
                <w:spacing w:val="5"/>
                <w:w w:val="120"/>
                <w:sz w:val="20"/>
              </w:rPr>
              <w:t xml:space="preserve"> </w:t>
            </w:r>
            <w:r>
              <w:rPr>
                <w:w w:val="120"/>
                <w:sz w:val="20"/>
              </w:rPr>
              <w:t>lận</w:t>
            </w:r>
            <w:r>
              <w:rPr>
                <w:spacing w:val="5"/>
                <w:w w:val="120"/>
                <w:sz w:val="20"/>
              </w:rPr>
              <w:t xml:space="preserve"> </w:t>
            </w:r>
            <w:r>
              <w:rPr>
                <w:w w:val="120"/>
                <w:sz w:val="20"/>
              </w:rPr>
              <w:t>thực</w:t>
            </w:r>
            <w:r>
              <w:rPr>
                <w:spacing w:val="7"/>
                <w:w w:val="120"/>
                <w:sz w:val="20"/>
              </w:rPr>
              <w:t xml:space="preserve"> </w:t>
            </w:r>
            <w:r>
              <w:rPr>
                <w:w w:val="120"/>
                <w:sz w:val="20"/>
              </w:rPr>
              <w:t>phẩm</w:t>
            </w:r>
          </w:p>
          <w:p w:rsidR="009427AC" w:rsidRDefault="00CC54EF">
            <w:pPr>
              <w:pStyle w:val="TableParagraph"/>
              <w:numPr>
                <w:ilvl w:val="0"/>
                <w:numId w:val="99"/>
              </w:numPr>
              <w:tabs>
                <w:tab w:val="left" w:pos="835"/>
                <w:tab w:val="left" w:pos="836"/>
              </w:tabs>
              <w:spacing w:before="116"/>
              <w:rPr>
                <w:sz w:val="20"/>
              </w:rPr>
            </w:pPr>
            <w:r>
              <w:rPr>
                <w:w w:val="115"/>
                <w:sz w:val="20"/>
              </w:rPr>
              <w:t>các thủ tục được thực hiện để đạt được Tiêu</w:t>
            </w:r>
            <w:r>
              <w:rPr>
                <w:spacing w:val="-5"/>
                <w:w w:val="115"/>
                <w:sz w:val="20"/>
              </w:rPr>
              <w:t xml:space="preserve"> </w:t>
            </w:r>
            <w:r>
              <w:rPr>
                <w:w w:val="115"/>
                <w:sz w:val="20"/>
              </w:rPr>
              <w:t>chuẩn.</w:t>
            </w:r>
          </w:p>
          <w:p w:rsidR="009427AC" w:rsidRDefault="00CC54EF">
            <w:pPr>
              <w:pStyle w:val="TableParagraph"/>
              <w:spacing w:before="113"/>
              <w:ind w:left="116" w:right="121"/>
              <w:jc w:val="both"/>
              <w:rPr>
                <w:sz w:val="20"/>
              </w:rPr>
            </w:pPr>
            <w:r>
              <w:rPr>
                <w:w w:val="115"/>
                <w:sz w:val="20"/>
              </w:rPr>
              <w:t>Mỗi đợt đánh giá nội bộ trong chương trình phải có phạm vi được xác định và xem  xét một hoạt động hoặc phần cụ thể  của  kế hoạch HACCP hoặc kế hoạch   an toàn thực</w:t>
            </w:r>
            <w:r>
              <w:rPr>
                <w:spacing w:val="35"/>
                <w:w w:val="115"/>
                <w:sz w:val="20"/>
              </w:rPr>
              <w:t xml:space="preserve"> </w:t>
            </w:r>
            <w:r>
              <w:rPr>
                <w:w w:val="115"/>
                <w:sz w:val="20"/>
              </w:rPr>
              <w:t>phẩm.</w:t>
            </w:r>
          </w:p>
        </w:tc>
      </w:tr>
      <w:tr w:rsidR="009427AC">
        <w:trPr>
          <w:trHeight w:val="57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3.4.2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15"/>
                <w:sz w:val="20"/>
              </w:rPr>
              <w:t>Đánh giá nội bộ phải được thực hiện bởi các đánh giá viên có năng lực, được</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805"/>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đào tạo phù hợp. Đánh giá viên phải độc lập (ví dụ: không đánh giá công việc của mình).</w:t>
            </w:r>
          </w:p>
        </w:tc>
      </w:tr>
      <w:tr w:rsidR="009427AC">
        <w:trPr>
          <w:trHeight w:val="2208"/>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3.4.3</w:t>
            </w:r>
          </w:p>
        </w:tc>
        <w:tc>
          <w:tcPr>
            <w:tcW w:w="8194" w:type="dxa"/>
            <w:tcBorders>
              <w:top w:val="single" w:sz="2" w:space="0" w:color="000000"/>
              <w:bottom w:val="single" w:sz="2" w:space="0" w:color="000000"/>
            </w:tcBorders>
          </w:tcPr>
          <w:p w:rsidR="009427AC" w:rsidRDefault="00CC54EF">
            <w:pPr>
              <w:pStyle w:val="TableParagraph"/>
              <w:spacing w:before="163"/>
              <w:ind w:left="116" w:right="117"/>
              <w:jc w:val="both"/>
              <w:rPr>
                <w:sz w:val="20"/>
              </w:rPr>
            </w:pPr>
            <w:r>
              <w:rPr>
                <w:w w:val="115"/>
                <w:sz w:val="20"/>
              </w:rPr>
              <w:t>Chương trình đánh giá nội bộ phải được  thực  hiện đầy đủ. Báo cáo đánh giá    nội bộ phải xác định sự phù hợp cũng như không phù hợp và bao gồm bằng chứng khách quan về kết</w:t>
            </w:r>
            <w:r>
              <w:rPr>
                <w:spacing w:val="18"/>
                <w:w w:val="115"/>
                <w:sz w:val="20"/>
              </w:rPr>
              <w:t xml:space="preserve"> </w:t>
            </w:r>
            <w:r>
              <w:rPr>
                <w:w w:val="115"/>
                <w:sz w:val="20"/>
              </w:rPr>
              <w:t>quả.</w:t>
            </w:r>
          </w:p>
          <w:p w:rsidR="009427AC" w:rsidRDefault="00CC54EF">
            <w:pPr>
              <w:pStyle w:val="TableParagraph"/>
              <w:spacing w:before="117"/>
              <w:ind w:left="116" w:right="134"/>
              <w:jc w:val="both"/>
              <w:rPr>
                <w:sz w:val="20"/>
              </w:rPr>
            </w:pPr>
            <w:r>
              <w:rPr>
                <w:w w:val="115"/>
                <w:sz w:val="20"/>
              </w:rPr>
              <w:t>Các kết quả phải được báo cáo cho nhân viên chịu trách nhiệm về hoạt động  được đánh</w:t>
            </w:r>
            <w:r>
              <w:rPr>
                <w:spacing w:val="26"/>
                <w:w w:val="115"/>
                <w:sz w:val="20"/>
              </w:rPr>
              <w:t xml:space="preserve"> </w:t>
            </w:r>
            <w:r>
              <w:rPr>
                <w:w w:val="115"/>
                <w:sz w:val="20"/>
              </w:rPr>
              <w:t>giá.</w:t>
            </w:r>
          </w:p>
          <w:p w:rsidR="009427AC" w:rsidRDefault="00CC54EF">
            <w:pPr>
              <w:pStyle w:val="TableParagraph"/>
              <w:ind w:left="116" w:right="128"/>
              <w:jc w:val="both"/>
              <w:rPr>
                <w:sz w:val="20"/>
              </w:rPr>
            </w:pPr>
            <w:r>
              <w:rPr>
                <w:w w:val="120"/>
                <w:sz w:val="20"/>
              </w:rPr>
              <w:t>Các hành động khắc phục và phòng ngừa, và thời gian thực hiện, phải được thỏa thuận và việc hoàn thành của chúng phải được kiểm tra xác nhận.</w:t>
            </w:r>
          </w:p>
        </w:tc>
      </w:tr>
      <w:tr w:rsidR="009427AC">
        <w:trPr>
          <w:trHeight w:val="279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3.4.4</w:t>
            </w:r>
          </w:p>
        </w:tc>
        <w:tc>
          <w:tcPr>
            <w:tcW w:w="8194" w:type="dxa"/>
            <w:tcBorders>
              <w:top w:val="single" w:sz="2" w:space="0" w:color="000000"/>
              <w:bottom w:val="single" w:sz="2" w:space="0" w:color="000000"/>
            </w:tcBorders>
          </w:tcPr>
          <w:p w:rsidR="009427AC" w:rsidRDefault="00CC54EF">
            <w:pPr>
              <w:pStyle w:val="TableParagraph"/>
              <w:spacing w:before="163"/>
              <w:ind w:left="116" w:right="119"/>
              <w:jc w:val="both"/>
              <w:rPr>
                <w:sz w:val="20"/>
              </w:rPr>
            </w:pPr>
            <w:r>
              <w:rPr>
                <w:w w:val="115"/>
                <w:sz w:val="20"/>
              </w:rPr>
              <w:t>Ngoài chương trình đánh giá nội bộ, phải có một chương trình kiểm tra được    lập thành văn bản riêng biệt để đảm bảo rằng môi trường nhà máy và thiết bị  chế biến được duy  trì trong điều kiện thích  hợp cho sản xuất  thực  phẩm. Ở  mức tối thiểu, các kiểm tra này</w:t>
            </w:r>
            <w:r>
              <w:rPr>
                <w:spacing w:val="-21"/>
                <w:w w:val="115"/>
                <w:sz w:val="20"/>
              </w:rPr>
              <w:t xml:space="preserve"> </w:t>
            </w:r>
            <w:r>
              <w:rPr>
                <w:w w:val="115"/>
                <w:sz w:val="20"/>
              </w:rPr>
              <w:t>phải bao gồm:</w:t>
            </w:r>
          </w:p>
          <w:p w:rsidR="009427AC" w:rsidRDefault="00CC54EF">
            <w:pPr>
              <w:pStyle w:val="TableParagraph"/>
              <w:numPr>
                <w:ilvl w:val="0"/>
                <w:numId w:val="98"/>
              </w:numPr>
              <w:tabs>
                <w:tab w:val="left" w:pos="835"/>
                <w:tab w:val="left" w:pos="836"/>
              </w:tabs>
              <w:spacing w:before="116"/>
              <w:rPr>
                <w:sz w:val="20"/>
              </w:rPr>
            </w:pPr>
            <w:r>
              <w:rPr>
                <w:w w:val="120"/>
                <w:sz w:val="20"/>
              </w:rPr>
              <w:t>kiểm</w:t>
            </w:r>
            <w:r>
              <w:rPr>
                <w:spacing w:val="7"/>
                <w:w w:val="120"/>
                <w:sz w:val="20"/>
              </w:rPr>
              <w:t xml:space="preserve"> </w:t>
            </w:r>
            <w:r>
              <w:rPr>
                <w:w w:val="120"/>
                <w:sz w:val="20"/>
              </w:rPr>
              <w:t>tra</w:t>
            </w:r>
            <w:r>
              <w:rPr>
                <w:spacing w:val="7"/>
                <w:w w:val="120"/>
                <w:sz w:val="20"/>
              </w:rPr>
              <w:t xml:space="preserve"> </w:t>
            </w:r>
            <w:r>
              <w:rPr>
                <w:w w:val="120"/>
                <w:sz w:val="20"/>
              </w:rPr>
              <w:t>vệ</w:t>
            </w:r>
            <w:r>
              <w:rPr>
                <w:spacing w:val="8"/>
                <w:w w:val="120"/>
                <w:sz w:val="20"/>
              </w:rPr>
              <w:t xml:space="preserve"> </w:t>
            </w:r>
            <w:r>
              <w:rPr>
                <w:w w:val="120"/>
                <w:sz w:val="20"/>
              </w:rPr>
              <w:t>sinh</w:t>
            </w:r>
            <w:r>
              <w:rPr>
                <w:spacing w:val="7"/>
                <w:w w:val="120"/>
                <w:sz w:val="20"/>
              </w:rPr>
              <w:t xml:space="preserve"> </w:t>
            </w:r>
            <w:r>
              <w:rPr>
                <w:w w:val="120"/>
                <w:sz w:val="20"/>
              </w:rPr>
              <w:t>để</w:t>
            </w:r>
            <w:r>
              <w:rPr>
                <w:spacing w:val="7"/>
                <w:w w:val="120"/>
                <w:sz w:val="20"/>
              </w:rPr>
              <w:t xml:space="preserve"> </w:t>
            </w:r>
            <w:r>
              <w:rPr>
                <w:w w:val="120"/>
                <w:sz w:val="20"/>
              </w:rPr>
              <w:t>đánh</w:t>
            </w:r>
            <w:r>
              <w:rPr>
                <w:spacing w:val="7"/>
                <w:w w:val="120"/>
                <w:sz w:val="20"/>
              </w:rPr>
              <w:t xml:space="preserve"> </w:t>
            </w:r>
            <w:r>
              <w:rPr>
                <w:w w:val="120"/>
                <w:sz w:val="20"/>
              </w:rPr>
              <w:t>giá</w:t>
            </w:r>
            <w:r>
              <w:rPr>
                <w:spacing w:val="5"/>
                <w:w w:val="120"/>
                <w:sz w:val="20"/>
              </w:rPr>
              <w:t xml:space="preserve"> </w:t>
            </w:r>
            <w:r>
              <w:rPr>
                <w:w w:val="120"/>
                <w:sz w:val="20"/>
              </w:rPr>
              <w:t>kết</w:t>
            </w:r>
            <w:r>
              <w:rPr>
                <w:spacing w:val="4"/>
                <w:w w:val="120"/>
                <w:sz w:val="20"/>
              </w:rPr>
              <w:t xml:space="preserve"> </w:t>
            </w:r>
            <w:r>
              <w:rPr>
                <w:w w:val="120"/>
                <w:sz w:val="20"/>
              </w:rPr>
              <w:t>quả</w:t>
            </w:r>
            <w:r>
              <w:rPr>
                <w:spacing w:val="7"/>
                <w:w w:val="120"/>
                <w:sz w:val="20"/>
              </w:rPr>
              <w:t xml:space="preserve"> </w:t>
            </w:r>
            <w:r>
              <w:rPr>
                <w:w w:val="120"/>
                <w:sz w:val="20"/>
              </w:rPr>
              <w:t>hoạt</w:t>
            </w:r>
            <w:r>
              <w:rPr>
                <w:spacing w:val="6"/>
                <w:w w:val="120"/>
                <w:sz w:val="20"/>
              </w:rPr>
              <w:t xml:space="preserve"> </w:t>
            </w:r>
            <w:r>
              <w:rPr>
                <w:w w:val="120"/>
                <w:sz w:val="20"/>
              </w:rPr>
              <w:t>động</w:t>
            </w:r>
            <w:r>
              <w:rPr>
                <w:spacing w:val="6"/>
                <w:w w:val="120"/>
                <w:sz w:val="20"/>
              </w:rPr>
              <w:t xml:space="preserve"> </w:t>
            </w:r>
            <w:r>
              <w:rPr>
                <w:w w:val="120"/>
                <w:sz w:val="20"/>
              </w:rPr>
              <w:t>vệ</w:t>
            </w:r>
            <w:r>
              <w:rPr>
                <w:spacing w:val="6"/>
                <w:w w:val="120"/>
                <w:sz w:val="20"/>
              </w:rPr>
              <w:t xml:space="preserve"> </w:t>
            </w:r>
            <w:r>
              <w:rPr>
                <w:w w:val="120"/>
                <w:sz w:val="20"/>
              </w:rPr>
              <w:t>sinh</w:t>
            </w:r>
            <w:r>
              <w:rPr>
                <w:spacing w:val="5"/>
                <w:w w:val="120"/>
                <w:sz w:val="20"/>
              </w:rPr>
              <w:t xml:space="preserve"> </w:t>
            </w:r>
            <w:r>
              <w:rPr>
                <w:w w:val="120"/>
                <w:sz w:val="20"/>
              </w:rPr>
              <w:t>và</w:t>
            </w:r>
            <w:r>
              <w:rPr>
                <w:spacing w:val="8"/>
                <w:w w:val="120"/>
                <w:sz w:val="20"/>
              </w:rPr>
              <w:t xml:space="preserve"> </w:t>
            </w:r>
            <w:r>
              <w:rPr>
                <w:w w:val="120"/>
                <w:sz w:val="20"/>
              </w:rPr>
              <w:t>vệ</w:t>
            </w:r>
            <w:r>
              <w:rPr>
                <w:spacing w:val="7"/>
                <w:w w:val="120"/>
                <w:sz w:val="20"/>
              </w:rPr>
              <w:t xml:space="preserve"> </w:t>
            </w:r>
            <w:r>
              <w:rPr>
                <w:w w:val="120"/>
                <w:sz w:val="20"/>
              </w:rPr>
              <w:t>sinh</w:t>
            </w:r>
          </w:p>
          <w:p w:rsidR="009427AC" w:rsidRDefault="00CC54EF">
            <w:pPr>
              <w:pStyle w:val="TableParagraph"/>
              <w:numPr>
                <w:ilvl w:val="0"/>
                <w:numId w:val="98"/>
              </w:numPr>
              <w:tabs>
                <w:tab w:val="left" w:pos="835"/>
                <w:tab w:val="left" w:pos="836"/>
              </w:tabs>
              <w:spacing w:before="116"/>
              <w:ind w:right="134"/>
              <w:rPr>
                <w:sz w:val="20"/>
              </w:rPr>
            </w:pPr>
            <w:r>
              <w:rPr>
                <w:w w:val="120"/>
                <w:sz w:val="20"/>
              </w:rPr>
              <w:t>kiểm tra cấu trúc để xác định rủi ro đối với sản phẩm từ tòa nhà hoặc thiết</w:t>
            </w:r>
            <w:r>
              <w:rPr>
                <w:spacing w:val="10"/>
                <w:w w:val="120"/>
                <w:sz w:val="20"/>
              </w:rPr>
              <w:t xml:space="preserve"> </w:t>
            </w:r>
            <w:r>
              <w:rPr>
                <w:w w:val="120"/>
                <w:sz w:val="20"/>
              </w:rPr>
              <w:t>bị.</w:t>
            </w:r>
          </w:p>
          <w:p w:rsidR="009427AC" w:rsidRDefault="00CC54EF">
            <w:pPr>
              <w:pStyle w:val="TableParagraph"/>
              <w:ind w:left="116" w:right="133"/>
              <w:jc w:val="both"/>
              <w:rPr>
                <w:sz w:val="20"/>
              </w:rPr>
            </w:pPr>
            <w:r>
              <w:rPr>
                <w:w w:val="120"/>
                <w:sz w:val="20"/>
              </w:rPr>
              <w:t>Tần suất của các kiểm tra này phải dựa trên rủi ro nhưng không ít hơn một lần</w:t>
            </w:r>
            <w:r>
              <w:rPr>
                <w:spacing w:val="7"/>
                <w:w w:val="120"/>
                <w:sz w:val="20"/>
              </w:rPr>
              <w:t xml:space="preserve"> </w:t>
            </w:r>
            <w:r>
              <w:rPr>
                <w:w w:val="120"/>
                <w:sz w:val="20"/>
              </w:rPr>
              <w:t>mỗi</w:t>
            </w:r>
            <w:r>
              <w:rPr>
                <w:spacing w:val="9"/>
                <w:w w:val="120"/>
                <w:sz w:val="20"/>
              </w:rPr>
              <w:t xml:space="preserve"> </w:t>
            </w:r>
            <w:r>
              <w:rPr>
                <w:w w:val="120"/>
                <w:sz w:val="20"/>
              </w:rPr>
              <w:t>tháng</w:t>
            </w:r>
            <w:r>
              <w:rPr>
                <w:spacing w:val="9"/>
                <w:w w:val="120"/>
                <w:sz w:val="20"/>
              </w:rPr>
              <w:t xml:space="preserve"> </w:t>
            </w:r>
            <w:r>
              <w:rPr>
                <w:w w:val="120"/>
                <w:sz w:val="20"/>
              </w:rPr>
              <w:t>trong</w:t>
            </w:r>
            <w:r>
              <w:rPr>
                <w:spacing w:val="11"/>
                <w:w w:val="120"/>
                <w:sz w:val="20"/>
              </w:rPr>
              <w:t xml:space="preserve"> </w:t>
            </w:r>
            <w:r>
              <w:rPr>
                <w:w w:val="120"/>
                <w:sz w:val="20"/>
              </w:rPr>
              <w:t>các</w:t>
            </w:r>
            <w:r>
              <w:rPr>
                <w:spacing w:val="11"/>
                <w:w w:val="120"/>
                <w:sz w:val="20"/>
              </w:rPr>
              <w:t xml:space="preserve"> </w:t>
            </w:r>
            <w:r>
              <w:rPr>
                <w:w w:val="120"/>
                <w:sz w:val="20"/>
              </w:rPr>
              <w:t>khu</w:t>
            </w:r>
            <w:r>
              <w:rPr>
                <w:spacing w:val="8"/>
                <w:w w:val="120"/>
                <w:sz w:val="20"/>
              </w:rPr>
              <w:t xml:space="preserve"> </w:t>
            </w:r>
            <w:r>
              <w:rPr>
                <w:w w:val="120"/>
                <w:sz w:val="20"/>
              </w:rPr>
              <w:t>vực</w:t>
            </w:r>
            <w:r>
              <w:rPr>
                <w:spacing w:val="11"/>
                <w:w w:val="120"/>
                <w:sz w:val="20"/>
              </w:rPr>
              <w:t xml:space="preserve"> </w:t>
            </w:r>
            <w:r>
              <w:rPr>
                <w:w w:val="120"/>
                <w:sz w:val="20"/>
              </w:rPr>
              <w:t>sản</w:t>
            </w:r>
            <w:r>
              <w:rPr>
                <w:spacing w:val="8"/>
                <w:w w:val="120"/>
                <w:sz w:val="20"/>
              </w:rPr>
              <w:t xml:space="preserve"> </w:t>
            </w:r>
            <w:r>
              <w:rPr>
                <w:w w:val="120"/>
                <w:sz w:val="20"/>
              </w:rPr>
              <w:t>phẩm</w:t>
            </w:r>
            <w:r>
              <w:rPr>
                <w:spacing w:val="12"/>
                <w:w w:val="120"/>
                <w:sz w:val="20"/>
              </w:rPr>
              <w:t xml:space="preserve"> </w:t>
            </w:r>
            <w:r>
              <w:rPr>
                <w:w w:val="120"/>
                <w:sz w:val="20"/>
              </w:rPr>
              <w:t>mở.</w:t>
            </w:r>
          </w:p>
        </w:tc>
      </w:tr>
    </w:tbl>
    <w:p w:rsidR="009427AC" w:rsidRDefault="009427AC">
      <w:pPr>
        <w:pStyle w:val="BodyText"/>
        <w:spacing w:before="8"/>
        <w:rPr>
          <w:rFonts w:ascii="Arial"/>
          <w:b/>
          <w:sz w:val="8"/>
        </w:rPr>
      </w:pPr>
    </w:p>
    <w:p w:rsidR="009427AC" w:rsidRDefault="00CC54EF">
      <w:pPr>
        <w:pStyle w:val="ListParagraph"/>
        <w:numPr>
          <w:ilvl w:val="1"/>
          <w:numId w:val="119"/>
        </w:numPr>
        <w:tabs>
          <w:tab w:val="left" w:pos="894"/>
        </w:tabs>
        <w:spacing w:before="101" w:line="244" w:lineRule="auto"/>
        <w:ind w:left="396" w:right="199" w:firstLine="0"/>
        <w:rPr>
          <w:rFonts w:ascii="Arial" w:hAnsi="Arial"/>
          <w:b/>
          <w:sz w:val="24"/>
        </w:rPr>
      </w:pPr>
      <w:bookmarkStart w:id="68" w:name="3.5_PHÊ_DUYỆT_NHÀ_CUNG_CẤP_VÀ_NGUYÊN_LIỆ"/>
      <w:bookmarkStart w:id="69" w:name="_bookmark39"/>
      <w:bookmarkEnd w:id="68"/>
      <w:bookmarkEnd w:id="69"/>
      <w:r>
        <w:rPr>
          <w:rFonts w:ascii="Arial" w:hAnsi="Arial"/>
          <w:b/>
          <w:color w:val="00A55C"/>
          <w:w w:val="120"/>
          <w:sz w:val="24"/>
        </w:rPr>
        <w:t>PHÊ</w:t>
      </w:r>
      <w:r>
        <w:rPr>
          <w:rFonts w:ascii="Arial" w:hAnsi="Arial"/>
          <w:b/>
          <w:color w:val="00A55C"/>
          <w:spacing w:val="-15"/>
          <w:w w:val="120"/>
          <w:sz w:val="24"/>
        </w:rPr>
        <w:t xml:space="preserve"> </w:t>
      </w:r>
      <w:r>
        <w:rPr>
          <w:rFonts w:ascii="Arial" w:hAnsi="Arial"/>
          <w:b/>
          <w:color w:val="00A55C"/>
          <w:w w:val="120"/>
          <w:sz w:val="24"/>
        </w:rPr>
        <w:t>DUYỆT</w:t>
      </w:r>
      <w:r>
        <w:rPr>
          <w:rFonts w:ascii="Arial" w:hAnsi="Arial"/>
          <w:b/>
          <w:color w:val="00A55C"/>
          <w:spacing w:val="-14"/>
          <w:w w:val="120"/>
          <w:sz w:val="24"/>
        </w:rPr>
        <w:t xml:space="preserve"> </w:t>
      </w:r>
      <w:r>
        <w:rPr>
          <w:rFonts w:ascii="Arial" w:hAnsi="Arial"/>
          <w:b/>
          <w:color w:val="00A55C"/>
          <w:w w:val="120"/>
          <w:sz w:val="24"/>
        </w:rPr>
        <w:t>NHÀ</w:t>
      </w:r>
      <w:r>
        <w:rPr>
          <w:rFonts w:ascii="Arial" w:hAnsi="Arial"/>
          <w:b/>
          <w:color w:val="00A55C"/>
          <w:spacing w:val="-14"/>
          <w:w w:val="120"/>
          <w:sz w:val="24"/>
        </w:rPr>
        <w:t xml:space="preserve"> </w:t>
      </w:r>
      <w:r>
        <w:rPr>
          <w:rFonts w:ascii="Arial" w:hAnsi="Arial"/>
          <w:b/>
          <w:color w:val="00A55C"/>
          <w:w w:val="120"/>
          <w:sz w:val="24"/>
        </w:rPr>
        <w:t>CUNG</w:t>
      </w:r>
      <w:r>
        <w:rPr>
          <w:rFonts w:ascii="Arial" w:hAnsi="Arial"/>
          <w:b/>
          <w:color w:val="00A55C"/>
          <w:spacing w:val="-12"/>
          <w:w w:val="120"/>
          <w:sz w:val="24"/>
        </w:rPr>
        <w:t xml:space="preserve"> </w:t>
      </w:r>
      <w:r>
        <w:rPr>
          <w:rFonts w:ascii="Arial" w:hAnsi="Arial"/>
          <w:b/>
          <w:color w:val="00A55C"/>
          <w:w w:val="120"/>
          <w:sz w:val="24"/>
        </w:rPr>
        <w:t>CẤP</w:t>
      </w:r>
      <w:r>
        <w:rPr>
          <w:rFonts w:ascii="Arial" w:hAnsi="Arial"/>
          <w:b/>
          <w:color w:val="00A55C"/>
          <w:spacing w:val="-13"/>
          <w:w w:val="120"/>
          <w:sz w:val="24"/>
        </w:rPr>
        <w:t xml:space="preserve"> </w:t>
      </w:r>
      <w:r>
        <w:rPr>
          <w:rFonts w:ascii="Arial" w:hAnsi="Arial"/>
          <w:b/>
          <w:color w:val="00A55C"/>
          <w:spacing w:val="-10"/>
          <w:w w:val="120"/>
          <w:sz w:val="24"/>
        </w:rPr>
        <w:t>VÀ</w:t>
      </w:r>
      <w:r>
        <w:rPr>
          <w:rFonts w:ascii="Arial" w:hAnsi="Arial"/>
          <w:b/>
          <w:color w:val="00A55C"/>
          <w:spacing w:val="-14"/>
          <w:w w:val="120"/>
          <w:sz w:val="24"/>
        </w:rPr>
        <w:t xml:space="preserve"> </w:t>
      </w:r>
      <w:r>
        <w:rPr>
          <w:rFonts w:ascii="Arial" w:hAnsi="Arial"/>
          <w:b/>
          <w:color w:val="00A55C"/>
          <w:w w:val="120"/>
          <w:sz w:val="24"/>
        </w:rPr>
        <w:t>NGUYÊN</w:t>
      </w:r>
      <w:r>
        <w:rPr>
          <w:rFonts w:ascii="Arial" w:hAnsi="Arial"/>
          <w:b/>
          <w:color w:val="00A55C"/>
          <w:spacing w:val="-13"/>
          <w:w w:val="120"/>
          <w:sz w:val="24"/>
        </w:rPr>
        <w:t xml:space="preserve"> </w:t>
      </w:r>
      <w:r>
        <w:rPr>
          <w:rFonts w:ascii="Arial" w:hAnsi="Arial"/>
          <w:b/>
          <w:color w:val="00A55C"/>
          <w:w w:val="120"/>
          <w:sz w:val="24"/>
        </w:rPr>
        <w:t>LIỆU</w:t>
      </w:r>
      <w:r>
        <w:rPr>
          <w:rFonts w:ascii="Arial" w:hAnsi="Arial"/>
          <w:b/>
          <w:color w:val="00A55C"/>
          <w:spacing w:val="-11"/>
          <w:w w:val="120"/>
          <w:sz w:val="24"/>
        </w:rPr>
        <w:t xml:space="preserve"> </w:t>
      </w:r>
      <w:r>
        <w:rPr>
          <w:rFonts w:ascii="Arial" w:hAnsi="Arial"/>
          <w:b/>
          <w:color w:val="00A55C"/>
          <w:w w:val="120"/>
          <w:sz w:val="24"/>
        </w:rPr>
        <w:t>THÔ</w:t>
      </w:r>
      <w:r>
        <w:rPr>
          <w:rFonts w:ascii="Arial" w:hAnsi="Arial"/>
          <w:b/>
          <w:color w:val="00A55C"/>
          <w:spacing w:val="-11"/>
          <w:w w:val="120"/>
          <w:sz w:val="24"/>
        </w:rPr>
        <w:t xml:space="preserve"> </w:t>
      </w:r>
      <w:r>
        <w:rPr>
          <w:rFonts w:ascii="Arial" w:hAnsi="Arial"/>
          <w:b/>
          <w:color w:val="00A55C"/>
          <w:spacing w:val="-10"/>
          <w:w w:val="120"/>
          <w:sz w:val="24"/>
        </w:rPr>
        <w:t>VÀ</w:t>
      </w:r>
      <w:r>
        <w:rPr>
          <w:rFonts w:ascii="Arial" w:hAnsi="Arial"/>
          <w:b/>
          <w:color w:val="00A55C"/>
          <w:spacing w:val="-14"/>
          <w:w w:val="120"/>
          <w:sz w:val="24"/>
        </w:rPr>
        <w:t xml:space="preserve"> </w:t>
      </w:r>
      <w:r>
        <w:rPr>
          <w:rFonts w:ascii="Arial" w:hAnsi="Arial"/>
          <w:b/>
          <w:color w:val="00A55C"/>
          <w:w w:val="120"/>
          <w:sz w:val="24"/>
        </w:rPr>
        <w:t>GIÁM</w:t>
      </w:r>
      <w:r>
        <w:rPr>
          <w:rFonts w:ascii="Arial" w:hAnsi="Arial"/>
          <w:b/>
          <w:color w:val="00A55C"/>
          <w:spacing w:val="-14"/>
          <w:w w:val="120"/>
          <w:sz w:val="24"/>
        </w:rPr>
        <w:t xml:space="preserve"> </w:t>
      </w:r>
      <w:r>
        <w:rPr>
          <w:rFonts w:ascii="Arial" w:hAnsi="Arial"/>
          <w:b/>
          <w:color w:val="00A55C"/>
          <w:spacing w:val="-5"/>
          <w:w w:val="120"/>
          <w:sz w:val="24"/>
        </w:rPr>
        <w:t>SÁT</w:t>
      </w:r>
      <w:r>
        <w:rPr>
          <w:rFonts w:ascii="Arial" w:hAnsi="Arial"/>
          <w:b/>
          <w:color w:val="00A55C"/>
          <w:spacing w:val="-15"/>
          <w:w w:val="120"/>
          <w:sz w:val="24"/>
        </w:rPr>
        <w:t xml:space="preserve"> </w:t>
      </w:r>
      <w:r>
        <w:rPr>
          <w:rFonts w:ascii="Arial" w:hAnsi="Arial"/>
          <w:b/>
          <w:color w:val="00A55C"/>
          <w:w w:val="120"/>
          <w:sz w:val="24"/>
        </w:rPr>
        <w:t>KẾT QUẢ HOẠT</w:t>
      </w:r>
      <w:r>
        <w:rPr>
          <w:rFonts w:ascii="Arial" w:hAnsi="Arial"/>
          <w:b/>
          <w:color w:val="00A55C"/>
          <w:spacing w:val="-1"/>
          <w:w w:val="120"/>
          <w:sz w:val="24"/>
        </w:rPr>
        <w:t xml:space="preserve"> </w:t>
      </w:r>
      <w:r>
        <w:rPr>
          <w:rFonts w:ascii="Arial" w:hAnsi="Arial"/>
          <w:b/>
          <w:color w:val="00A55C"/>
          <w:w w:val="120"/>
          <w:sz w:val="24"/>
        </w:rPr>
        <w:t>ĐỘNG</w:t>
      </w:r>
    </w:p>
    <w:p w:rsidR="009427AC" w:rsidRDefault="009427AC">
      <w:pPr>
        <w:pStyle w:val="BodyText"/>
        <w:spacing w:before="8"/>
        <w:rPr>
          <w:rFonts w:ascii="Arial"/>
          <w:b/>
          <w:sz w:val="22"/>
        </w:rPr>
      </w:pPr>
    </w:p>
    <w:p w:rsidR="009427AC" w:rsidRDefault="00DA3EBC">
      <w:pPr>
        <w:pStyle w:val="Heading4"/>
        <w:numPr>
          <w:ilvl w:val="2"/>
          <w:numId w:val="119"/>
        </w:numPr>
        <w:tabs>
          <w:tab w:val="left" w:pos="1086"/>
        </w:tabs>
        <w:spacing w:before="0"/>
        <w:ind w:hanging="689"/>
      </w:pPr>
      <w:r>
        <w:pict>
          <v:group id="_x0000_s1107" style="position:absolute;left:0;text-align:left;margin-left:56.7pt;margin-top:18.9pt;width:510.3pt;height:75.7pt;z-index:-251651584;mso-wrap-distance-left:0;mso-wrap-distance-right:0;mso-position-horizontal-relative:page" coordorigin="1134,378" coordsize="10206,1514">
            <v:rect id="_x0000_s1111" style="position:absolute;left:1134;top:378;width:1244;height:1514" fillcolor="#ededed" stroked="f"/>
            <v:rect id="_x0000_s1110" style="position:absolute;left:2378;top:378;width:8962;height:1514" fillcolor="#ededed" stroked="f"/>
            <v:shape id="_x0000_s1109" type="#_x0000_t75" style="position:absolute;left:1308;top:706;width:897;height:858">
              <v:imagedata r:id="rId14" o:title=""/>
            </v:shape>
            <v:shape id="_x0000_s1108" type="#_x0000_t202" style="position:absolute;left:1134;top:378;width:10206;height:1514" filled="f" stroked="f">
              <v:textbox style="mso-next-textbox:#_x0000_s1108"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25"/>
                      <w:jc w:val="both"/>
                      <w:rPr>
                        <w:sz w:val="20"/>
                      </w:rPr>
                    </w:pPr>
                    <w:r>
                      <w:rPr>
                        <w:w w:val="120"/>
                        <w:sz w:val="20"/>
                      </w:rPr>
                      <w:t>Công ty phải có hệ thống giám sát và phê duyệt nhà cung cấp hiệu quả để đảm bảo rằng mọi rủi ro tiềm ẩn từ nguyên liệu thô (bao gồm cả bao bì sơ cấp) đến tính an toàn, tính xác thực, hợp pháp và chất lượng của sản phẩm cuối cùng được hiểu rõ và được quản lý.</w:t>
                    </w:r>
                  </w:p>
                </w:txbxContent>
              </v:textbox>
            </v:shape>
            <w10:wrap type="topAndBottom" anchorx="page"/>
          </v:group>
        </w:pict>
      </w:r>
      <w:bookmarkStart w:id="70" w:name="3.5.1_QUẢN_LÝ_NHÀ_CUNG_CẤP_NGUYÊN_VẬT_LI"/>
      <w:bookmarkStart w:id="71" w:name="_bookmark40"/>
      <w:bookmarkEnd w:id="70"/>
      <w:bookmarkEnd w:id="71"/>
      <w:r w:rsidR="00CC54EF">
        <w:rPr>
          <w:color w:val="00A55C"/>
          <w:w w:val="120"/>
        </w:rPr>
        <w:t xml:space="preserve">QUẢN </w:t>
      </w:r>
      <w:r w:rsidR="00CC54EF">
        <w:rPr>
          <w:color w:val="00A55C"/>
          <w:spacing w:val="-8"/>
          <w:w w:val="120"/>
        </w:rPr>
        <w:t xml:space="preserve">LÝ </w:t>
      </w:r>
      <w:r w:rsidR="00CC54EF">
        <w:rPr>
          <w:color w:val="00A55C"/>
          <w:w w:val="120"/>
        </w:rPr>
        <w:t xml:space="preserve">NHÀ CUNG CẤP NGUYÊN VẬT LIỆU THÔ </w:t>
      </w:r>
      <w:r w:rsidR="00CC54EF">
        <w:rPr>
          <w:color w:val="00A55C"/>
          <w:spacing w:val="-9"/>
          <w:w w:val="120"/>
        </w:rPr>
        <w:t xml:space="preserve">VÀ </w:t>
      </w:r>
      <w:r w:rsidR="00CC54EF">
        <w:rPr>
          <w:color w:val="00A55C"/>
          <w:w w:val="120"/>
        </w:rPr>
        <w:t>BAO</w:t>
      </w:r>
      <w:r w:rsidR="00CC54EF">
        <w:rPr>
          <w:color w:val="00A55C"/>
          <w:spacing w:val="5"/>
          <w:w w:val="120"/>
        </w:rPr>
        <w:t xml:space="preserve"> </w:t>
      </w:r>
      <w:r w:rsidR="00CC54EF">
        <w:rPr>
          <w:color w:val="00A55C"/>
          <w:w w:val="120"/>
        </w:rPr>
        <w:t>BÌ</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948"/>
        </w:trPr>
        <w:tc>
          <w:tcPr>
            <w:tcW w:w="2006" w:type="dxa"/>
            <w:shd w:val="clear" w:color="auto" w:fill="FFE4C9"/>
          </w:tcPr>
          <w:p w:rsidR="009427AC" w:rsidRDefault="00CC54EF">
            <w:pPr>
              <w:pStyle w:val="TableParagraph"/>
              <w:spacing w:before="170"/>
              <w:ind w:left="115"/>
              <w:rPr>
                <w:rFonts w:ascii="Arial"/>
                <w:b/>
                <w:sz w:val="20"/>
              </w:rPr>
            </w:pPr>
            <w:r>
              <w:rPr>
                <w:rFonts w:ascii="Arial"/>
                <w:b/>
                <w:color w:val="00A55C"/>
                <w:w w:val="125"/>
                <w:sz w:val="20"/>
              </w:rPr>
              <w:t>3.5.1.1</w:t>
            </w:r>
          </w:p>
        </w:tc>
        <w:tc>
          <w:tcPr>
            <w:tcW w:w="8194" w:type="dxa"/>
          </w:tcPr>
          <w:p w:rsidR="009427AC" w:rsidRDefault="00CC54EF">
            <w:pPr>
              <w:pStyle w:val="TableParagraph"/>
              <w:spacing w:before="168"/>
              <w:ind w:left="116" w:right="126"/>
              <w:jc w:val="both"/>
              <w:rPr>
                <w:sz w:val="20"/>
              </w:rPr>
            </w:pPr>
            <w:r>
              <w:rPr>
                <w:w w:val="120"/>
                <w:sz w:val="20"/>
              </w:rPr>
              <w:t>Công ty phải tiến hành đánh giá rủi ro bằng văn bản của từng nguyên liệu hoặc nhóm nguyên liệu bao gồm bao bì sơ cấp để xác định các rủi ro tiềm ẩn đối</w:t>
            </w:r>
            <w:r>
              <w:rPr>
                <w:spacing w:val="7"/>
                <w:w w:val="120"/>
                <w:sz w:val="20"/>
              </w:rPr>
              <w:t xml:space="preserve"> </w:t>
            </w:r>
            <w:r>
              <w:rPr>
                <w:w w:val="120"/>
                <w:sz w:val="20"/>
              </w:rPr>
              <w:t>với</w:t>
            </w:r>
            <w:r>
              <w:rPr>
                <w:spacing w:val="8"/>
                <w:w w:val="120"/>
                <w:sz w:val="20"/>
              </w:rPr>
              <w:t xml:space="preserve"> </w:t>
            </w:r>
            <w:r>
              <w:rPr>
                <w:w w:val="120"/>
                <w:sz w:val="20"/>
              </w:rPr>
              <w:t>an</w:t>
            </w:r>
            <w:r>
              <w:rPr>
                <w:spacing w:val="7"/>
                <w:w w:val="120"/>
                <w:sz w:val="20"/>
              </w:rPr>
              <w:t xml:space="preserve"> </w:t>
            </w:r>
            <w:r>
              <w:rPr>
                <w:w w:val="120"/>
                <w:sz w:val="20"/>
              </w:rPr>
              <w:t>toàn</w:t>
            </w:r>
            <w:r>
              <w:rPr>
                <w:spacing w:val="7"/>
                <w:w w:val="120"/>
                <w:sz w:val="20"/>
              </w:rPr>
              <w:t xml:space="preserve"> </w:t>
            </w:r>
            <w:r>
              <w:rPr>
                <w:w w:val="120"/>
                <w:sz w:val="20"/>
              </w:rPr>
              <w:t>sản</w:t>
            </w:r>
            <w:r>
              <w:rPr>
                <w:spacing w:val="7"/>
                <w:w w:val="120"/>
                <w:sz w:val="20"/>
              </w:rPr>
              <w:t xml:space="preserve"> </w:t>
            </w:r>
            <w:r>
              <w:rPr>
                <w:w w:val="120"/>
                <w:sz w:val="20"/>
              </w:rPr>
              <w:t>phẩm,</w:t>
            </w:r>
            <w:r>
              <w:rPr>
                <w:spacing w:val="8"/>
                <w:w w:val="120"/>
                <w:sz w:val="20"/>
              </w:rPr>
              <w:t xml:space="preserve"> </w:t>
            </w:r>
            <w:r>
              <w:rPr>
                <w:w w:val="120"/>
                <w:sz w:val="20"/>
              </w:rPr>
              <w:t>tính</w:t>
            </w:r>
            <w:r>
              <w:rPr>
                <w:spacing w:val="7"/>
                <w:w w:val="120"/>
                <w:sz w:val="20"/>
              </w:rPr>
              <w:t xml:space="preserve"> </w:t>
            </w:r>
            <w:r>
              <w:rPr>
                <w:w w:val="120"/>
                <w:sz w:val="20"/>
              </w:rPr>
              <w:t>pháp</w:t>
            </w:r>
            <w:r>
              <w:rPr>
                <w:spacing w:val="8"/>
                <w:w w:val="120"/>
                <w:sz w:val="20"/>
              </w:rPr>
              <w:t xml:space="preserve"> </w:t>
            </w:r>
            <w:r>
              <w:rPr>
                <w:w w:val="120"/>
                <w:sz w:val="20"/>
              </w:rPr>
              <w:t>lý</w:t>
            </w:r>
            <w:r>
              <w:rPr>
                <w:spacing w:val="5"/>
                <w:w w:val="120"/>
                <w:sz w:val="20"/>
              </w:rPr>
              <w:t xml:space="preserve"> </w:t>
            </w:r>
            <w:r>
              <w:rPr>
                <w:w w:val="120"/>
                <w:sz w:val="20"/>
              </w:rPr>
              <w:t>và</w:t>
            </w:r>
            <w:r>
              <w:rPr>
                <w:spacing w:val="9"/>
                <w:w w:val="120"/>
                <w:sz w:val="20"/>
              </w:rPr>
              <w:t xml:space="preserve"> </w:t>
            </w:r>
            <w:r>
              <w:rPr>
                <w:w w:val="120"/>
                <w:sz w:val="20"/>
              </w:rPr>
              <w:t>chất</w:t>
            </w:r>
            <w:r>
              <w:rPr>
                <w:spacing w:val="9"/>
                <w:w w:val="120"/>
                <w:sz w:val="20"/>
              </w:rPr>
              <w:t xml:space="preserve"> </w:t>
            </w:r>
            <w:r>
              <w:rPr>
                <w:w w:val="120"/>
                <w:sz w:val="20"/>
              </w:rPr>
              <w:t>lượng.</w:t>
            </w:r>
          </w:p>
          <w:p w:rsidR="009427AC" w:rsidRDefault="00CC54EF">
            <w:pPr>
              <w:pStyle w:val="TableParagraph"/>
              <w:spacing w:before="114"/>
              <w:ind w:left="116"/>
              <w:jc w:val="both"/>
              <w:rPr>
                <w:sz w:val="20"/>
              </w:rPr>
            </w:pPr>
            <w:r>
              <w:rPr>
                <w:w w:val="120"/>
                <w:sz w:val="20"/>
              </w:rPr>
              <w:t>Điều này phải tính đến khả năng:</w:t>
            </w:r>
          </w:p>
          <w:p w:rsidR="009427AC" w:rsidRDefault="00CC54EF">
            <w:pPr>
              <w:pStyle w:val="TableParagraph"/>
              <w:numPr>
                <w:ilvl w:val="0"/>
                <w:numId w:val="97"/>
              </w:numPr>
              <w:tabs>
                <w:tab w:val="left" w:pos="835"/>
                <w:tab w:val="left" w:pos="836"/>
              </w:tabs>
              <w:spacing w:before="116"/>
              <w:rPr>
                <w:sz w:val="20"/>
              </w:rPr>
            </w:pPr>
            <w:r>
              <w:rPr>
                <w:w w:val="120"/>
                <w:sz w:val="20"/>
              </w:rPr>
              <w:t>nhiễm chất gây dị</w:t>
            </w:r>
            <w:r>
              <w:rPr>
                <w:spacing w:val="38"/>
                <w:w w:val="120"/>
                <w:sz w:val="20"/>
              </w:rPr>
              <w:t xml:space="preserve"> </w:t>
            </w:r>
            <w:r>
              <w:rPr>
                <w:w w:val="120"/>
                <w:sz w:val="20"/>
              </w:rPr>
              <w:t>ứng</w:t>
            </w:r>
          </w:p>
          <w:p w:rsidR="009427AC" w:rsidRDefault="00CC54EF">
            <w:pPr>
              <w:pStyle w:val="TableParagraph"/>
              <w:numPr>
                <w:ilvl w:val="0"/>
                <w:numId w:val="97"/>
              </w:numPr>
              <w:tabs>
                <w:tab w:val="left" w:pos="835"/>
                <w:tab w:val="left" w:pos="836"/>
              </w:tabs>
              <w:spacing w:before="113"/>
              <w:rPr>
                <w:sz w:val="20"/>
              </w:rPr>
            </w:pPr>
            <w:r>
              <w:rPr>
                <w:w w:val="115"/>
                <w:sz w:val="20"/>
              </w:rPr>
              <w:t>rủi ro ngoại</w:t>
            </w:r>
            <w:r>
              <w:rPr>
                <w:spacing w:val="35"/>
                <w:w w:val="115"/>
                <w:sz w:val="20"/>
              </w:rPr>
              <w:t xml:space="preserve"> </w:t>
            </w:r>
            <w:r>
              <w:rPr>
                <w:w w:val="115"/>
                <w:sz w:val="20"/>
              </w:rPr>
              <w:t>vật</w:t>
            </w:r>
          </w:p>
          <w:p w:rsidR="009427AC" w:rsidRDefault="00CC54EF">
            <w:pPr>
              <w:pStyle w:val="TableParagraph"/>
              <w:numPr>
                <w:ilvl w:val="0"/>
                <w:numId w:val="97"/>
              </w:numPr>
              <w:tabs>
                <w:tab w:val="left" w:pos="835"/>
                <w:tab w:val="left" w:pos="836"/>
              </w:tabs>
              <w:spacing w:before="116"/>
              <w:rPr>
                <w:sz w:val="20"/>
              </w:rPr>
            </w:pPr>
            <w:r>
              <w:rPr>
                <w:w w:val="115"/>
                <w:sz w:val="20"/>
              </w:rPr>
              <w:t>nhiễm vi</w:t>
            </w:r>
            <w:r>
              <w:rPr>
                <w:spacing w:val="27"/>
                <w:w w:val="115"/>
                <w:sz w:val="20"/>
              </w:rPr>
              <w:t xml:space="preserve"> </w:t>
            </w:r>
            <w:r>
              <w:rPr>
                <w:w w:val="115"/>
                <w:sz w:val="20"/>
              </w:rPr>
              <w:t>sinh</w:t>
            </w:r>
          </w:p>
          <w:p w:rsidR="009427AC" w:rsidRDefault="00CC54EF">
            <w:pPr>
              <w:pStyle w:val="TableParagraph"/>
              <w:numPr>
                <w:ilvl w:val="0"/>
                <w:numId w:val="97"/>
              </w:numPr>
              <w:tabs>
                <w:tab w:val="left" w:pos="835"/>
                <w:tab w:val="left" w:pos="836"/>
              </w:tabs>
              <w:spacing w:before="113"/>
              <w:rPr>
                <w:sz w:val="20"/>
              </w:rPr>
            </w:pPr>
            <w:r>
              <w:rPr>
                <w:w w:val="120"/>
                <w:sz w:val="20"/>
              </w:rPr>
              <w:t>nhiễm hóa</w:t>
            </w:r>
            <w:r>
              <w:rPr>
                <w:spacing w:val="6"/>
                <w:w w:val="120"/>
                <w:sz w:val="20"/>
              </w:rPr>
              <w:t xml:space="preserve"> </w:t>
            </w:r>
            <w:r>
              <w:rPr>
                <w:w w:val="120"/>
                <w:sz w:val="20"/>
              </w:rPr>
              <w:t>chất</w:t>
            </w:r>
          </w:p>
          <w:p w:rsidR="009427AC" w:rsidRDefault="00CC54EF">
            <w:pPr>
              <w:pStyle w:val="TableParagraph"/>
              <w:numPr>
                <w:ilvl w:val="0"/>
                <w:numId w:val="97"/>
              </w:numPr>
              <w:tabs>
                <w:tab w:val="left" w:pos="835"/>
                <w:tab w:val="left" w:pos="836"/>
              </w:tabs>
              <w:spacing w:before="116"/>
              <w:rPr>
                <w:sz w:val="20"/>
              </w:rPr>
            </w:pPr>
            <w:r>
              <w:rPr>
                <w:w w:val="120"/>
                <w:sz w:val="20"/>
              </w:rPr>
              <w:t>nhiễm chéo</w:t>
            </w:r>
            <w:r>
              <w:rPr>
                <w:spacing w:val="-10"/>
                <w:w w:val="120"/>
                <w:sz w:val="20"/>
              </w:rPr>
              <w:t xml:space="preserve"> </w:t>
            </w:r>
            <w:r>
              <w:rPr>
                <w:w w:val="120"/>
                <w:sz w:val="20"/>
              </w:rPr>
              <w:t>loài</w:t>
            </w:r>
          </w:p>
          <w:p w:rsidR="009427AC" w:rsidRDefault="00CC54EF">
            <w:pPr>
              <w:pStyle w:val="TableParagraph"/>
              <w:numPr>
                <w:ilvl w:val="0"/>
                <w:numId w:val="97"/>
              </w:numPr>
              <w:tabs>
                <w:tab w:val="left" w:pos="835"/>
                <w:tab w:val="left" w:pos="836"/>
              </w:tabs>
              <w:spacing w:before="113"/>
              <w:rPr>
                <w:sz w:val="20"/>
              </w:rPr>
            </w:pPr>
            <w:r>
              <w:rPr>
                <w:w w:val="120"/>
                <w:sz w:val="20"/>
              </w:rPr>
              <w:t>thay thế hoặc gian lận (xem</w:t>
            </w:r>
            <w:r>
              <w:rPr>
                <w:spacing w:val="16"/>
                <w:w w:val="120"/>
                <w:sz w:val="20"/>
              </w:rPr>
              <w:t xml:space="preserve"> </w:t>
            </w:r>
            <w:r>
              <w:rPr>
                <w:w w:val="120"/>
                <w:sz w:val="20"/>
              </w:rPr>
              <w:t>điều khoản 5.4.2)</w:t>
            </w:r>
          </w:p>
          <w:p w:rsidR="009427AC" w:rsidRDefault="00CC54EF">
            <w:pPr>
              <w:pStyle w:val="TableParagraph"/>
              <w:numPr>
                <w:ilvl w:val="0"/>
                <w:numId w:val="97"/>
              </w:numPr>
              <w:tabs>
                <w:tab w:val="left" w:pos="835"/>
                <w:tab w:val="left" w:pos="836"/>
              </w:tabs>
              <w:spacing w:before="116"/>
              <w:ind w:right="134"/>
              <w:rPr>
                <w:sz w:val="20"/>
              </w:rPr>
            </w:pPr>
            <w:r>
              <w:rPr>
                <w:w w:val="120"/>
                <w:sz w:val="20"/>
              </w:rPr>
              <w:t>bất kỳ rủi ro nào liên quan đến nguyên liệu thô chịu sự kiểm soát của luật</w:t>
            </w:r>
            <w:r>
              <w:rPr>
                <w:spacing w:val="8"/>
                <w:w w:val="120"/>
                <w:sz w:val="20"/>
              </w:rPr>
              <w:t xml:space="preserve"> </w:t>
            </w:r>
            <w:r>
              <w:rPr>
                <w:w w:val="120"/>
                <w:sz w:val="20"/>
              </w:rPr>
              <w:t>pháp.</w:t>
            </w:r>
          </w:p>
          <w:p w:rsidR="009427AC" w:rsidRDefault="00CC54EF">
            <w:pPr>
              <w:pStyle w:val="TableParagraph"/>
              <w:ind w:left="116" w:right="134"/>
              <w:jc w:val="both"/>
              <w:rPr>
                <w:sz w:val="20"/>
              </w:rPr>
            </w:pPr>
            <w:r>
              <w:rPr>
                <w:w w:val="120"/>
                <w:sz w:val="20"/>
              </w:rPr>
              <w:t>Cũng phải xem xét sự quan trọng của nguyên liệu thô đối với chất lượng của sản phẩm cuối cùng.</w:t>
            </w:r>
          </w:p>
          <w:p w:rsidR="009427AC" w:rsidRDefault="00CC54EF">
            <w:pPr>
              <w:pStyle w:val="TableParagraph"/>
              <w:ind w:left="116"/>
              <w:jc w:val="both"/>
              <w:rPr>
                <w:sz w:val="20"/>
              </w:rPr>
            </w:pPr>
            <w:r>
              <w:rPr>
                <w:w w:val="120"/>
                <w:sz w:val="20"/>
              </w:rPr>
              <w:t>Đánh giá rủi ro phải tạo cơ sở cho thủ tục chấp nhận và kiểm tra thử nghiệm</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2"/>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3023"/>
        </w:trPr>
        <w:tc>
          <w:tcPr>
            <w:tcW w:w="2006" w:type="dxa"/>
            <w:tcBorders>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bottom w:val="single" w:sz="2" w:space="0" w:color="000000"/>
            </w:tcBorders>
          </w:tcPr>
          <w:p w:rsidR="009427AC" w:rsidRDefault="00CC54EF">
            <w:pPr>
              <w:pStyle w:val="TableParagraph"/>
              <w:spacing w:before="166"/>
              <w:ind w:left="116" w:right="229"/>
              <w:rPr>
                <w:sz w:val="20"/>
              </w:rPr>
            </w:pPr>
            <w:r>
              <w:rPr>
                <w:w w:val="120"/>
                <w:sz w:val="20"/>
              </w:rPr>
              <w:t>nguyên liệu thô và cho các quá trình được áp dụng cho việc phê duyệt và  giám sát nhà cung</w:t>
            </w:r>
            <w:r>
              <w:rPr>
                <w:spacing w:val="41"/>
                <w:w w:val="120"/>
                <w:sz w:val="20"/>
              </w:rPr>
              <w:t xml:space="preserve"> </w:t>
            </w:r>
            <w:r>
              <w:rPr>
                <w:w w:val="120"/>
                <w:sz w:val="20"/>
              </w:rPr>
              <w:t>cấp.</w:t>
            </w:r>
          </w:p>
          <w:p w:rsidR="009427AC" w:rsidRDefault="00CC54EF">
            <w:pPr>
              <w:pStyle w:val="TableParagraph"/>
              <w:ind w:left="116"/>
              <w:rPr>
                <w:sz w:val="20"/>
              </w:rPr>
            </w:pPr>
            <w:r>
              <w:rPr>
                <w:w w:val="120"/>
                <w:sz w:val="20"/>
              </w:rPr>
              <w:t>Đánh giá rủi ro đối với nguyên liệu thô phải được cập nhật:</w:t>
            </w:r>
          </w:p>
          <w:p w:rsidR="009427AC" w:rsidRDefault="00CC54EF">
            <w:pPr>
              <w:pStyle w:val="TableParagraph"/>
              <w:numPr>
                <w:ilvl w:val="0"/>
                <w:numId w:val="96"/>
              </w:numPr>
              <w:tabs>
                <w:tab w:val="left" w:pos="835"/>
                <w:tab w:val="left" w:pos="836"/>
              </w:tabs>
              <w:ind w:right="119"/>
              <w:rPr>
                <w:sz w:val="20"/>
              </w:rPr>
            </w:pPr>
            <w:r>
              <w:rPr>
                <w:w w:val="120"/>
                <w:sz w:val="20"/>
              </w:rPr>
              <w:t>khi có sự thay đổi về nguyên liệu thô, chế biến nguyên liệu thô hoặc nhà cung cấp nguyên liệu</w:t>
            </w:r>
            <w:r>
              <w:rPr>
                <w:spacing w:val="49"/>
                <w:w w:val="120"/>
                <w:sz w:val="20"/>
              </w:rPr>
              <w:t xml:space="preserve"> </w:t>
            </w:r>
            <w:r>
              <w:rPr>
                <w:w w:val="120"/>
                <w:sz w:val="20"/>
              </w:rPr>
              <w:t>thô</w:t>
            </w:r>
          </w:p>
          <w:p w:rsidR="009427AC" w:rsidRDefault="00CC54EF">
            <w:pPr>
              <w:pStyle w:val="TableParagraph"/>
              <w:numPr>
                <w:ilvl w:val="0"/>
                <w:numId w:val="96"/>
              </w:numPr>
              <w:tabs>
                <w:tab w:val="left" w:pos="835"/>
                <w:tab w:val="left" w:pos="836"/>
              </w:tabs>
              <w:rPr>
                <w:sz w:val="20"/>
              </w:rPr>
            </w:pPr>
            <w:r>
              <w:rPr>
                <w:w w:val="115"/>
                <w:sz w:val="20"/>
              </w:rPr>
              <w:t>nếu một rủi ro mới xuất</w:t>
            </w:r>
            <w:r>
              <w:rPr>
                <w:spacing w:val="20"/>
                <w:w w:val="115"/>
                <w:sz w:val="20"/>
              </w:rPr>
              <w:t xml:space="preserve"> </w:t>
            </w:r>
            <w:r>
              <w:rPr>
                <w:w w:val="115"/>
                <w:sz w:val="20"/>
              </w:rPr>
              <w:t>hiện</w:t>
            </w:r>
          </w:p>
          <w:p w:rsidR="009427AC" w:rsidRDefault="00CC54EF">
            <w:pPr>
              <w:pStyle w:val="TableParagraph"/>
              <w:numPr>
                <w:ilvl w:val="0"/>
                <w:numId w:val="96"/>
              </w:numPr>
              <w:tabs>
                <w:tab w:val="left" w:pos="835"/>
                <w:tab w:val="left" w:pos="836"/>
              </w:tabs>
              <w:spacing w:before="114"/>
              <w:ind w:right="126"/>
              <w:rPr>
                <w:sz w:val="20"/>
              </w:rPr>
            </w:pPr>
            <w:r>
              <w:rPr>
                <w:w w:val="120"/>
                <w:sz w:val="20"/>
              </w:rPr>
              <w:t>sau khi thu hồi sản phẩm hoặc triệu hồi sản phẩm, nơi mà một nguyên liệu</w:t>
            </w:r>
            <w:r>
              <w:rPr>
                <w:spacing w:val="7"/>
                <w:w w:val="120"/>
                <w:sz w:val="20"/>
              </w:rPr>
              <w:t xml:space="preserve"> </w:t>
            </w:r>
            <w:r>
              <w:rPr>
                <w:w w:val="120"/>
                <w:sz w:val="20"/>
              </w:rPr>
              <w:t>cụ</w:t>
            </w:r>
            <w:r>
              <w:rPr>
                <w:spacing w:val="8"/>
                <w:w w:val="120"/>
                <w:sz w:val="20"/>
              </w:rPr>
              <w:t xml:space="preserve"> </w:t>
            </w:r>
            <w:r>
              <w:rPr>
                <w:w w:val="120"/>
                <w:sz w:val="20"/>
              </w:rPr>
              <w:t>thể</w:t>
            </w:r>
            <w:r>
              <w:rPr>
                <w:spacing w:val="10"/>
                <w:w w:val="120"/>
                <w:sz w:val="20"/>
              </w:rPr>
              <w:t xml:space="preserve"> </w:t>
            </w:r>
            <w:r>
              <w:rPr>
                <w:w w:val="120"/>
                <w:sz w:val="20"/>
              </w:rPr>
              <w:t>đã</w:t>
            </w:r>
            <w:r>
              <w:rPr>
                <w:spacing w:val="8"/>
                <w:w w:val="120"/>
                <w:sz w:val="20"/>
              </w:rPr>
              <w:t xml:space="preserve"> </w:t>
            </w:r>
            <w:r>
              <w:rPr>
                <w:w w:val="120"/>
                <w:sz w:val="20"/>
              </w:rPr>
              <w:t>được</w:t>
            </w:r>
            <w:r>
              <w:rPr>
                <w:spacing w:val="9"/>
                <w:w w:val="120"/>
                <w:sz w:val="20"/>
              </w:rPr>
              <w:t xml:space="preserve"> </w:t>
            </w:r>
            <w:r>
              <w:rPr>
                <w:w w:val="120"/>
                <w:sz w:val="20"/>
              </w:rPr>
              <w:t>xác</w:t>
            </w:r>
            <w:r>
              <w:rPr>
                <w:spacing w:val="9"/>
                <w:w w:val="120"/>
                <w:sz w:val="20"/>
              </w:rPr>
              <w:t xml:space="preserve"> </w:t>
            </w:r>
            <w:r>
              <w:rPr>
                <w:w w:val="120"/>
                <w:sz w:val="20"/>
              </w:rPr>
              <w:t>định</w:t>
            </w:r>
            <w:r>
              <w:rPr>
                <w:spacing w:val="8"/>
                <w:w w:val="120"/>
                <w:sz w:val="20"/>
              </w:rPr>
              <w:t xml:space="preserve"> </w:t>
            </w:r>
            <w:r>
              <w:rPr>
                <w:w w:val="120"/>
                <w:sz w:val="20"/>
              </w:rPr>
              <w:t>có</w:t>
            </w:r>
            <w:r>
              <w:rPr>
                <w:spacing w:val="9"/>
                <w:w w:val="120"/>
                <w:sz w:val="20"/>
              </w:rPr>
              <w:t xml:space="preserve"> </w:t>
            </w:r>
            <w:r>
              <w:rPr>
                <w:w w:val="120"/>
                <w:sz w:val="20"/>
              </w:rPr>
              <w:t>liên</w:t>
            </w:r>
            <w:r>
              <w:rPr>
                <w:spacing w:val="8"/>
                <w:w w:val="120"/>
                <w:sz w:val="20"/>
              </w:rPr>
              <w:t xml:space="preserve"> </w:t>
            </w:r>
            <w:r>
              <w:rPr>
                <w:w w:val="120"/>
                <w:sz w:val="20"/>
              </w:rPr>
              <w:t>quan</w:t>
            </w:r>
          </w:p>
          <w:p w:rsidR="009427AC" w:rsidRDefault="00CC54EF">
            <w:pPr>
              <w:pStyle w:val="TableParagraph"/>
              <w:numPr>
                <w:ilvl w:val="0"/>
                <w:numId w:val="96"/>
              </w:numPr>
              <w:tabs>
                <w:tab w:val="left" w:pos="835"/>
                <w:tab w:val="left" w:pos="836"/>
              </w:tabs>
              <w:rPr>
                <w:sz w:val="20"/>
              </w:rPr>
            </w:pPr>
            <w:r>
              <w:rPr>
                <w:w w:val="115"/>
                <w:sz w:val="20"/>
              </w:rPr>
              <w:t>ít nhất 3 năm một</w:t>
            </w:r>
            <w:r>
              <w:rPr>
                <w:spacing w:val="13"/>
                <w:w w:val="115"/>
                <w:sz w:val="20"/>
              </w:rPr>
              <w:t xml:space="preserve"> </w:t>
            </w:r>
            <w:r>
              <w:rPr>
                <w:w w:val="115"/>
                <w:sz w:val="20"/>
              </w:rPr>
              <w:t>lần</w:t>
            </w:r>
          </w:p>
        </w:tc>
      </w:tr>
      <w:tr w:rsidR="009427AC">
        <w:trPr>
          <w:trHeight w:val="677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3.5.1.2</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Công ty phải có thủ tục bằng văn bản cho việc phê duyệt nhà cung cấp  để  đảm bảo rằng tất cả các nhà cung cấp nguyên liệu, bao gồm bao bì sơ cấp, quản lý hiệu quả rủi ro đối với chất lượng và an toàn của nguyên liệu thô và đang vận hành các quy trình truy tìm nguồn gốc hiệu quả. Thủ tục phê duyệt phải</w:t>
            </w:r>
            <w:r>
              <w:rPr>
                <w:spacing w:val="4"/>
                <w:w w:val="120"/>
                <w:sz w:val="20"/>
              </w:rPr>
              <w:t xml:space="preserve"> </w:t>
            </w:r>
            <w:r>
              <w:rPr>
                <w:w w:val="120"/>
                <w:sz w:val="20"/>
              </w:rPr>
              <w:t>dựa</w:t>
            </w:r>
            <w:r>
              <w:rPr>
                <w:spacing w:val="7"/>
                <w:w w:val="120"/>
                <w:sz w:val="20"/>
              </w:rPr>
              <w:t xml:space="preserve"> </w:t>
            </w:r>
            <w:r>
              <w:rPr>
                <w:w w:val="120"/>
                <w:sz w:val="20"/>
              </w:rPr>
              <w:t>trên</w:t>
            </w:r>
            <w:r>
              <w:rPr>
                <w:spacing w:val="6"/>
                <w:w w:val="120"/>
                <w:sz w:val="20"/>
              </w:rPr>
              <w:t xml:space="preserve"> </w:t>
            </w:r>
            <w:r>
              <w:rPr>
                <w:w w:val="120"/>
                <w:sz w:val="20"/>
              </w:rPr>
              <w:t>rủi</w:t>
            </w:r>
            <w:r>
              <w:rPr>
                <w:spacing w:val="4"/>
                <w:w w:val="120"/>
                <w:sz w:val="20"/>
              </w:rPr>
              <w:t xml:space="preserve"> </w:t>
            </w:r>
            <w:r>
              <w:rPr>
                <w:w w:val="120"/>
                <w:sz w:val="20"/>
              </w:rPr>
              <w:t>ro</w:t>
            </w:r>
            <w:r>
              <w:rPr>
                <w:spacing w:val="4"/>
                <w:w w:val="120"/>
                <w:sz w:val="20"/>
              </w:rPr>
              <w:t xml:space="preserve"> </w:t>
            </w:r>
            <w:r>
              <w:rPr>
                <w:w w:val="120"/>
                <w:sz w:val="20"/>
              </w:rPr>
              <w:t>và</w:t>
            </w:r>
            <w:r>
              <w:rPr>
                <w:spacing w:val="8"/>
                <w:w w:val="120"/>
                <w:sz w:val="20"/>
              </w:rPr>
              <w:t xml:space="preserve"> </w:t>
            </w:r>
            <w:r>
              <w:rPr>
                <w:w w:val="120"/>
                <w:sz w:val="20"/>
              </w:rPr>
              <w:t>bao</w:t>
            </w:r>
            <w:r>
              <w:rPr>
                <w:spacing w:val="6"/>
                <w:w w:val="120"/>
                <w:sz w:val="20"/>
              </w:rPr>
              <w:t xml:space="preserve"> </w:t>
            </w:r>
            <w:r>
              <w:rPr>
                <w:w w:val="120"/>
                <w:sz w:val="20"/>
              </w:rPr>
              <w:t>gồm</w:t>
            </w:r>
            <w:r>
              <w:rPr>
                <w:spacing w:val="7"/>
                <w:w w:val="120"/>
                <w:sz w:val="20"/>
              </w:rPr>
              <w:t xml:space="preserve"> </w:t>
            </w:r>
            <w:r>
              <w:rPr>
                <w:w w:val="120"/>
                <w:sz w:val="20"/>
              </w:rPr>
              <w:t>một</w:t>
            </w:r>
            <w:r>
              <w:rPr>
                <w:spacing w:val="7"/>
                <w:w w:val="120"/>
                <w:sz w:val="20"/>
              </w:rPr>
              <w:t xml:space="preserve"> </w:t>
            </w:r>
            <w:r>
              <w:rPr>
                <w:w w:val="120"/>
                <w:sz w:val="20"/>
              </w:rPr>
              <w:t>hoặc</w:t>
            </w:r>
            <w:r>
              <w:rPr>
                <w:spacing w:val="6"/>
                <w:w w:val="120"/>
                <w:sz w:val="20"/>
              </w:rPr>
              <w:t xml:space="preserve"> </w:t>
            </w:r>
            <w:r>
              <w:rPr>
                <w:w w:val="120"/>
                <w:sz w:val="20"/>
              </w:rPr>
              <w:t>một</w:t>
            </w:r>
            <w:r>
              <w:rPr>
                <w:spacing w:val="6"/>
                <w:w w:val="120"/>
                <w:sz w:val="20"/>
              </w:rPr>
              <w:t xml:space="preserve"> </w:t>
            </w:r>
            <w:r>
              <w:rPr>
                <w:w w:val="120"/>
                <w:sz w:val="20"/>
              </w:rPr>
              <w:t>sự</w:t>
            </w:r>
            <w:r>
              <w:rPr>
                <w:spacing w:val="8"/>
                <w:w w:val="120"/>
                <w:sz w:val="20"/>
              </w:rPr>
              <w:t xml:space="preserve"> </w:t>
            </w:r>
            <w:r>
              <w:rPr>
                <w:w w:val="120"/>
                <w:sz w:val="20"/>
              </w:rPr>
              <w:t>kết</w:t>
            </w:r>
            <w:r>
              <w:rPr>
                <w:spacing w:val="4"/>
                <w:w w:val="120"/>
                <w:sz w:val="20"/>
              </w:rPr>
              <w:t xml:space="preserve"> </w:t>
            </w:r>
            <w:r>
              <w:rPr>
                <w:w w:val="120"/>
                <w:sz w:val="20"/>
              </w:rPr>
              <w:t>hợp</w:t>
            </w:r>
            <w:r>
              <w:rPr>
                <w:spacing w:val="6"/>
                <w:w w:val="120"/>
                <w:sz w:val="20"/>
              </w:rPr>
              <w:t xml:space="preserve"> </w:t>
            </w:r>
            <w:r>
              <w:rPr>
                <w:w w:val="120"/>
                <w:sz w:val="20"/>
              </w:rPr>
              <w:t>của:</w:t>
            </w:r>
          </w:p>
          <w:p w:rsidR="009427AC" w:rsidRDefault="00CC54EF">
            <w:pPr>
              <w:pStyle w:val="TableParagraph"/>
              <w:numPr>
                <w:ilvl w:val="0"/>
                <w:numId w:val="95"/>
              </w:numPr>
              <w:tabs>
                <w:tab w:val="left" w:pos="836"/>
              </w:tabs>
              <w:spacing w:before="118"/>
              <w:ind w:right="122"/>
              <w:jc w:val="both"/>
              <w:rPr>
                <w:sz w:val="20"/>
              </w:rPr>
            </w:pPr>
            <w:r>
              <w:rPr>
                <w:w w:val="120"/>
                <w:sz w:val="20"/>
              </w:rPr>
              <w:t>chứng nhận còn hiệu lực theo tiêu chuẩn BRC Global Standard hoặc tiêu chuẩn GFSI được áp dụng. Phạm vi chứng nhận phải bao gồm nguyên liệu được</w:t>
            </w:r>
            <w:r>
              <w:rPr>
                <w:spacing w:val="26"/>
                <w:w w:val="120"/>
                <w:sz w:val="20"/>
              </w:rPr>
              <w:t xml:space="preserve"> </w:t>
            </w:r>
            <w:r>
              <w:rPr>
                <w:w w:val="120"/>
                <w:sz w:val="20"/>
              </w:rPr>
              <w:t>mua</w:t>
            </w:r>
          </w:p>
          <w:p w:rsidR="009427AC" w:rsidRDefault="00CC54EF">
            <w:pPr>
              <w:pStyle w:val="TableParagraph"/>
              <w:numPr>
                <w:ilvl w:val="0"/>
                <w:numId w:val="95"/>
              </w:numPr>
              <w:tabs>
                <w:tab w:val="left" w:pos="836"/>
              </w:tabs>
              <w:spacing w:before="114"/>
              <w:ind w:right="120"/>
              <w:jc w:val="both"/>
              <w:rPr>
                <w:sz w:val="20"/>
              </w:rPr>
            </w:pPr>
            <w:r>
              <w:rPr>
                <w:w w:val="120"/>
                <w:sz w:val="20"/>
              </w:rPr>
              <w:t>đánh giá nhà cung cấp, với phạm vi bao gồm an toàn sản phẩm, truy tìm nguồn gốc, đánh giá HACCP và thực hành tốt sản xuất, được thực hiện bởi đánh giá viên an toàn sản phẩm có kinh nghiệm và có năng  lực được chứng minh. Trường hợp đánh giá nhà cung cấp được hoàn thành</w:t>
            </w:r>
            <w:r>
              <w:rPr>
                <w:spacing w:val="7"/>
                <w:w w:val="120"/>
                <w:sz w:val="20"/>
              </w:rPr>
              <w:t xml:space="preserve"> </w:t>
            </w:r>
            <w:r>
              <w:rPr>
                <w:w w:val="120"/>
                <w:sz w:val="20"/>
              </w:rPr>
              <w:t>bởi</w:t>
            </w:r>
            <w:r>
              <w:rPr>
                <w:spacing w:val="5"/>
                <w:w w:val="120"/>
                <w:sz w:val="20"/>
              </w:rPr>
              <w:t xml:space="preserve"> </w:t>
            </w:r>
            <w:r>
              <w:rPr>
                <w:w w:val="120"/>
                <w:sz w:val="20"/>
              </w:rPr>
              <w:t>bên</w:t>
            </w:r>
            <w:r>
              <w:rPr>
                <w:spacing w:val="8"/>
                <w:w w:val="120"/>
                <w:sz w:val="20"/>
              </w:rPr>
              <w:t xml:space="preserve"> </w:t>
            </w:r>
            <w:r>
              <w:rPr>
                <w:w w:val="120"/>
                <w:sz w:val="20"/>
              </w:rPr>
              <w:t>thứ</w:t>
            </w:r>
            <w:r>
              <w:rPr>
                <w:spacing w:val="6"/>
                <w:w w:val="120"/>
                <w:sz w:val="20"/>
              </w:rPr>
              <w:t xml:space="preserve"> </w:t>
            </w:r>
            <w:r>
              <w:rPr>
                <w:w w:val="120"/>
                <w:sz w:val="20"/>
              </w:rPr>
              <w:t>hai</w:t>
            </w:r>
            <w:r>
              <w:rPr>
                <w:spacing w:val="5"/>
                <w:w w:val="120"/>
                <w:sz w:val="20"/>
              </w:rPr>
              <w:t xml:space="preserve"> </w:t>
            </w:r>
            <w:r>
              <w:rPr>
                <w:w w:val="120"/>
                <w:sz w:val="20"/>
              </w:rPr>
              <w:t>hoặc</w:t>
            </w:r>
            <w:r>
              <w:rPr>
                <w:spacing w:val="7"/>
                <w:w w:val="120"/>
                <w:sz w:val="20"/>
              </w:rPr>
              <w:t xml:space="preserve"> </w:t>
            </w:r>
            <w:r>
              <w:rPr>
                <w:w w:val="120"/>
                <w:sz w:val="20"/>
              </w:rPr>
              <w:t>bên</w:t>
            </w:r>
            <w:r>
              <w:rPr>
                <w:spacing w:val="6"/>
                <w:w w:val="120"/>
                <w:sz w:val="20"/>
              </w:rPr>
              <w:t xml:space="preserve"> </w:t>
            </w:r>
            <w:r>
              <w:rPr>
                <w:w w:val="120"/>
                <w:sz w:val="20"/>
              </w:rPr>
              <w:t>thứ</w:t>
            </w:r>
            <w:r>
              <w:rPr>
                <w:spacing w:val="6"/>
                <w:w w:val="120"/>
                <w:sz w:val="20"/>
              </w:rPr>
              <w:t xml:space="preserve"> </w:t>
            </w:r>
            <w:r>
              <w:rPr>
                <w:w w:val="120"/>
                <w:sz w:val="20"/>
              </w:rPr>
              <w:t>ba,</w:t>
            </w:r>
            <w:r>
              <w:rPr>
                <w:spacing w:val="7"/>
                <w:w w:val="120"/>
                <w:sz w:val="20"/>
              </w:rPr>
              <w:t xml:space="preserve"> </w:t>
            </w:r>
            <w:r>
              <w:rPr>
                <w:w w:val="120"/>
                <w:sz w:val="20"/>
              </w:rPr>
              <w:t>công</w:t>
            </w:r>
            <w:r>
              <w:rPr>
                <w:spacing w:val="7"/>
                <w:w w:val="120"/>
                <w:sz w:val="20"/>
              </w:rPr>
              <w:t xml:space="preserve"> </w:t>
            </w:r>
            <w:r>
              <w:rPr>
                <w:w w:val="120"/>
                <w:sz w:val="20"/>
              </w:rPr>
              <w:t>ty</w:t>
            </w:r>
            <w:r>
              <w:rPr>
                <w:spacing w:val="7"/>
                <w:w w:val="120"/>
                <w:sz w:val="20"/>
              </w:rPr>
              <w:t xml:space="preserve"> </w:t>
            </w:r>
            <w:r>
              <w:rPr>
                <w:w w:val="120"/>
                <w:sz w:val="20"/>
              </w:rPr>
              <w:t>phải</w:t>
            </w:r>
            <w:r>
              <w:rPr>
                <w:spacing w:val="7"/>
                <w:w w:val="120"/>
                <w:sz w:val="20"/>
              </w:rPr>
              <w:t xml:space="preserve"> </w:t>
            </w:r>
            <w:r>
              <w:rPr>
                <w:w w:val="120"/>
                <w:sz w:val="20"/>
              </w:rPr>
              <w:t>có</w:t>
            </w:r>
            <w:r>
              <w:rPr>
                <w:spacing w:val="7"/>
                <w:w w:val="120"/>
                <w:sz w:val="20"/>
              </w:rPr>
              <w:t xml:space="preserve"> </w:t>
            </w:r>
            <w:r>
              <w:rPr>
                <w:w w:val="120"/>
                <w:sz w:val="20"/>
              </w:rPr>
              <w:t>thể:</w:t>
            </w:r>
          </w:p>
          <w:p w:rsidR="009427AC" w:rsidRDefault="00CC54EF">
            <w:pPr>
              <w:pStyle w:val="TableParagraph"/>
              <w:numPr>
                <w:ilvl w:val="1"/>
                <w:numId w:val="95"/>
              </w:numPr>
              <w:tabs>
                <w:tab w:val="left" w:pos="1195"/>
                <w:tab w:val="left" w:pos="1196"/>
              </w:tabs>
              <w:spacing w:before="118"/>
              <w:rPr>
                <w:sz w:val="20"/>
              </w:rPr>
            </w:pPr>
            <w:r>
              <w:rPr>
                <w:w w:val="120"/>
                <w:sz w:val="20"/>
              </w:rPr>
              <w:t>chứng tỏ năng lực của đánh giá</w:t>
            </w:r>
            <w:r>
              <w:rPr>
                <w:spacing w:val="12"/>
                <w:w w:val="120"/>
                <w:sz w:val="20"/>
              </w:rPr>
              <w:t xml:space="preserve"> </w:t>
            </w:r>
            <w:r>
              <w:rPr>
                <w:w w:val="120"/>
                <w:sz w:val="20"/>
              </w:rPr>
              <w:t>viên</w:t>
            </w:r>
          </w:p>
          <w:p w:rsidR="009427AC" w:rsidRDefault="00CC54EF">
            <w:pPr>
              <w:pStyle w:val="TableParagraph"/>
              <w:numPr>
                <w:ilvl w:val="1"/>
                <w:numId w:val="95"/>
              </w:numPr>
              <w:tabs>
                <w:tab w:val="left" w:pos="1195"/>
                <w:tab w:val="left" w:pos="1196"/>
              </w:tabs>
              <w:spacing w:before="114"/>
              <w:ind w:right="124"/>
              <w:rPr>
                <w:sz w:val="20"/>
              </w:rPr>
            </w:pPr>
            <w:r>
              <w:rPr>
                <w:w w:val="120"/>
                <w:sz w:val="20"/>
              </w:rPr>
              <w:t>xác nhận rằng phạm vi đánh giá bao gồm an toàn sản phẩm, truy xuất</w:t>
            </w:r>
            <w:r>
              <w:rPr>
                <w:spacing w:val="10"/>
                <w:w w:val="120"/>
                <w:sz w:val="20"/>
              </w:rPr>
              <w:t xml:space="preserve"> </w:t>
            </w:r>
            <w:r>
              <w:rPr>
                <w:w w:val="120"/>
                <w:sz w:val="20"/>
              </w:rPr>
              <w:t>nguồn</w:t>
            </w:r>
            <w:r>
              <w:rPr>
                <w:spacing w:val="12"/>
                <w:w w:val="120"/>
                <w:sz w:val="20"/>
              </w:rPr>
              <w:t xml:space="preserve"> </w:t>
            </w:r>
            <w:r>
              <w:rPr>
                <w:w w:val="120"/>
                <w:sz w:val="20"/>
              </w:rPr>
              <w:t>gốc,</w:t>
            </w:r>
            <w:r>
              <w:rPr>
                <w:spacing w:val="12"/>
                <w:w w:val="120"/>
                <w:sz w:val="20"/>
              </w:rPr>
              <w:t xml:space="preserve"> </w:t>
            </w:r>
            <w:r>
              <w:rPr>
                <w:w w:val="120"/>
                <w:sz w:val="20"/>
              </w:rPr>
              <w:t>đánh</w:t>
            </w:r>
            <w:r>
              <w:rPr>
                <w:spacing w:val="12"/>
                <w:w w:val="120"/>
                <w:sz w:val="20"/>
              </w:rPr>
              <w:t xml:space="preserve"> </w:t>
            </w:r>
            <w:r>
              <w:rPr>
                <w:w w:val="120"/>
                <w:sz w:val="20"/>
              </w:rPr>
              <w:t>giá</w:t>
            </w:r>
            <w:r>
              <w:rPr>
                <w:spacing w:val="10"/>
                <w:w w:val="120"/>
                <w:sz w:val="20"/>
              </w:rPr>
              <w:t xml:space="preserve"> </w:t>
            </w:r>
            <w:r>
              <w:rPr>
                <w:w w:val="120"/>
                <w:sz w:val="20"/>
              </w:rPr>
              <w:t>HACCP</w:t>
            </w:r>
            <w:r>
              <w:rPr>
                <w:spacing w:val="11"/>
                <w:w w:val="120"/>
                <w:sz w:val="20"/>
              </w:rPr>
              <w:t xml:space="preserve"> </w:t>
            </w:r>
            <w:r>
              <w:rPr>
                <w:w w:val="120"/>
                <w:sz w:val="20"/>
              </w:rPr>
              <w:t>và</w:t>
            </w:r>
            <w:r>
              <w:rPr>
                <w:spacing w:val="12"/>
                <w:w w:val="120"/>
                <w:sz w:val="20"/>
              </w:rPr>
              <w:t xml:space="preserve"> </w:t>
            </w:r>
            <w:r>
              <w:rPr>
                <w:w w:val="120"/>
                <w:sz w:val="20"/>
              </w:rPr>
              <w:t>thực</w:t>
            </w:r>
            <w:r>
              <w:rPr>
                <w:spacing w:val="12"/>
                <w:w w:val="120"/>
                <w:sz w:val="20"/>
              </w:rPr>
              <w:t xml:space="preserve"> </w:t>
            </w:r>
            <w:r>
              <w:rPr>
                <w:w w:val="120"/>
                <w:sz w:val="20"/>
              </w:rPr>
              <w:t>hành</w:t>
            </w:r>
            <w:r>
              <w:rPr>
                <w:spacing w:val="10"/>
                <w:w w:val="120"/>
                <w:sz w:val="20"/>
              </w:rPr>
              <w:t xml:space="preserve"> </w:t>
            </w:r>
            <w:r>
              <w:rPr>
                <w:w w:val="120"/>
                <w:sz w:val="20"/>
              </w:rPr>
              <w:t>sản</w:t>
            </w:r>
            <w:r>
              <w:rPr>
                <w:spacing w:val="10"/>
                <w:w w:val="120"/>
                <w:sz w:val="20"/>
              </w:rPr>
              <w:t xml:space="preserve"> </w:t>
            </w:r>
            <w:r>
              <w:rPr>
                <w:w w:val="120"/>
                <w:sz w:val="20"/>
              </w:rPr>
              <w:t>xuất</w:t>
            </w:r>
            <w:r>
              <w:rPr>
                <w:spacing w:val="13"/>
                <w:w w:val="120"/>
                <w:sz w:val="20"/>
              </w:rPr>
              <w:t xml:space="preserve"> </w:t>
            </w:r>
            <w:r>
              <w:rPr>
                <w:w w:val="120"/>
                <w:sz w:val="20"/>
              </w:rPr>
              <w:t>tốt</w:t>
            </w:r>
          </w:p>
          <w:p w:rsidR="009427AC" w:rsidRDefault="00CC54EF">
            <w:pPr>
              <w:pStyle w:val="TableParagraph"/>
              <w:numPr>
                <w:ilvl w:val="1"/>
                <w:numId w:val="95"/>
              </w:numPr>
              <w:tabs>
                <w:tab w:val="left" w:pos="1195"/>
                <w:tab w:val="left" w:pos="1196"/>
              </w:tabs>
              <w:rPr>
                <w:sz w:val="20"/>
              </w:rPr>
            </w:pPr>
            <w:r>
              <w:rPr>
                <w:w w:val="120"/>
                <w:sz w:val="20"/>
              </w:rPr>
              <w:t>có</w:t>
            </w:r>
            <w:r>
              <w:rPr>
                <w:spacing w:val="6"/>
                <w:w w:val="120"/>
                <w:sz w:val="20"/>
              </w:rPr>
              <w:t xml:space="preserve"> </w:t>
            </w:r>
            <w:r>
              <w:rPr>
                <w:w w:val="120"/>
                <w:sz w:val="20"/>
              </w:rPr>
              <w:t>được</w:t>
            </w:r>
            <w:r>
              <w:rPr>
                <w:spacing w:val="7"/>
                <w:w w:val="120"/>
                <w:sz w:val="20"/>
              </w:rPr>
              <w:t xml:space="preserve"> </w:t>
            </w:r>
            <w:r>
              <w:rPr>
                <w:w w:val="120"/>
                <w:sz w:val="20"/>
              </w:rPr>
              <w:t>và</w:t>
            </w:r>
            <w:r>
              <w:rPr>
                <w:spacing w:val="7"/>
                <w:w w:val="120"/>
                <w:sz w:val="20"/>
              </w:rPr>
              <w:t xml:space="preserve"> </w:t>
            </w:r>
            <w:r>
              <w:rPr>
                <w:w w:val="120"/>
                <w:sz w:val="20"/>
              </w:rPr>
              <w:t>xem</w:t>
            </w:r>
            <w:r>
              <w:rPr>
                <w:spacing w:val="10"/>
                <w:w w:val="120"/>
                <w:sz w:val="20"/>
              </w:rPr>
              <w:t xml:space="preserve"> </w:t>
            </w:r>
            <w:r>
              <w:rPr>
                <w:w w:val="120"/>
                <w:sz w:val="20"/>
              </w:rPr>
              <w:t>xét</w:t>
            </w:r>
            <w:r>
              <w:rPr>
                <w:spacing w:val="8"/>
                <w:w w:val="120"/>
                <w:sz w:val="20"/>
              </w:rPr>
              <w:t xml:space="preserve"> </w:t>
            </w:r>
            <w:r>
              <w:rPr>
                <w:w w:val="120"/>
                <w:sz w:val="20"/>
              </w:rPr>
              <w:t>một</w:t>
            </w:r>
            <w:r>
              <w:rPr>
                <w:spacing w:val="7"/>
                <w:w w:val="120"/>
                <w:sz w:val="20"/>
              </w:rPr>
              <w:t xml:space="preserve"> </w:t>
            </w:r>
            <w:r>
              <w:rPr>
                <w:w w:val="120"/>
                <w:sz w:val="20"/>
              </w:rPr>
              <w:t>bản</w:t>
            </w:r>
            <w:r>
              <w:rPr>
                <w:spacing w:val="6"/>
                <w:w w:val="120"/>
                <w:sz w:val="20"/>
              </w:rPr>
              <w:t xml:space="preserve"> </w:t>
            </w:r>
            <w:r>
              <w:rPr>
                <w:w w:val="120"/>
                <w:sz w:val="20"/>
              </w:rPr>
              <w:t>sao</w:t>
            </w:r>
            <w:r>
              <w:rPr>
                <w:spacing w:val="4"/>
                <w:w w:val="120"/>
                <w:sz w:val="20"/>
              </w:rPr>
              <w:t xml:space="preserve"> </w:t>
            </w:r>
            <w:r>
              <w:rPr>
                <w:w w:val="120"/>
                <w:sz w:val="20"/>
              </w:rPr>
              <w:t>của</w:t>
            </w:r>
            <w:r>
              <w:rPr>
                <w:spacing w:val="8"/>
                <w:w w:val="120"/>
                <w:sz w:val="20"/>
              </w:rPr>
              <w:t xml:space="preserve"> </w:t>
            </w:r>
            <w:r>
              <w:rPr>
                <w:w w:val="120"/>
                <w:sz w:val="20"/>
              </w:rPr>
              <w:t>báo</w:t>
            </w:r>
            <w:r>
              <w:rPr>
                <w:spacing w:val="6"/>
                <w:w w:val="120"/>
                <w:sz w:val="20"/>
              </w:rPr>
              <w:t xml:space="preserve"> </w:t>
            </w:r>
            <w:r>
              <w:rPr>
                <w:w w:val="120"/>
                <w:sz w:val="20"/>
              </w:rPr>
              <w:t>cáo</w:t>
            </w:r>
            <w:r>
              <w:rPr>
                <w:spacing w:val="7"/>
                <w:w w:val="120"/>
                <w:sz w:val="20"/>
              </w:rPr>
              <w:t xml:space="preserve"> </w:t>
            </w:r>
            <w:r>
              <w:rPr>
                <w:w w:val="120"/>
                <w:sz w:val="20"/>
              </w:rPr>
              <w:t>đán</w:t>
            </w:r>
            <w:r>
              <w:rPr>
                <w:spacing w:val="6"/>
                <w:w w:val="120"/>
                <w:sz w:val="20"/>
              </w:rPr>
              <w:t xml:space="preserve"> </w:t>
            </w:r>
            <w:r>
              <w:rPr>
                <w:w w:val="120"/>
                <w:sz w:val="20"/>
              </w:rPr>
              <w:t>giá</w:t>
            </w:r>
            <w:r>
              <w:rPr>
                <w:spacing w:val="5"/>
                <w:w w:val="120"/>
                <w:sz w:val="20"/>
              </w:rPr>
              <w:t xml:space="preserve"> </w:t>
            </w:r>
            <w:r>
              <w:rPr>
                <w:w w:val="120"/>
                <w:sz w:val="20"/>
              </w:rPr>
              <w:t>đầy</w:t>
            </w:r>
            <w:r>
              <w:rPr>
                <w:spacing w:val="8"/>
                <w:w w:val="120"/>
                <w:sz w:val="20"/>
              </w:rPr>
              <w:t xml:space="preserve"> </w:t>
            </w:r>
            <w:r>
              <w:rPr>
                <w:w w:val="120"/>
                <w:sz w:val="20"/>
              </w:rPr>
              <w:t>đủ</w:t>
            </w:r>
          </w:p>
          <w:p w:rsidR="009427AC" w:rsidRDefault="00CC54EF">
            <w:pPr>
              <w:pStyle w:val="TableParagraph"/>
              <w:ind w:left="116"/>
              <w:rPr>
                <w:sz w:val="20"/>
              </w:rPr>
            </w:pPr>
            <w:r>
              <w:rPr>
                <w:w w:val="120"/>
                <w:sz w:val="20"/>
              </w:rPr>
              <w:t>hoặc</w:t>
            </w:r>
          </w:p>
          <w:p w:rsidR="009427AC" w:rsidRDefault="00CC54EF">
            <w:pPr>
              <w:pStyle w:val="TableParagraph"/>
              <w:numPr>
                <w:ilvl w:val="0"/>
                <w:numId w:val="95"/>
              </w:numPr>
              <w:tabs>
                <w:tab w:val="left" w:pos="836"/>
              </w:tabs>
              <w:spacing w:before="114"/>
              <w:ind w:right="118"/>
              <w:jc w:val="both"/>
              <w:rPr>
                <w:sz w:val="20"/>
              </w:rPr>
            </w:pPr>
            <w:r>
              <w:rPr>
                <w:w w:val="120"/>
                <w:sz w:val="20"/>
              </w:rPr>
              <w:t>khi có một lý giải hợp lý dựa trên rủi ro và nhà cung cấp chỉ được đánh giá là rủi ro thấp, một bảng câu hỏi của nhà cung  cấp  đã hoàn thành có thể được sử dụng để phê duyệt ban đầu. Bảng câu hỏi phải có phạm vi bao gồm an toàn sản phẩm, truy tìm nguồn gốc, đánh giá HACCP và thực hành tốt sản xuất, và nó phải được xem xét và kiểm tra xác nhận bởi một người có năng lực được chứng minh.</w:t>
            </w:r>
          </w:p>
        </w:tc>
      </w:tr>
      <w:tr w:rsidR="009427AC">
        <w:trPr>
          <w:trHeight w:val="244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3.5.1.3</w:t>
            </w:r>
          </w:p>
        </w:tc>
        <w:tc>
          <w:tcPr>
            <w:tcW w:w="8194" w:type="dxa"/>
            <w:tcBorders>
              <w:top w:val="single" w:sz="2" w:space="0" w:color="000000"/>
              <w:bottom w:val="single" w:sz="2" w:space="0" w:color="000000"/>
            </w:tcBorders>
          </w:tcPr>
          <w:p w:rsidR="009427AC" w:rsidRDefault="00CC54EF">
            <w:pPr>
              <w:pStyle w:val="TableParagraph"/>
              <w:spacing w:before="163"/>
              <w:ind w:left="116" w:right="126"/>
              <w:jc w:val="both"/>
              <w:rPr>
                <w:sz w:val="20"/>
              </w:rPr>
            </w:pPr>
            <w:r>
              <w:rPr>
                <w:w w:val="120"/>
                <w:sz w:val="20"/>
              </w:rPr>
              <w:t>Phải có một quá trình được lập thành văn bản để đánh giá kết quả hoạt động của nhà cung cấp một cách liên tục, dựa trên rủi ro và các tiêu chí kết quả  hoạt động đã được xác định. Quá trình này phải được thực hiện đầy</w:t>
            </w:r>
            <w:r>
              <w:rPr>
                <w:spacing w:val="1"/>
                <w:w w:val="120"/>
                <w:sz w:val="20"/>
              </w:rPr>
              <w:t xml:space="preserve"> </w:t>
            </w:r>
            <w:r>
              <w:rPr>
                <w:w w:val="120"/>
                <w:sz w:val="20"/>
              </w:rPr>
              <w:t>đủ.</w:t>
            </w:r>
          </w:p>
          <w:p w:rsidR="009427AC" w:rsidRDefault="00CC54EF">
            <w:pPr>
              <w:pStyle w:val="TableParagraph"/>
              <w:ind w:left="116" w:right="124"/>
              <w:jc w:val="both"/>
              <w:rPr>
                <w:sz w:val="20"/>
              </w:rPr>
            </w:pPr>
            <w:r>
              <w:rPr>
                <w:w w:val="120"/>
                <w:sz w:val="20"/>
              </w:rPr>
              <w:t>Trường hợp phê duyệt dựa trên bảng câu hỏi, chúng phải được ban hành lại ít nhất 3 năm một lần và các nhà cung cấp phải thông báo cho nhà máy về bất  kỳ thay đổi đáng kể nào trong thời gian chuyển đổi, bao gồm bất kỳ thay đổi nào về tình trạng chứng</w:t>
            </w:r>
            <w:r>
              <w:rPr>
                <w:spacing w:val="47"/>
                <w:w w:val="120"/>
                <w:sz w:val="20"/>
              </w:rPr>
              <w:t xml:space="preserve"> </w:t>
            </w:r>
            <w:r>
              <w:rPr>
                <w:w w:val="120"/>
                <w:sz w:val="20"/>
              </w:rPr>
              <w:t>nhận.</w:t>
            </w:r>
          </w:p>
          <w:p w:rsidR="009427AC" w:rsidRDefault="00CC54EF">
            <w:pPr>
              <w:pStyle w:val="TableParagraph"/>
              <w:spacing w:before="116"/>
              <w:ind w:left="116"/>
              <w:jc w:val="both"/>
              <w:rPr>
                <w:sz w:val="20"/>
              </w:rPr>
            </w:pPr>
            <w:r>
              <w:rPr>
                <w:w w:val="115"/>
                <w:sz w:val="20"/>
              </w:rPr>
              <w:t>Hồ sơ xem xét phải được lưu giữ.</w:t>
            </w:r>
          </w:p>
        </w:tc>
      </w:tr>
      <w:tr w:rsidR="009427AC">
        <w:trPr>
          <w:trHeight w:val="1624"/>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3.5.1.4</w:t>
            </w:r>
          </w:p>
        </w:tc>
        <w:tc>
          <w:tcPr>
            <w:tcW w:w="8194" w:type="dxa"/>
            <w:tcBorders>
              <w:top w:val="single" w:sz="2" w:space="0" w:color="000000"/>
              <w:bottom w:val="single" w:sz="2" w:space="0" w:color="000000"/>
            </w:tcBorders>
          </w:tcPr>
          <w:p w:rsidR="009427AC" w:rsidRDefault="00CC54EF">
            <w:pPr>
              <w:pStyle w:val="TableParagraph"/>
              <w:spacing w:before="163"/>
              <w:ind w:left="116" w:right="129"/>
              <w:jc w:val="both"/>
              <w:rPr>
                <w:sz w:val="20"/>
              </w:rPr>
            </w:pPr>
            <w:r>
              <w:rPr>
                <w:w w:val="120"/>
                <w:sz w:val="20"/>
              </w:rPr>
              <w:t>Nhà máy phải có danh sách cập nhật hoặc cơ sở dữ liệu của các nhà cung cấp được phê duyệt. Điều này có thể thể hiện trên giấy (bản cứng) hoặc nó có thể được kiểm soát trên một hệ thống điện tử.</w:t>
            </w:r>
          </w:p>
          <w:p w:rsidR="009427AC" w:rsidRDefault="00CC54EF">
            <w:pPr>
              <w:pStyle w:val="TableParagraph"/>
              <w:spacing w:before="117"/>
              <w:ind w:left="116" w:right="127"/>
              <w:jc w:val="both"/>
              <w:rPr>
                <w:sz w:val="20"/>
              </w:rPr>
            </w:pPr>
            <w:r>
              <w:rPr>
                <w:w w:val="120"/>
                <w:sz w:val="20"/>
              </w:rPr>
              <w:t>Danh sách hoặc các thành phần liên quan của cơ sở dữ liệu phải có sẵn cho các</w:t>
            </w:r>
            <w:r>
              <w:rPr>
                <w:spacing w:val="9"/>
                <w:w w:val="120"/>
                <w:sz w:val="20"/>
              </w:rPr>
              <w:t xml:space="preserve"> </w:t>
            </w:r>
            <w:r>
              <w:rPr>
                <w:w w:val="120"/>
                <w:sz w:val="20"/>
              </w:rPr>
              <w:t>nhân</w:t>
            </w:r>
            <w:r>
              <w:rPr>
                <w:spacing w:val="7"/>
                <w:w w:val="120"/>
                <w:sz w:val="20"/>
              </w:rPr>
              <w:t xml:space="preserve"> </w:t>
            </w:r>
            <w:r>
              <w:rPr>
                <w:w w:val="120"/>
                <w:sz w:val="20"/>
              </w:rPr>
              <w:t>viên</w:t>
            </w:r>
            <w:r>
              <w:rPr>
                <w:spacing w:val="6"/>
                <w:w w:val="120"/>
                <w:sz w:val="20"/>
              </w:rPr>
              <w:t xml:space="preserve"> </w:t>
            </w:r>
            <w:r>
              <w:rPr>
                <w:w w:val="120"/>
                <w:sz w:val="20"/>
              </w:rPr>
              <w:t>có</w:t>
            </w:r>
            <w:r>
              <w:rPr>
                <w:spacing w:val="8"/>
                <w:w w:val="120"/>
                <w:sz w:val="20"/>
              </w:rPr>
              <w:t xml:space="preserve"> </w:t>
            </w:r>
            <w:r>
              <w:rPr>
                <w:w w:val="120"/>
                <w:sz w:val="20"/>
              </w:rPr>
              <w:t>liên</w:t>
            </w:r>
            <w:r>
              <w:rPr>
                <w:spacing w:val="6"/>
                <w:w w:val="120"/>
                <w:sz w:val="20"/>
              </w:rPr>
              <w:t xml:space="preserve"> </w:t>
            </w:r>
            <w:r>
              <w:rPr>
                <w:w w:val="120"/>
                <w:sz w:val="20"/>
              </w:rPr>
              <w:t>quan</w:t>
            </w:r>
            <w:r>
              <w:rPr>
                <w:spacing w:val="7"/>
                <w:w w:val="120"/>
                <w:sz w:val="20"/>
              </w:rPr>
              <w:t xml:space="preserve"> </w:t>
            </w:r>
            <w:r>
              <w:rPr>
                <w:w w:val="120"/>
                <w:sz w:val="20"/>
              </w:rPr>
              <w:t>(ví</w:t>
            </w:r>
            <w:r>
              <w:rPr>
                <w:spacing w:val="6"/>
                <w:w w:val="120"/>
                <w:sz w:val="20"/>
              </w:rPr>
              <w:t xml:space="preserve"> </w:t>
            </w:r>
            <w:r>
              <w:rPr>
                <w:w w:val="120"/>
                <w:sz w:val="20"/>
              </w:rPr>
              <w:t>dụ:</w:t>
            </w:r>
            <w:r>
              <w:rPr>
                <w:spacing w:val="8"/>
                <w:w w:val="120"/>
                <w:sz w:val="20"/>
              </w:rPr>
              <w:t xml:space="preserve"> </w:t>
            </w:r>
            <w:r>
              <w:rPr>
                <w:w w:val="120"/>
                <w:sz w:val="20"/>
              </w:rPr>
              <w:t>tại</w:t>
            </w:r>
            <w:r>
              <w:rPr>
                <w:spacing w:val="6"/>
                <w:w w:val="120"/>
                <w:sz w:val="20"/>
              </w:rPr>
              <w:t xml:space="preserve"> </w:t>
            </w:r>
            <w:r>
              <w:rPr>
                <w:w w:val="120"/>
                <w:sz w:val="20"/>
              </w:rPr>
              <w:t>khâu</w:t>
            </w:r>
            <w:r>
              <w:rPr>
                <w:spacing w:val="6"/>
                <w:w w:val="120"/>
                <w:sz w:val="20"/>
              </w:rPr>
              <w:t xml:space="preserve"> </w:t>
            </w:r>
            <w:r>
              <w:rPr>
                <w:w w:val="120"/>
                <w:sz w:val="20"/>
              </w:rPr>
              <w:t>tiếp</w:t>
            </w:r>
            <w:r>
              <w:rPr>
                <w:spacing w:val="8"/>
                <w:w w:val="120"/>
                <w:sz w:val="20"/>
              </w:rPr>
              <w:t xml:space="preserve"> </w:t>
            </w:r>
            <w:r>
              <w:rPr>
                <w:w w:val="120"/>
                <w:sz w:val="20"/>
              </w:rPr>
              <w:t>nhận</w:t>
            </w:r>
            <w:r>
              <w:rPr>
                <w:spacing w:val="6"/>
                <w:w w:val="120"/>
                <w:sz w:val="20"/>
              </w:rPr>
              <w:t xml:space="preserve"> </w:t>
            </w:r>
            <w:r>
              <w:rPr>
                <w:w w:val="120"/>
                <w:sz w:val="20"/>
              </w:rPr>
              <w:t>hàng</w:t>
            </w:r>
            <w:r>
              <w:rPr>
                <w:spacing w:val="8"/>
                <w:w w:val="120"/>
                <w:sz w:val="20"/>
              </w:rPr>
              <w:t xml:space="preserve"> </w:t>
            </w:r>
            <w:r>
              <w:rPr>
                <w:w w:val="120"/>
                <w:sz w:val="20"/>
              </w:rPr>
              <w:t>hóa).</w:t>
            </w:r>
          </w:p>
        </w:tc>
      </w:tr>
      <w:tr w:rsidR="009427AC">
        <w:trPr>
          <w:trHeight w:val="51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3.5.1.5</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Trường hợp nguyên liệu thô (bao gồm cả bao bì sơ cấp) được mua từ các công</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2328"/>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 xml:space="preserve">ty không phải là nhà sản xuất, nhà đóng gói hoặc đơn vị thu gom (ví dụ mua  từ đại </w:t>
            </w:r>
            <w:r>
              <w:rPr>
                <w:spacing w:val="-10"/>
                <w:w w:val="120"/>
                <w:sz w:val="20"/>
              </w:rPr>
              <w:t xml:space="preserve">lý, </w:t>
            </w:r>
            <w:r>
              <w:rPr>
                <w:w w:val="120"/>
                <w:sz w:val="20"/>
              </w:rPr>
              <w:t>nhà môi giới hoặc người bán buôn), nhà máy phải biết danh tính của nhà</w:t>
            </w:r>
            <w:r>
              <w:rPr>
                <w:spacing w:val="5"/>
                <w:w w:val="120"/>
                <w:sz w:val="20"/>
              </w:rPr>
              <w:t xml:space="preserve"> </w:t>
            </w:r>
            <w:r>
              <w:rPr>
                <w:w w:val="120"/>
                <w:sz w:val="20"/>
              </w:rPr>
              <w:t>sản</w:t>
            </w:r>
            <w:r>
              <w:rPr>
                <w:spacing w:val="4"/>
                <w:w w:val="120"/>
                <w:sz w:val="20"/>
              </w:rPr>
              <w:t xml:space="preserve"> </w:t>
            </w:r>
            <w:r>
              <w:rPr>
                <w:w w:val="120"/>
                <w:sz w:val="20"/>
              </w:rPr>
              <w:t>xuất</w:t>
            </w:r>
            <w:r>
              <w:rPr>
                <w:spacing w:val="7"/>
                <w:w w:val="120"/>
                <w:sz w:val="20"/>
              </w:rPr>
              <w:t xml:space="preserve"> </w:t>
            </w:r>
            <w:r>
              <w:rPr>
                <w:w w:val="120"/>
                <w:sz w:val="20"/>
              </w:rPr>
              <w:t>hoặc</w:t>
            </w:r>
            <w:r>
              <w:rPr>
                <w:spacing w:val="5"/>
                <w:w w:val="120"/>
                <w:sz w:val="20"/>
              </w:rPr>
              <w:t xml:space="preserve"> </w:t>
            </w:r>
            <w:r>
              <w:rPr>
                <w:w w:val="120"/>
                <w:sz w:val="20"/>
              </w:rPr>
              <w:t>nhà</w:t>
            </w:r>
            <w:r>
              <w:rPr>
                <w:spacing w:val="6"/>
                <w:w w:val="120"/>
                <w:sz w:val="20"/>
              </w:rPr>
              <w:t xml:space="preserve"> </w:t>
            </w:r>
            <w:r>
              <w:rPr>
                <w:w w:val="120"/>
                <w:sz w:val="20"/>
              </w:rPr>
              <w:t>đóng</w:t>
            </w:r>
            <w:r>
              <w:rPr>
                <w:spacing w:val="6"/>
                <w:w w:val="120"/>
                <w:sz w:val="20"/>
              </w:rPr>
              <w:t xml:space="preserve"> </w:t>
            </w:r>
            <w:r>
              <w:rPr>
                <w:w w:val="120"/>
                <w:sz w:val="20"/>
              </w:rPr>
              <w:t>gói</w:t>
            </w:r>
            <w:r>
              <w:rPr>
                <w:spacing w:val="3"/>
                <w:w w:val="120"/>
                <w:sz w:val="20"/>
              </w:rPr>
              <w:t xml:space="preserve"> </w:t>
            </w:r>
            <w:r>
              <w:rPr>
                <w:w w:val="120"/>
                <w:sz w:val="20"/>
              </w:rPr>
              <w:t>cuối</w:t>
            </w:r>
            <w:r>
              <w:rPr>
                <w:spacing w:val="5"/>
                <w:w w:val="120"/>
                <w:sz w:val="20"/>
              </w:rPr>
              <w:t xml:space="preserve"> </w:t>
            </w:r>
            <w:r>
              <w:rPr>
                <w:w w:val="120"/>
                <w:sz w:val="20"/>
              </w:rPr>
              <w:t>cùng</w:t>
            </w:r>
            <w:r>
              <w:rPr>
                <w:spacing w:val="5"/>
                <w:w w:val="120"/>
                <w:sz w:val="20"/>
              </w:rPr>
              <w:t xml:space="preserve"> </w:t>
            </w:r>
            <w:r>
              <w:rPr>
                <w:w w:val="120"/>
                <w:sz w:val="20"/>
              </w:rPr>
              <w:t>hoặc</w:t>
            </w:r>
            <w:r>
              <w:rPr>
                <w:spacing w:val="5"/>
                <w:w w:val="120"/>
                <w:sz w:val="20"/>
              </w:rPr>
              <w:t xml:space="preserve"> </w:t>
            </w:r>
            <w:r>
              <w:rPr>
                <w:w w:val="120"/>
                <w:sz w:val="20"/>
              </w:rPr>
              <w:t>nơi</w:t>
            </w:r>
            <w:r>
              <w:rPr>
                <w:spacing w:val="3"/>
                <w:w w:val="120"/>
                <w:sz w:val="20"/>
              </w:rPr>
              <w:t xml:space="preserve"> </w:t>
            </w:r>
            <w:r>
              <w:rPr>
                <w:w w:val="120"/>
                <w:sz w:val="20"/>
              </w:rPr>
              <w:t>thu</w:t>
            </w:r>
            <w:r>
              <w:rPr>
                <w:spacing w:val="6"/>
                <w:w w:val="120"/>
                <w:sz w:val="20"/>
              </w:rPr>
              <w:t xml:space="preserve"> </w:t>
            </w:r>
            <w:r>
              <w:rPr>
                <w:w w:val="120"/>
                <w:sz w:val="20"/>
              </w:rPr>
              <w:t>gom</w:t>
            </w:r>
            <w:r>
              <w:rPr>
                <w:spacing w:val="7"/>
                <w:w w:val="120"/>
                <w:sz w:val="20"/>
              </w:rPr>
              <w:t xml:space="preserve"> </w:t>
            </w:r>
            <w:r>
              <w:rPr>
                <w:w w:val="120"/>
                <w:sz w:val="20"/>
              </w:rPr>
              <w:t>nguyên</w:t>
            </w:r>
            <w:r>
              <w:rPr>
                <w:spacing w:val="6"/>
                <w:w w:val="120"/>
                <w:sz w:val="20"/>
              </w:rPr>
              <w:t xml:space="preserve"> </w:t>
            </w:r>
            <w:r>
              <w:rPr>
                <w:w w:val="120"/>
                <w:sz w:val="20"/>
              </w:rPr>
              <w:t>liệu</w:t>
            </w:r>
            <w:r>
              <w:rPr>
                <w:spacing w:val="4"/>
                <w:w w:val="120"/>
                <w:sz w:val="20"/>
              </w:rPr>
              <w:t xml:space="preserve"> </w:t>
            </w:r>
            <w:r>
              <w:rPr>
                <w:w w:val="120"/>
                <w:sz w:val="20"/>
              </w:rPr>
              <w:t>thô.</w:t>
            </w:r>
          </w:p>
          <w:p w:rsidR="009427AC" w:rsidRDefault="00CC54EF">
            <w:pPr>
              <w:pStyle w:val="TableParagraph"/>
              <w:ind w:left="116" w:right="121"/>
              <w:jc w:val="both"/>
              <w:rPr>
                <w:sz w:val="20"/>
              </w:rPr>
            </w:pPr>
            <w:r>
              <w:rPr>
                <w:w w:val="125"/>
                <w:sz w:val="20"/>
              </w:rPr>
              <w:t>Thông tin cho phép phê duyệt nhà sản xuất, nhà đóng gói hoặc đơn vị thu gom,</w:t>
            </w:r>
            <w:r>
              <w:rPr>
                <w:spacing w:val="-18"/>
                <w:w w:val="125"/>
                <w:sz w:val="20"/>
              </w:rPr>
              <w:t xml:space="preserve"> </w:t>
            </w:r>
            <w:r>
              <w:rPr>
                <w:w w:val="125"/>
                <w:sz w:val="20"/>
              </w:rPr>
              <w:t>như</w:t>
            </w:r>
            <w:r>
              <w:rPr>
                <w:spacing w:val="-17"/>
                <w:w w:val="125"/>
                <w:sz w:val="20"/>
              </w:rPr>
              <w:t xml:space="preserve"> </w:t>
            </w:r>
            <w:r>
              <w:rPr>
                <w:w w:val="125"/>
                <w:sz w:val="20"/>
              </w:rPr>
              <w:t>trong</w:t>
            </w:r>
            <w:r>
              <w:rPr>
                <w:spacing w:val="-15"/>
                <w:w w:val="125"/>
                <w:sz w:val="20"/>
              </w:rPr>
              <w:t xml:space="preserve"> </w:t>
            </w:r>
            <w:r>
              <w:rPr>
                <w:w w:val="125"/>
                <w:sz w:val="20"/>
              </w:rPr>
              <w:t>các</w:t>
            </w:r>
            <w:r>
              <w:rPr>
                <w:spacing w:val="-16"/>
                <w:w w:val="125"/>
                <w:sz w:val="20"/>
              </w:rPr>
              <w:t xml:space="preserve"> </w:t>
            </w:r>
            <w:r>
              <w:rPr>
                <w:w w:val="125"/>
                <w:sz w:val="20"/>
              </w:rPr>
              <w:t>điều</w:t>
            </w:r>
            <w:r>
              <w:rPr>
                <w:spacing w:val="-17"/>
                <w:w w:val="125"/>
                <w:sz w:val="20"/>
              </w:rPr>
              <w:t xml:space="preserve"> </w:t>
            </w:r>
            <w:r>
              <w:rPr>
                <w:w w:val="125"/>
                <w:sz w:val="20"/>
              </w:rPr>
              <w:t>khoản</w:t>
            </w:r>
            <w:r>
              <w:rPr>
                <w:spacing w:val="-18"/>
                <w:w w:val="125"/>
                <w:sz w:val="20"/>
              </w:rPr>
              <w:t xml:space="preserve"> </w:t>
            </w:r>
            <w:r>
              <w:rPr>
                <w:w w:val="125"/>
                <w:sz w:val="20"/>
              </w:rPr>
              <w:t>3.5.1.1</w:t>
            </w:r>
            <w:r>
              <w:rPr>
                <w:spacing w:val="-17"/>
                <w:w w:val="125"/>
                <w:sz w:val="20"/>
              </w:rPr>
              <w:t xml:space="preserve"> </w:t>
            </w:r>
            <w:r>
              <w:rPr>
                <w:w w:val="125"/>
                <w:sz w:val="20"/>
              </w:rPr>
              <w:t>và</w:t>
            </w:r>
            <w:r>
              <w:rPr>
                <w:spacing w:val="-16"/>
                <w:w w:val="125"/>
                <w:sz w:val="20"/>
              </w:rPr>
              <w:t xml:space="preserve"> </w:t>
            </w:r>
            <w:r>
              <w:rPr>
                <w:w w:val="125"/>
                <w:sz w:val="20"/>
              </w:rPr>
              <w:t>3.5.1.2,</w:t>
            </w:r>
            <w:r>
              <w:rPr>
                <w:spacing w:val="-17"/>
                <w:w w:val="125"/>
                <w:sz w:val="20"/>
              </w:rPr>
              <w:t xml:space="preserve"> </w:t>
            </w:r>
            <w:r>
              <w:rPr>
                <w:w w:val="125"/>
                <w:sz w:val="20"/>
              </w:rPr>
              <w:t>phải</w:t>
            </w:r>
            <w:r>
              <w:rPr>
                <w:spacing w:val="-18"/>
                <w:w w:val="125"/>
                <w:sz w:val="20"/>
              </w:rPr>
              <w:t xml:space="preserve"> </w:t>
            </w:r>
            <w:r>
              <w:rPr>
                <w:w w:val="125"/>
                <w:sz w:val="20"/>
              </w:rPr>
              <w:t>được</w:t>
            </w:r>
            <w:r>
              <w:rPr>
                <w:spacing w:val="-15"/>
                <w:w w:val="125"/>
                <w:sz w:val="20"/>
              </w:rPr>
              <w:t xml:space="preserve"> </w:t>
            </w:r>
            <w:r>
              <w:rPr>
                <w:w w:val="125"/>
                <w:sz w:val="20"/>
              </w:rPr>
              <w:t>lấy</w:t>
            </w:r>
            <w:r>
              <w:rPr>
                <w:spacing w:val="-18"/>
                <w:w w:val="125"/>
                <w:sz w:val="20"/>
              </w:rPr>
              <w:t xml:space="preserve"> </w:t>
            </w:r>
            <w:r>
              <w:rPr>
                <w:w w:val="125"/>
                <w:sz w:val="20"/>
              </w:rPr>
              <w:t>từ</w:t>
            </w:r>
            <w:r>
              <w:rPr>
                <w:spacing w:val="-17"/>
                <w:w w:val="125"/>
                <w:sz w:val="20"/>
              </w:rPr>
              <w:t xml:space="preserve"> </w:t>
            </w:r>
            <w:r>
              <w:rPr>
                <w:w w:val="125"/>
                <w:sz w:val="20"/>
              </w:rPr>
              <w:t>đại</w:t>
            </w:r>
            <w:r>
              <w:rPr>
                <w:spacing w:val="-18"/>
                <w:w w:val="125"/>
                <w:sz w:val="20"/>
              </w:rPr>
              <w:t xml:space="preserve"> </w:t>
            </w:r>
            <w:r>
              <w:rPr>
                <w:w w:val="125"/>
                <w:sz w:val="20"/>
              </w:rPr>
              <w:t>lý</w:t>
            </w:r>
            <w:r>
              <w:rPr>
                <w:spacing w:val="-17"/>
                <w:w w:val="125"/>
                <w:sz w:val="20"/>
              </w:rPr>
              <w:t xml:space="preserve"> </w:t>
            </w:r>
            <w:r>
              <w:rPr>
                <w:sz w:val="20"/>
              </w:rPr>
              <w:t>/</w:t>
            </w:r>
            <w:r>
              <w:rPr>
                <w:spacing w:val="-6"/>
                <w:sz w:val="20"/>
              </w:rPr>
              <w:t xml:space="preserve"> </w:t>
            </w:r>
            <w:r>
              <w:rPr>
                <w:w w:val="125"/>
                <w:sz w:val="20"/>
              </w:rPr>
              <w:t xml:space="preserve">nhà môi giới hoặc trực tiếp từ nhà cung cấp, trừ khi đại lý </w:t>
            </w:r>
            <w:r>
              <w:rPr>
                <w:sz w:val="20"/>
              </w:rPr>
              <w:t xml:space="preserve">/ </w:t>
            </w:r>
            <w:r>
              <w:rPr>
                <w:w w:val="125"/>
                <w:sz w:val="20"/>
              </w:rPr>
              <w:t>nhà môi giới được chứng</w:t>
            </w:r>
            <w:r>
              <w:rPr>
                <w:spacing w:val="-5"/>
                <w:w w:val="125"/>
                <w:sz w:val="20"/>
              </w:rPr>
              <w:t xml:space="preserve"> </w:t>
            </w:r>
            <w:r>
              <w:rPr>
                <w:w w:val="125"/>
                <w:sz w:val="20"/>
              </w:rPr>
              <w:t>nhận</w:t>
            </w:r>
            <w:r>
              <w:rPr>
                <w:spacing w:val="-5"/>
                <w:w w:val="125"/>
                <w:sz w:val="20"/>
              </w:rPr>
              <w:t xml:space="preserve"> </w:t>
            </w:r>
            <w:r>
              <w:rPr>
                <w:w w:val="125"/>
                <w:sz w:val="20"/>
              </w:rPr>
              <w:t>theo</w:t>
            </w:r>
            <w:r>
              <w:rPr>
                <w:spacing w:val="-6"/>
                <w:w w:val="125"/>
                <w:sz w:val="20"/>
              </w:rPr>
              <w:t xml:space="preserve"> </w:t>
            </w:r>
            <w:r>
              <w:rPr>
                <w:w w:val="125"/>
                <w:sz w:val="20"/>
              </w:rPr>
              <w:t>Tiêu</w:t>
            </w:r>
            <w:r>
              <w:rPr>
                <w:spacing w:val="-6"/>
                <w:w w:val="125"/>
                <w:sz w:val="20"/>
              </w:rPr>
              <w:t xml:space="preserve"> </w:t>
            </w:r>
            <w:r>
              <w:rPr>
                <w:w w:val="125"/>
                <w:sz w:val="20"/>
              </w:rPr>
              <w:t>chuẩn</w:t>
            </w:r>
            <w:r>
              <w:rPr>
                <w:spacing w:val="-6"/>
                <w:w w:val="125"/>
                <w:sz w:val="20"/>
              </w:rPr>
              <w:t xml:space="preserve"> </w:t>
            </w:r>
            <w:r>
              <w:rPr>
                <w:w w:val="125"/>
                <w:sz w:val="20"/>
              </w:rPr>
              <w:t>BRC</w:t>
            </w:r>
            <w:r>
              <w:rPr>
                <w:spacing w:val="-3"/>
                <w:w w:val="125"/>
                <w:sz w:val="20"/>
              </w:rPr>
              <w:t xml:space="preserve"> </w:t>
            </w:r>
            <w:r>
              <w:rPr>
                <w:w w:val="125"/>
                <w:sz w:val="20"/>
              </w:rPr>
              <w:t>(ví</w:t>
            </w:r>
            <w:r>
              <w:rPr>
                <w:spacing w:val="-6"/>
                <w:w w:val="125"/>
                <w:sz w:val="20"/>
              </w:rPr>
              <w:t xml:space="preserve"> </w:t>
            </w:r>
            <w:r>
              <w:rPr>
                <w:w w:val="125"/>
                <w:sz w:val="20"/>
              </w:rPr>
              <w:t>dụ:</w:t>
            </w:r>
            <w:r>
              <w:rPr>
                <w:spacing w:val="-4"/>
                <w:w w:val="125"/>
                <w:sz w:val="20"/>
              </w:rPr>
              <w:t xml:space="preserve"> </w:t>
            </w:r>
            <w:r>
              <w:rPr>
                <w:w w:val="125"/>
                <w:sz w:val="20"/>
              </w:rPr>
              <w:t>Tiêu</w:t>
            </w:r>
            <w:r>
              <w:rPr>
                <w:spacing w:val="-5"/>
                <w:w w:val="125"/>
                <w:sz w:val="20"/>
              </w:rPr>
              <w:t xml:space="preserve"> </w:t>
            </w:r>
            <w:r>
              <w:rPr>
                <w:w w:val="125"/>
                <w:sz w:val="20"/>
              </w:rPr>
              <w:t>chuẩn</w:t>
            </w:r>
            <w:r>
              <w:rPr>
                <w:spacing w:val="-5"/>
                <w:w w:val="125"/>
                <w:sz w:val="20"/>
              </w:rPr>
              <w:t xml:space="preserve"> </w:t>
            </w:r>
            <w:r>
              <w:rPr>
                <w:w w:val="125"/>
                <w:sz w:val="20"/>
              </w:rPr>
              <w:t>toàn</w:t>
            </w:r>
            <w:r>
              <w:rPr>
                <w:spacing w:val="-6"/>
                <w:w w:val="125"/>
                <w:sz w:val="20"/>
              </w:rPr>
              <w:t xml:space="preserve"> </w:t>
            </w:r>
            <w:r>
              <w:rPr>
                <w:w w:val="125"/>
                <w:sz w:val="20"/>
              </w:rPr>
              <w:t>cầu</w:t>
            </w:r>
            <w:r>
              <w:rPr>
                <w:spacing w:val="-5"/>
                <w:w w:val="125"/>
                <w:sz w:val="20"/>
              </w:rPr>
              <w:t xml:space="preserve"> </w:t>
            </w:r>
            <w:r>
              <w:rPr>
                <w:w w:val="125"/>
                <w:sz w:val="20"/>
              </w:rPr>
              <w:t>BRC</w:t>
            </w:r>
            <w:r>
              <w:rPr>
                <w:spacing w:val="-3"/>
                <w:w w:val="125"/>
                <w:sz w:val="20"/>
              </w:rPr>
              <w:t xml:space="preserve"> </w:t>
            </w:r>
            <w:r>
              <w:rPr>
                <w:w w:val="125"/>
                <w:sz w:val="20"/>
              </w:rPr>
              <w:t>dành</w:t>
            </w:r>
            <w:r>
              <w:rPr>
                <w:spacing w:val="-7"/>
                <w:w w:val="125"/>
                <w:sz w:val="20"/>
              </w:rPr>
              <w:t xml:space="preserve"> </w:t>
            </w:r>
            <w:r>
              <w:rPr>
                <w:w w:val="125"/>
                <w:sz w:val="20"/>
              </w:rPr>
              <w:t>cho đại lý và môi giới) hoặc tiêu chuẩn của</w:t>
            </w:r>
            <w:r>
              <w:rPr>
                <w:spacing w:val="38"/>
                <w:w w:val="125"/>
                <w:sz w:val="20"/>
              </w:rPr>
              <w:t xml:space="preserve"> </w:t>
            </w:r>
            <w:r>
              <w:rPr>
                <w:w w:val="125"/>
                <w:sz w:val="20"/>
              </w:rPr>
              <w:t>GFSI.</w:t>
            </w:r>
          </w:p>
        </w:tc>
      </w:tr>
      <w:tr w:rsidR="009427AC">
        <w:trPr>
          <w:trHeight w:val="256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3.5.1.6</w:t>
            </w:r>
          </w:p>
        </w:tc>
        <w:tc>
          <w:tcPr>
            <w:tcW w:w="8194" w:type="dxa"/>
            <w:tcBorders>
              <w:top w:val="single" w:sz="2" w:space="0" w:color="000000"/>
              <w:bottom w:val="single" w:sz="2" w:space="0" w:color="000000"/>
            </w:tcBorders>
          </w:tcPr>
          <w:p w:rsidR="009427AC" w:rsidRDefault="00CC54EF">
            <w:pPr>
              <w:pStyle w:val="TableParagraph"/>
              <w:spacing w:before="163"/>
              <w:ind w:left="116" w:right="124"/>
              <w:jc w:val="both"/>
              <w:rPr>
                <w:sz w:val="20"/>
              </w:rPr>
            </w:pPr>
            <w:r>
              <w:rPr>
                <w:w w:val="120"/>
                <w:sz w:val="20"/>
              </w:rPr>
              <w:t>Công ty phải đảm bảo rằng các nhà cung cấp nguyên liệu (bao gồm cả bao bì sơ cấp) có hệ thống truy tìm nguồn gốc hiệu quả. Khi một nhà cung cấp được phê duyệt dựa trên bảng câu hỏi thay vì chứng nhận hoặc đánh giá, việc xác minh hệ thống truy tìm nguồn gốc của nhà cung cấp phải được thực hiện khi phê duyệt lần đầu tiên và sau đó ít nhất 3 năm một lần. Điều này có thể đạt được bằng thử nghiệm truy tìm nguồn gốc.</w:t>
            </w:r>
          </w:p>
          <w:p w:rsidR="009427AC" w:rsidRDefault="00CC54EF">
            <w:pPr>
              <w:pStyle w:val="TableParagraph"/>
              <w:spacing w:before="117"/>
              <w:ind w:left="116" w:right="119"/>
              <w:jc w:val="both"/>
              <w:rPr>
                <w:sz w:val="20"/>
              </w:rPr>
            </w:pPr>
            <w:r>
              <w:rPr>
                <w:w w:val="120"/>
                <w:sz w:val="20"/>
              </w:rPr>
              <w:t>Khi một nguyên liệu thô được nhận trực tiếp từ một trang trại hoặc trại nuôi cá, việc xác minh bổ sung hệ thống truy tìm nguồn gốc của trang  trại  là  không bắt</w:t>
            </w:r>
            <w:r>
              <w:rPr>
                <w:spacing w:val="20"/>
                <w:w w:val="120"/>
                <w:sz w:val="20"/>
              </w:rPr>
              <w:t xml:space="preserve"> </w:t>
            </w:r>
            <w:r>
              <w:rPr>
                <w:w w:val="120"/>
                <w:sz w:val="20"/>
              </w:rPr>
              <w:t>buộc.</w:t>
            </w:r>
          </w:p>
        </w:tc>
      </w:tr>
      <w:tr w:rsidR="009427AC">
        <w:trPr>
          <w:trHeight w:val="233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3.5.1.7</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Các thủ tục phải quy định cách thức các ngoại lệ đối với các quá trình phê duyệt của nhà cung cấp tại khoản 3.5.1.2 được xử lý (ví dụ như nơi cung cấp nguyên liệu được khách hàng quy định) hoặc không có thông tin để phê duyệt nhà cung cấp hiệu quả (ví dụ: sản phẩm hàng hóa nông nghiệp dạng xá) và kiểm tra thử nghiệm thay thế được sử dụng để xác minh chất lượng và an toàn của sản</w:t>
            </w:r>
            <w:r>
              <w:rPr>
                <w:spacing w:val="29"/>
                <w:w w:val="120"/>
                <w:sz w:val="20"/>
              </w:rPr>
              <w:t xml:space="preserve"> </w:t>
            </w:r>
            <w:r>
              <w:rPr>
                <w:w w:val="120"/>
                <w:sz w:val="20"/>
              </w:rPr>
              <w:t>phẩm.</w:t>
            </w:r>
          </w:p>
          <w:p w:rsidR="009427AC" w:rsidRDefault="00CC54EF">
            <w:pPr>
              <w:pStyle w:val="TableParagraph"/>
              <w:spacing w:before="117"/>
              <w:ind w:left="116" w:right="124"/>
              <w:jc w:val="both"/>
              <w:rPr>
                <w:sz w:val="20"/>
              </w:rPr>
            </w:pPr>
            <w:r>
              <w:rPr>
                <w:w w:val="120"/>
                <w:sz w:val="20"/>
              </w:rPr>
              <w:t>Khi một nhà máy sản xuất sản phẩm mang nhãn hiệu của khách hàng, khách hàng phải được cung cấp nhận thức về các ngoại lệ có liên quan.</w:t>
            </w:r>
          </w:p>
        </w:tc>
      </w:tr>
    </w:tbl>
    <w:p w:rsidR="009427AC" w:rsidRDefault="009427AC">
      <w:pPr>
        <w:pStyle w:val="BodyText"/>
        <w:spacing w:before="5"/>
        <w:rPr>
          <w:rFonts w:ascii="Times New Roman"/>
          <w:sz w:val="8"/>
        </w:rPr>
      </w:pPr>
    </w:p>
    <w:p w:rsidR="009427AC" w:rsidRDefault="00DA3EBC">
      <w:pPr>
        <w:pStyle w:val="ListParagraph"/>
        <w:numPr>
          <w:ilvl w:val="2"/>
          <w:numId w:val="119"/>
        </w:numPr>
        <w:tabs>
          <w:tab w:val="left" w:pos="1137"/>
        </w:tabs>
        <w:spacing w:before="100" w:line="247" w:lineRule="auto"/>
        <w:ind w:left="396" w:right="114" w:firstLine="0"/>
        <w:rPr>
          <w:rFonts w:ascii="Arial" w:hAnsi="Arial"/>
          <w:b/>
        </w:rPr>
      </w:pPr>
      <w:r>
        <w:pict>
          <v:shape id="_x0000_s1106" type="#_x0000_t202" style="position:absolute;left:0;text-align:left;margin-left:56.7pt;margin-top:36.9pt;width:510.3pt;height:46.6pt;z-index:-251650560;mso-wrap-distance-left:0;mso-wrap-distance-right:0;mso-position-horizontal-relative:page" fillcolor="#dfeed3" stroked="f">
            <v:textbox style="mso-next-textbox:#_x0000_s1106" inset="0,0,0,0">
              <w:txbxContent>
                <w:p w:rsidR="00CC54EF" w:rsidRDefault="00CC54EF">
                  <w:pPr>
                    <w:pStyle w:val="BodyText"/>
                    <w:spacing w:before="110"/>
                    <w:ind w:left="115" w:right="126"/>
                    <w:jc w:val="both"/>
                  </w:pPr>
                  <w:r>
                    <w:rPr>
                      <w:w w:val="120"/>
                    </w:rPr>
                    <w:t>Các kiểm soát chấp nhận nguyên liệu thô (bao gồm cả bao bì sơ cấp) phải đảm bảo rằng các nguyên liệu này không ảnh hưởng đến tính an toàn, hợp pháp hoặc chất lượng sản phẩm và khi thích hợp mọi yêu cầu về tính xác thực.</w:t>
                  </w:r>
                </w:p>
              </w:txbxContent>
            </v:textbox>
            <w10:wrap type="topAndBottom" anchorx="page"/>
          </v:shape>
        </w:pict>
      </w:r>
      <w:bookmarkStart w:id="72" w:name="3.5.2_CHẤP_NHẬN_NGUYÊN_VẬT_LIỆU_THÔ_VÀ_B"/>
      <w:bookmarkStart w:id="73" w:name="_bookmark41"/>
      <w:bookmarkEnd w:id="72"/>
      <w:bookmarkEnd w:id="73"/>
      <w:r w:rsidR="00CC54EF">
        <w:rPr>
          <w:rFonts w:ascii="Arial" w:hAnsi="Arial"/>
          <w:b/>
          <w:color w:val="00A55C"/>
          <w:w w:val="120"/>
        </w:rPr>
        <w:t xml:space="preserve">CHẤP NHẬN NGUYÊN VẬT LIỆU THÔ </w:t>
      </w:r>
      <w:r w:rsidR="00CC54EF">
        <w:rPr>
          <w:rFonts w:ascii="Arial" w:hAnsi="Arial"/>
          <w:b/>
          <w:color w:val="00A55C"/>
          <w:spacing w:val="-8"/>
          <w:w w:val="120"/>
        </w:rPr>
        <w:t xml:space="preserve">VÀ </w:t>
      </w:r>
      <w:r w:rsidR="00CC54EF">
        <w:rPr>
          <w:rFonts w:ascii="Arial" w:hAnsi="Arial"/>
          <w:b/>
          <w:color w:val="00A55C"/>
          <w:w w:val="120"/>
        </w:rPr>
        <w:t>BAO GÓI, CÁC THỦ THỦ TỤC</w:t>
      </w:r>
      <w:r w:rsidR="00CC54EF">
        <w:rPr>
          <w:rFonts w:ascii="Arial" w:hAnsi="Arial"/>
          <w:b/>
          <w:color w:val="00A55C"/>
          <w:spacing w:val="73"/>
          <w:w w:val="120"/>
        </w:rPr>
        <w:t xml:space="preserve"> </w:t>
      </w:r>
      <w:r w:rsidR="00CC54EF">
        <w:rPr>
          <w:rFonts w:ascii="Arial" w:hAnsi="Arial"/>
          <w:b/>
          <w:color w:val="00A55C"/>
          <w:w w:val="120"/>
        </w:rPr>
        <w:t xml:space="preserve">GIÁM </w:t>
      </w:r>
      <w:r w:rsidR="00CC54EF">
        <w:rPr>
          <w:rFonts w:ascii="Arial" w:hAnsi="Arial"/>
          <w:b/>
          <w:color w:val="00A55C"/>
          <w:spacing w:val="-5"/>
          <w:w w:val="120"/>
        </w:rPr>
        <w:t xml:space="preserve">SÁT </w:t>
      </w:r>
      <w:r w:rsidR="00CC54EF">
        <w:rPr>
          <w:rFonts w:ascii="Arial" w:hAnsi="Arial"/>
          <w:b/>
          <w:color w:val="00A55C"/>
          <w:spacing w:val="-9"/>
          <w:w w:val="120"/>
        </w:rPr>
        <w:t xml:space="preserve">VÀ </w:t>
      </w:r>
      <w:r w:rsidR="00CC54EF">
        <w:rPr>
          <w:rFonts w:ascii="Arial" w:hAnsi="Arial"/>
          <w:b/>
          <w:color w:val="00A55C"/>
          <w:w w:val="120"/>
        </w:rPr>
        <w:t>QUẢN</w:t>
      </w:r>
      <w:r w:rsidR="00CC54EF">
        <w:rPr>
          <w:rFonts w:ascii="Arial" w:hAnsi="Arial"/>
          <w:b/>
          <w:color w:val="00A55C"/>
          <w:spacing w:val="26"/>
          <w:w w:val="120"/>
        </w:rPr>
        <w:t xml:space="preserve"> </w:t>
      </w:r>
      <w:r w:rsidR="00CC54EF">
        <w:rPr>
          <w:rFonts w:ascii="Arial" w:hAnsi="Arial"/>
          <w:b/>
          <w:color w:val="00A55C"/>
          <w:spacing w:val="-8"/>
          <w:w w:val="120"/>
        </w:rPr>
        <w:t>LÝ</w: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729"/>
        </w:trPr>
        <w:tc>
          <w:tcPr>
            <w:tcW w:w="2006" w:type="dxa"/>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3.5.2.1</w:t>
            </w:r>
          </w:p>
        </w:tc>
        <w:tc>
          <w:tcPr>
            <w:tcW w:w="8194" w:type="dxa"/>
            <w:tcBorders>
              <w:bottom w:val="single" w:sz="2" w:space="0" w:color="000000"/>
            </w:tcBorders>
          </w:tcPr>
          <w:p w:rsidR="009427AC" w:rsidRDefault="00CC54EF">
            <w:pPr>
              <w:pStyle w:val="TableParagraph"/>
              <w:spacing w:before="166"/>
              <w:ind w:left="116" w:right="122"/>
              <w:jc w:val="both"/>
              <w:rPr>
                <w:sz w:val="20"/>
              </w:rPr>
            </w:pPr>
            <w:r>
              <w:rPr>
                <w:w w:val="115"/>
                <w:sz w:val="20"/>
              </w:rPr>
              <w:t>Công ty phải có thủ tục chấp nhận nguyên liệu và bao bì sơ cấp tại khâu tiếp  nhận dựa trên đánh giá rủi ro (khoản 3.5.1.1). Việc chấp nhận nguyên liệu thô (bao gồm cả bao bì sơ cấp) và thông qua cho sử dụng phải dựa trên một hoặc  một sự kết hợp</w:t>
            </w:r>
            <w:r>
              <w:rPr>
                <w:spacing w:val="49"/>
                <w:w w:val="115"/>
                <w:sz w:val="20"/>
              </w:rPr>
              <w:t xml:space="preserve"> </w:t>
            </w:r>
            <w:r>
              <w:rPr>
                <w:w w:val="115"/>
                <w:sz w:val="20"/>
              </w:rPr>
              <w:t>của:</w:t>
            </w:r>
          </w:p>
          <w:p w:rsidR="009427AC" w:rsidRDefault="00CC54EF">
            <w:pPr>
              <w:pStyle w:val="TableParagraph"/>
              <w:numPr>
                <w:ilvl w:val="0"/>
                <w:numId w:val="94"/>
              </w:numPr>
              <w:tabs>
                <w:tab w:val="left" w:pos="835"/>
                <w:tab w:val="left" w:pos="836"/>
              </w:tabs>
              <w:spacing w:before="116"/>
              <w:rPr>
                <w:sz w:val="20"/>
              </w:rPr>
            </w:pPr>
            <w:r>
              <w:rPr>
                <w:w w:val="120"/>
                <w:sz w:val="20"/>
              </w:rPr>
              <w:t>lấy mẫu và thử nghiệm sản</w:t>
            </w:r>
            <w:r>
              <w:rPr>
                <w:spacing w:val="2"/>
                <w:w w:val="120"/>
                <w:sz w:val="20"/>
              </w:rPr>
              <w:t xml:space="preserve"> </w:t>
            </w:r>
            <w:r>
              <w:rPr>
                <w:w w:val="120"/>
                <w:sz w:val="20"/>
              </w:rPr>
              <w:t>phẩm</w:t>
            </w:r>
          </w:p>
          <w:p w:rsidR="009427AC" w:rsidRDefault="00CC54EF">
            <w:pPr>
              <w:pStyle w:val="TableParagraph"/>
              <w:numPr>
                <w:ilvl w:val="0"/>
                <w:numId w:val="94"/>
              </w:numPr>
              <w:tabs>
                <w:tab w:val="left" w:pos="835"/>
                <w:tab w:val="left" w:pos="836"/>
              </w:tabs>
              <w:rPr>
                <w:sz w:val="20"/>
              </w:rPr>
            </w:pPr>
            <w:r>
              <w:rPr>
                <w:w w:val="120"/>
                <w:sz w:val="20"/>
              </w:rPr>
              <w:t>kiểm tra trực quan khi tiếp</w:t>
            </w:r>
            <w:r>
              <w:rPr>
                <w:spacing w:val="1"/>
                <w:w w:val="120"/>
                <w:sz w:val="20"/>
              </w:rPr>
              <w:t xml:space="preserve"> </w:t>
            </w:r>
            <w:r>
              <w:rPr>
                <w:w w:val="120"/>
                <w:sz w:val="20"/>
              </w:rPr>
              <w:t>nhận</w:t>
            </w:r>
          </w:p>
          <w:p w:rsidR="009427AC" w:rsidRDefault="00CC54EF">
            <w:pPr>
              <w:pStyle w:val="TableParagraph"/>
              <w:numPr>
                <w:ilvl w:val="0"/>
                <w:numId w:val="94"/>
              </w:numPr>
              <w:tabs>
                <w:tab w:val="left" w:pos="835"/>
                <w:tab w:val="left" w:pos="836"/>
              </w:tabs>
              <w:spacing w:before="114"/>
              <w:rPr>
                <w:sz w:val="20"/>
              </w:rPr>
            </w:pPr>
            <w:r>
              <w:rPr>
                <w:w w:val="120"/>
                <w:sz w:val="20"/>
              </w:rPr>
              <w:t>giấy</w:t>
            </w:r>
            <w:r>
              <w:rPr>
                <w:spacing w:val="8"/>
                <w:w w:val="120"/>
                <w:sz w:val="20"/>
              </w:rPr>
              <w:t xml:space="preserve"> </w:t>
            </w:r>
            <w:r>
              <w:rPr>
                <w:w w:val="120"/>
                <w:sz w:val="20"/>
              </w:rPr>
              <w:t>chứng</w:t>
            </w:r>
            <w:r>
              <w:rPr>
                <w:spacing w:val="9"/>
                <w:w w:val="120"/>
                <w:sz w:val="20"/>
              </w:rPr>
              <w:t xml:space="preserve"> </w:t>
            </w:r>
            <w:r>
              <w:rPr>
                <w:w w:val="120"/>
                <w:sz w:val="20"/>
              </w:rPr>
              <w:t>nhận</w:t>
            </w:r>
            <w:r>
              <w:rPr>
                <w:spacing w:val="8"/>
                <w:w w:val="120"/>
                <w:sz w:val="20"/>
              </w:rPr>
              <w:t xml:space="preserve"> </w:t>
            </w:r>
            <w:r>
              <w:rPr>
                <w:w w:val="120"/>
                <w:sz w:val="20"/>
              </w:rPr>
              <w:t>phân</w:t>
            </w:r>
            <w:r>
              <w:rPr>
                <w:spacing w:val="8"/>
                <w:w w:val="120"/>
                <w:sz w:val="20"/>
              </w:rPr>
              <w:t xml:space="preserve"> </w:t>
            </w:r>
            <w:r>
              <w:rPr>
                <w:w w:val="120"/>
                <w:sz w:val="20"/>
              </w:rPr>
              <w:t>tích</w:t>
            </w:r>
            <w:r>
              <w:rPr>
                <w:spacing w:val="8"/>
                <w:w w:val="120"/>
                <w:sz w:val="20"/>
              </w:rPr>
              <w:t xml:space="preserve"> </w:t>
            </w:r>
            <w:r>
              <w:rPr>
                <w:w w:val="120"/>
                <w:sz w:val="20"/>
              </w:rPr>
              <w:t>(cụ</w:t>
            </w:r>
            <w:r>
              <w:rPr>
                <w:spacing w:val="8"/>
                <w:w w:val="120"/>
                <w:sz w:val="20"/>
              </w:rPr>
              <w:t xml:space="preserve"> </w:t>
            </w:r>
            <w:r>
              <w:rPr>
                <w:w w:val="120"/>
                <w:sz w:val="20"/>
              </w:rPr>
              <w:t>thể</w:t>
            </w:r>
            <w:r>
              <w:rPr>
                <w:spacing w:val="10"/>
                <w:w w:val="120"/>
                <w:sz w:val="20"/>
              </w:rPr>
              <w:t xml:space="preserve"> </w:t>
            </w:r>
            <w:r>
              <w:rPr>
                <w:w w:val="120"/>
                <w:sz w:val="20"/>
              </w:rPr>
              <w:t>cho</w:t>
            </w:r>
            <w:r>
              <w:rPr>
                <w:spacing w:val="9"/>
                <w:w w:val="120"/>
                <w:sz w:val="20"/>
              </w:rPr>
              <w:t xml:space="preserve"> </w:t>
            </w:r>
            <w:r>
              <w:rPr>
                <w:w w:val="120"/>
                <w:sz w:val="20"/>
              </w:rPr>
              <w:t>lô</w:t>
            </w:r>
            <w:r>
              <w:rPr>
                <w:spacing w:val="5"/>
                <w:w w:val="120"/>
                <w:sz w:val="20"/>
              </w:rPr>
              <w:t xml:space="preserve"> </w:t>
            </w:r>
            <w:r>
              <w:rPr>
                <w:w w:val="120"/>
                <w:sz w:val="20"/>
              </w:rPr>
              <w:t>hàng)</w:t>
            </w:r>
          </w:p>
          <w:p w:rsidR="009427AC" w:rsidRDefault="00CC54EF">
            <w:pPr>
              <w:pStyle w:val="TableParagraph"/>
              <w:numPr>
                <w:ilvl w:val="0"/>
                <w:numId w:val="94"/>
              </w:numPr>
              <w:tabs>
                <w:tab w:val="left" w:pos="835"/>
                <w:tab w:val="left" w:pos="836"/>
              </w:tabs>
              <w:rPr>
                <w:sz w:val="20"/>
              </w:rPr>
            </w:pPr>
            <w:r>
              <w:rPr>
                <w:w w:val="120"/>
                <w:sz w:val="20"/>
              </w:rPr>
              <w:t>giấy chứng nhận sự phù</w:t>
            </w:r>
            <w:r>
              <w:rPr>
                <w:spacing w:val="44"/>
                <w:w w:val="120"/>
                <w:sz w:val="20"/>
              </w:rPr>
              <w:t xml:space="preserve"> </w:t>
            </w:r>
            <w:r>
              <w:rPr>
                <w:w w:val="120"/>
                <w:sz w:val="20"/>
              </w:rPr>
              <w:t>hợp.</w:t>
            </w:r>
          </w:p>
          <w:p w:rsidR="009427AC" w:rsidRDefault="00CC54EF">
            <w:pPr>
              <w:pStyle w:val="TableParagraph"/>
              <w:spacing w:before="114"/>
              <w:ind w:left="116" w:right="127"/>
              <w:jc w:val="both"/>
              <w:rPr>
                <w:sz w:val="20"/>
              </w:rPr>
            </w:pPr>
            <w:r>
              <w:rPr>
                <w:w w:val="120"/>
                <w:sz w:val="20"/>
              </w:rPr>
              <w:t>Một danh sách các nguyên liệu thô (bao gồm cả bao bì sơ cấp) và các yêu cầu để đáp ứng được chấp nhận phải sẵn có. Các thông số chấp nhận và tần suất thử nghiệm phải được xác định, được thực hiện và được xem xét một cách rõ ràng.</w:t>
            </w:r>
          </w:p>
        </w:tc>
      </w:tr>
      <w:tr w:rsidR="009427AC">
        <w:trPr>
          <w:trHeight w:val="748"/>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3.5.2.2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Các thủ tục phải được thực hiện để đảm bảo rằng những thay đổi được phê duyệt đối với nguyên liệu thô (bao gồm cả bao bì sơ cấp) được thông báo cho</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040"/>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31"/>
              <w:jc w:val="both"/>
              <w:rPr>
                <w:sz w:val="20"/>
              </w:rPr>
            </w:pPr>
            <w:r>
              <w:rPr>
                <w:w w:val="120"/>
                <w:sz w:val="20"/>
              </w:rPr>
              <w:t>nhân viên nhận hàng và phiên bản chính xác của nguyên liệu thô được chấp nhận. Ví dụ: khi nhãn hoặc bao bì đã được sửa đổi, chỉ phiên bản chính xác mới được chấp nhận và đưa vào sản xuất.</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3.5.2.3</w:t>
            </w:r>
          </w:p>
        </w:tc>
        <w:tc>
          <w:tcPr>
            <w:tcW w:w="8194" w:type="dxa"/>
            <w:tcBorders>
              <w:top w:val="single" w:sz="2" w:space="0" w:color="000000"/>
              <w:bottom w:val="single" w:sz="2" w:space="0" w:color="000000"/>
            </w:tcBorders>
          </w:tcPr>
          <w:p w:rsidR="009427AC" w:rsidRDefault="00CC54EF">
            <w:pPr>
              <w:pStyle w:val="TableParagraph"/>
              <w:spacing w:before="105"/>
              <w:ind w:left="116" w:right="117"/>
              <w:jc w:val="both"/>
              <w:rPr>
                <w:sz w:val="20"/>
              </w:rPr>
            </w:pPr>
            <w:r>
              <w:rPr>
                <w:w w:val="120"/>
                <w:sz w:val="20"/>
              </w:rPr>
              <w:t>Trong trường hợp nhà máy tiếp nhận động vật sống, phải có một kiểm tra tại chỗ bởi một cá nhân có năng lực phù hợp và kiểm tra sau khi giết chết  để  đảm</w:t>
            </w:r>
            <w:r>
              <w:rPr>
                <w:spacing w:val="7"/>
                <w:w w:val="120"/>
                <w:sz w:val="20"/>
              </w:rPr>
              <w:t xml:space="preserve"> </w:t>
            </w:r>
            <w:r>
              <w:rPr>
                <w:w w:val="120"/>
                <w:sz w:val="20"/>
              </w:rPr>
              <w:t>bảo</w:t>
            </w:r>
            <w:r>
              <w:rPr>
                <w:spacing w:val="4"/>
                <w:w w:val="120"/>
                <w:sz w:val="20"/>
              </w:rPr>
              <w:t xml:space="preserve"> </w:t>
            </w:r>
            <w:r>
              <w:rPr>
                <w:w w:val="120"/>
                <w:sz w:val="20"/>
              </w:rPr>
              <w:t>rằng</w:t>
            </w:r>
            <w:r>
              <w:rPr>
                <w:spacing w:val="7"/>
                <w:w w:val="120"/>
                <w:sz w:val="20"/>
              </w:rPr>
              <w:t xml:space="preserve"> </w:t>
            </w:r>
            <w:r>
              <w:rPr>
                <w:w w:val="120"/>
                <w:sz w:val="20"/>
              </w:rPr>
              <w:t>động</w:t>
            </w:r>
            <w:r>
              <w:rPr>
                <w:spacing w:val="8"/>
                <w:w w:val="120"/>
                <w:sz w:val="20"/>
              </w:rPr>
              <w:t xml:space="preserve"> </w:t>
            </w:r>
            <w:r>
              <w:rPr>
                <w:w w:val="120"/>
                <w:sz w:val="20"/>
              </w:rPr>
              <w:t>vật</w:t>
            </w:r>
            <w:r>
              <w:rPr>
                <w:spacing w:val="7"/>
                <w:w w:val="120"/>
                <w:sz w:val="20"/>
              </w:rPr>
              <w:t xml:space="preserve"> </w:t>
            </w:r>
            <w:r>
              <w:rPr>
                <w:w w:val="120"/>
                <w:sz w:val="20"/>
              </w:rPr>
              <w:t>phù</w:t>
            </w:r>
            <w:r>
              <w:rPr>
                <w:spacing w:val="5"/>
                <w:w w:val="120"/>
                <w:sz w:val="20"/>
              </w:rPr>
              <w:t xml:space="preserve"> </w:t>
            </w:r>
            <w:r>
              <w:rPr>
                <w:w w:val="120"/>
                <w:sz w:val="20"/>
              </w:rPr>
              <w:t>hợp</w:t>
            </w:r>
            <w:r>
              <w:rPr>
                <w:spacing w:val="7"/>
                <w:w w:val="120"/>
                <w:sz w:val="20"/>
              </w:rPr>
              <w:t xml:space="preserve"> </w:t>
            </w:r>
            <w:r>
              <w:rPr>
                <w:w w:val="120"/>
                <w:sz w:val="20"/>
              </w:rPr>
              <w:t>với</w:t>
            </w:r>
            <w:r>
              <w:rPr>
                <w:spacing w:val="6"/>
                <w:w w:val="120"/>
                <w:sz w:val="20"/>
              </w:rPr>
              <w:t xml:space="preserve"> </w:t>
            </w:r>
            <w:r>
              <w:rPr>
                <w:w w:val="120"/>
                <w:sz w:val="20"/>
              </w:rPr>
              <w:t>tiêu</w:t>
            </w:r>
            <w:r>
              <w:rPr>
                <w:spacing w:val="6"/>
                <w:w w:val="120"/>
                <w:sz w:val="20"/>
              </w:rPr>
              <w:t xml:space="preserve"> </w:t>
            </w:r>
            <w:r>
              <w:rPr>
                <w:w w:val="120"/>
                <w:sz w:val="20"/>
              </w:rPr>
              <w:t>dùng</w:t>
            </w:r>
            <w:r>
              <w:rPr>
                <w:spacing w:val="6"/>
                <w:w w:val="120"/>
                <w:sz w:val="20"/>
              </w:rPr>
              <w:t xml:space="preserve"> </w:t>
            </w:r>
            <w:r>
              <w:rPr>
                <w:w w:val="120"/>
                <w:sz w:val="20"/>
              </w:rPr>
              <w:t>của</w:t>
            </w:r>
            <w:r>
              <w:rPr>
                <w:spacing w:val="8"/>
                <w:w w:val="120"/>
                <w:sz w:val="20"/>
              </w:rPr>
              <w:t xml:space="preserve"> </w:t>
            </w:r>
            <w:r>
              <w:rPr>
                <w:w w:val="120"/>
                <w:sz w:val="20"/>
              </w:rPr>
              <w:t>con</w:t>
            </w:r>
            <w:r>
              <w:rPr>
                <w:spacing w:val="5"/>
                <w:w w:val="120"/>
                <w:sz w:val="20"/>
              </w:rPr>
              <w:t xml:space="preserve"> </w:t>
            </w:r>
            <w:r>
              <w:rPr>
                <w:w w:val="120"/>
                <w:sz w:val="20"/>
              </w:rPr>
              <w:t>người.</w:t>
            </w:r>
          </w:p>
        </w:tc>
      </w:tr>
    </w:tbl>
    <w:p w:rsidR="009427AC" w:rsidRDefault="00CC54EF">
      <w:pPr>
        <w:pStyle w:val="ListParagraph"/>
        <w:numPr>
          <w:ilvl w:val="2"/>
          <w:numId w:val="119"/>
        </w:numPr>
        <w:tabs>
          <w:tab w:val="left" w:pos="1086"/>
        </w:tabs>
        <w:spacing w:before="137"/>
        <w:ind w:hanging="689"/>
        <w:rPr>
          <w:rFonts w:ascii="Arial" w:hAnsi="Arial"/>
          <w:b/>
        </w:rPr>
      </w:pPr>
      <w:bookmarkStart w:id="74" w:name="3.5.3_QUẢN_LÝ_NHÀ_CUNG_CẤP_DỊCH_VỤ"/>
      <w:bookmarkStart w:id="75" w:name="_bookmark42"/>
      <w:bookmarkEnd w:id="74"/>
      <w:bookmarkEnd w:id="75"/>
      <w:r>
        <w:rPr>
          <w:rFonts w:ascii="Arial" w:hAnsi="Arial"/>
          <w:b/>
          <w:color w:val="00A55C"/>
          <w:w w:val="120"/>
        </w:rPr>
        <w:t xml:space="preserve">QUẢN </w:t>
      </w:r>
      <w:r>
        <w:rPr>
          <w:rFonts w:ascii="Arial" w:hAnsi="Arial"/>
          <w:b/>
          <w:color w:val="00A55C"/>
          <w:spacing w:val="-8"/>
          <w:w w:val="120"/>
        </w:rPr>
        <w:t xml:space="preserve">LÝ </w:t>
      </w:r>
      <w:r>
        <w:rPr>
          <w:rFonts w:ascii="Arial" w:hAnsi="Arial"/>
          <w:b/>
          <w:color w:val="00A55C"/>
          <w:w w:val="120"/>
        </w:rPr>
        <w:t>NHÀ CUNG CẤP DỊCH</w:t>
      </w:r>
      <w:r>
        <w:rPr>
          <w:rFonts w:ascii="Arial" w:hAnsi="Arial"/>
          <w:b/>
          <w:color w:val="00A55C"/>
          <w:spacing w:val="-46"/>
          <w:w w:val="120"/>
        </w:rPr>
        <w:t xml:space="preserve"> </w:t>
      </w:r>
      <w:r>
        <w:rPr>
          <w:rFonts w:ascii="Arial" w:hAnsi="Arial"/>
          <w:b/>
          <w:color w:val="00A55C"/>
          <w:w w:val="120"/>
        </w:rPr>
        <w:t>VỤ</w:t>
      </w:r>
    </w:p>
    <w:p w:rsidR="009427AC" w:rsidRDefault="00DA3EBC">
      <w:pPr>
        <w:pStyle w:val="BodyText"/>
        <w:rPr>
          <w:rFonts w:ascii="Arial"/>
          <w:b/>
          <w:sz w:val="9"/>
        </w:rPr>
      </w:pPr>
      <w:r>
        <w:pict>
          <v:shape id="_x0000_s1105" type="#_x0000_t202" style="position:absolute;margin-left:56.7pt;margin-top:6.4pt;width:510.3pt;height:46.5pt;z-index:-251649536;mso-wrap-distance-left:0;mso-wrap-distance-right:0;mso-position-horizontal-relative:page" fillcolor="#dfeed3" stroked="f">
            <v:textbox style="mso-next-textbox:#_x0000_s1105" inset="0,0,0,0">
              <w:txbxContent>
                <w:p w:rsidR="00CC54EF" w:rsidRDefault="00CC54EF">
                  <w:pPr>
                    <w:pStyle w:val="BodyText"/>
                    <w:spacing w:before="110"/>
                    <w:ind w:left="115" w:right="125"/>
                    <w:jc w:val="both"/>
                  </w:pPr>
                  <w:r>
                    <w:rPr>
                      <w:w w:val="120"/>
                    </w:rPr>
                    <w:t>Công ty phải có thể chứng minh các dịch vụ được thuê ngoài, dịch vụ thích hợp và mọi rủi ro về  an toàn thực phẩm, tính pháp lý và chất lượng đã được đánh giá để đảm bảo có các biện pháp kiểm soát hiệu</w:t>
                  </w:r>
                  <w:r>
                    <w:rPr>
                      <w:spacing w:val="29"/>
                      <w:w w:val="120"/>
                    </w:rPr>
                    <w:t xml:space="preserve"> </w:t>
                  </w:r>
                  <w:r>
                    <w:rPr>
                      <w:w w:val="120"/>
                    </w:rPr>
                    <w:t>quả</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5931"/>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3.5.3.1</w:t>
            </w:r>
          </w:p>
        </w:tc>
        <w:tc>
          <w:tcPr>
            <w:tcW w:w="8194" w:type="dxa"/>
            <w:tcBorders>
              <w:bottom w:val="single" w:sz="2" w:space="0" w:color="000000"/>
            </w:tcBorders>
          </w:tcPr>
          <w:p w:rsidR="009427AC" w:rsidRDefault="00CC54EF">
            <w:pPr>
              <w:pStyle w:val="TableParagraph"/>
              <w:spacing w:before="168"/>
              <w:ind w:left="116" w:right="229"/>
              <w:rPr>
                <w:sz w:val="20"/>
              </w:rPr>
            </w:pPr>
            <w:r>
              <w:rPr>
                <w:w w:val="120"/>
                <w:sz w:val="20"/>
              </w:rPr>
              <w:t>Phải có thủ tục phê duyệt và giám sát các nhà cung cấp dịch vụ. Các dịch vụ như vậy phải bao gồm, nếu thích hợp:</w:t>
            </w:r>
          </w:p>
          <w:p w:rsidR="009427AC" w:rsidRDefault="00CC54EF">
            <w:pPr>
              <w:pStyle w:val="TableParagraph"/>
              <w:numPr>
                <w:ilvl w:val="0"/>
                <w:numId w:val="93"/>
              </w:numPr>
              <w:tabs>
                <w:tab w:val="left" w:pos="835"/>
                <w:tab w:val="left" w:pos="836"/>
              </w:tabs>
              <w:rPr>
                <w:sz w:val="20"/>
              </w:rPr>
            </w:pPr>
            <w:r>
              <w:rPr>
                <w:w w:val="120"/>
                <w:sz w:val="20"/>
              </w:rPr>
              <w:t>kiểm soát động vật gây</w:t>
            </w:r>
            <w:r>
              <w:rPr>
                <w:spacing w:val="50"/>
                <w:w w:val="120"/>
                <w:sz w:val="20"/>
              </w:rPr>
              <w:t xml:space="preserve"> </w:t>
            </w:r>
            <w:r>
              <w:rPr>
                <w:w w:val="120"/>
                <w:sz w:val="20"/>
              </w:rPr>
              <w:t>hại</w:t>
            </w:r>
          </w:p>
          <w:p w:rsidR="009427AC" w:rsidRDefault="00CC54EF">
            <w:pPr>
              <w:pStyle w:val="TableParagraph"/>
              <w:numPr>
                <w:ilvl w:val="0"/>
                <w:numId w:val="93"/>
              </w:numPr>
              <w:tabs>
                <w:tab w:val="left" w:pos="835"/>
                <w:tab w:val="left" w:pos="836"/>
              </w:tabs>
              <w:spacing w:before="113"/>
              <w:rPr>
                <w:sz w:val="20"/>
              </w:rPr>
            </w:pPr>
            <w:r>
              <w:rPr>
                <w:w w:val="120"/>
                <w:sz w:val="20"/>
              </w:rPr>
              <w:t>dịch vụ giặt</w:t>
            </w:r>
            <w:r>
              <w:rPr>
                <w:spacing w:val="26"/>
                <w:w w:val="120"/>
                <w:sz w:val="20"/>
              </w:rPr>
              <w:t xml:space="preserve"> </w:t>
            </w:r>
            <w:r>
              <w:rPr>
                <w:w w:val="120"/>
                <w:sz w:val="20"/>
              </w:rPr>
              <w:t>ủi</w:t>
            </w:r>
          </w:p>
          <w:p w:rsidR="009427AC" w:rsidRDefault="00CC54EF">
            <w:pPr>
              <w:pStyle w:val="TableParagraph"/>
              <w:numPr>
                <w:ilvl w:val="0"/>
                <w:numId w:val="93"/>
              </w:numPr>
              <w:tabs>
                <w:tab w:val="left" w:pos="835"/>
                <w:tab w:val="left" w:pos="836"/>
              </w:tabs>
              <w:spacing w:before="116"/>
              <w:rPr>
                <w:sz w:val="20"/>
              </w:rPr>
            </w:pPr>
            <w:r>
              <w:rPr>
                <w:w w:val="115"/>
                <w:sz w:val="20"/>
              </w:rPr>
              <w:t>vệ sinh theo hợp đồng</w:t>
            </w:r>
          </w:p>
          <w:p w:rsidR="009427AC" w:rsidRDefault="00CC54EF">
            <w:pPr>
              <w:pStyle w:val="TableParagraph"/>
              <w:numPr>
                <w:ilvl w:val="0"/>
                <w:numId w:val="93"/>
              </w:numPr>
              <w:tabs>
                <w:tab w:val="left" w:pos="835"/>
                <w:tab w:val="left" w:pos="836"/>
              </w:tabs>
              <w:spacing w:before="113"/>
              <w:rPr>
                <w:sz w:val="20"/>
              </w:rPr>
            </w:pPr>
            <w:r>
              <w:rPr>
                <w:w w:val="115"/>
                <w:sz w:val="20"/>
              </w:rPr>
              <w:t>hợp</w:t>
            </w:r>
            <w:r>
              <w:rPr>
                <w:spacing w:val="12"/>
                <w:w w:val="115"/>
                <w:sz w:val="20"/>
              </w:rPr>
              <w:t xml:space="preserve"> </w:t>
            </w:r>
            <w:r>
              <w:rPr>
                <w:w w:val="115"/>
                <w:sz w:val="20"/>
              </w:rPr>
              <w:t>đồng</w:t>
            </w:r>
            <w:r>
              <w:rPr>
                <w:spacing w:val="13"/>
                <w:w w:val="115"/>
                <w:sz w:val="20"/>
              </w:rPr>
              <w:t xml:space="preserve"> </w:t>
            </w:r>
            <w:r>
              <w:rPr>
                <w:w w:val="115"/>
                <w:sz w:val="20"/>
              </w:rPr>
              <w:t>bảo</w:t>
            </w:r>
            <w:r>
              <w:rPr>
                <w:spacing w:val="13"/>
                <w:w w:val="115"/>
                <w:sz w:val="20"/>
              </w:rPr>
              <w:t xml:space="preserve"> </w:t>
            </w:r>
            <w:r>
              <w:rPr>
                <w:w w:val="115"/>
                <w:sz w:val="20"/>
              </w:rPr>
              <w:t>trì</w:t>
            </w:r>
            <w:r>
              <w:rPr>
                <w:spacing w:val="11"/>
                <w:w w:val="115"/>
                <w:sz w:val="20"/>
              </w:rPr>
              <w:t xml:space="preserve"> </w:t>
            </w:r>
            <w:r>
              <w:rPr>
                <w:w w:val="115"/>
                <w:sz w:val="20"/>
              </w:rPr>
              <w:t>và</w:t>
            </w:r>
            <w:r>
              <w:rPr>
                <w:spacing w:val="13"/>
                <w:w w:val="115"/>
                <w:sz w:val="20"/>
              </w:rPr>
              <w:t xml:space="preserve"> </w:t>
            </w:r>
            <w:r>
              <w:rPr>
                <w:w w:val="115"/>
                <w:sz w:val="20"/>
              </w:rPr>
              <w:t>bảo</w:t>
            </w:r>
            <w:r>
              <w:rPr>
                <w:spacing w:val="13"/>
                <w:w w:val="115"/>
                <w:sz w:val="20"/>
              </w:rPr>
              <w:t xml:space="preserve"> </w:t>
            </w:r>
            <w:r>
              <w:rPr>
                <w:w w:val="115"/>
                <w:sz w:val="20"/>
              </w:rPr>
              <w:t>dưỡng</w:t>
            </w:r>
            <w:r>
              <w:rPr>
                <w:spacing w:val="13"/>
                <w:w w:val="115"/>
                <w:sz w:val="20"/>
              </w:rPr>
              <w:t xml:space="preserve"> </w:t>
            </w:r>
            <w:r>
              <w:rPr>
                <w:w w:val="115"/>
                <w:sz w:val="20"/>
              </w:rPr>
              <w:t>thiết</w:t>
            </w:r>
            <w:r>
              <w:rPr>
                <w:spacing w:val="13"/>
                <w:w w:val="115"/>
                <w:sz w:val="20"/>
              </w:rPr>
              <w:t xml:space="preserve"> </w:t>
            </w:r>
            <w:r>
              <w:rPr>
                <w:w w:val="115"/>
                <w:sz w:val="20"/>
              </w:rPr>
              <w:t>bị</w:t>
            </w:r>
          </w:p>
          <w:p w:rsidR="009427AC" w:rsidRDefault="00CC54EF">
            <w:pPr>
              <w:pStyle w:val="TableParagraph"/>
              <w:numPr>
                <w:ilvl w:val="0"/>
                <w:numId w:val="93"/>
              </w:numPr>
              <w:tabs>
                <w:tab w:val="left" w:pos="835"/>
                <w:tab w:val="left" w:pos="836"/>
              </w:tabs>
              <w:spacing w:before="116"/>
              <w:rPr>
                <w:sz w:val="20"/>
              </w:rPr>
            </w:pPr>
            <w:r>
              <w:rPr>
                <w:w w:val="115"/>
                <w:sz w:val="20"/>
              </w:rPr>
              <w:t>vận chuyển và phân</w:t>
            </w:r>
            <w:r>
              <w:rPr>
                <w:spacing w:val="50"/>
                <w:w w:val="115"/>
                <w:sz w:val="20"/>
              </w:rPr>
              <w:t xml:space="preserve"> </w:t>
            </w:r>
            <w:r>
              <w:rPr>
                <w:w w:val="115"/>
                <w:sz w:val="20"/>
              </w:rPr>
              <w:t>phối</w:t>
            </w:r>
          </w:p>
          <w:p w:rsidR="009427AC" w:rsidRDefault="00CC54EF">
            <w:pPr>
              <w:pStyle w:val="TableParagraph"/>
              <w:numPr>
                <w:ilvl w:val="0"/>
                <w:numId w:val="93"/>
              </w:numPr>
              <w:tabs>
                <w:tab w:val="left" w:pos="835"/>
                <w:tab w:val="left" w:pos="836"/>
              </w:tabs>
              <w:spacing w:before="113"/>
              <w:rPr>
                <w:sz w:val="20"/>
              </w:rPr>
            </w:pPr>
            <w:r>
              <w:rPr>
                <w:w w:val="120"/>
                <w:sz w:val="20"/>
              </w:rPr>
              <w:t>bảo</w:t>
            </w:r>
            <w:r>
              <w:rPr>
                <w:spacing w:val="6"/>
                <w:w w:val="120"/>
                <w:sz w:val="20"/>
              </w:rPr>
              <w:t xml:space="preserve"> </w:t>
            </w:r>
            <w:r>
              <w:rPr>
                <w:w w:val="120"/>
                <w:sz w:val="20"/>
              </w:rPr>
              <w:t>quản</w:t>
            </w:r>
            <w:r>
              <w:rPr>
                <w:spacing w:val="8"/>
                <w:w w:val="120"/>
                <w:sz w:val="20"/>
              </w:rPr>
              <w:t xml:space="preserve"> </w:t>
            </w:r>
            <w:r>
              <w:rPr>
                <w:w w:val="120"/>
                <w:sz w:val="20"/>
              </w:rPr>
              <w:t>bên</w:t>
            </w:r>
            <w:r>
              <w:rPr>
                <w:spacing w:val="10"/>
                <w:w w:val="120"/>
                <w:sz w:val="20"/>
              </w:rPr>
              <w:t xml:space="preserve"> </w:t>
            </w:r>
            <w:r>
              <w:rPr>
                <w:w w:val="120"/>
                <w:sz w:val="20"/>
              </w:rPr>
              <w:t>ngoài</w:t>
            </w:r>
            <w:r>
              <w:rPr>
                <w:spacing w:val="9"/>
                <w:w w:val="120"/>
                <w:sz w:val="20"/>
              </w:rPr>
              <w:t xml:space="preserve"> </w:t>
            </w:r>
            <w:r>
              <w:rPr>
                <w:w w:val="120"/>
                <w:sz w:val="20"/>
              </w:rPr>
              <w:t>của</w:t>
            </w:r>
            <w:r>
              <w:rPr>
                <w:spacing w:val="9"/>
                <w:w w:val="120"/>
                <w:sz w:val="20"/>
              </w:rPr>
              <w:t xml:space="preserve"> </w:t>
            </w:r>
            <w:r>
              <w:rPr>
                <w:w w:val="120"/>
                <w:sz w:val="20"/>
              </w:rPr>
              <w:t>các</w:t>
            </w:r>
            <w:r>
              <w:rPr>
                <w:spacing w:val="11"/>
                <w:w w:val="120"/>
                <w:sz w:val="20"/>
              </w:rPr>
              <w:t xml:space="preserve"> </w:t>
            </w:r>
            <w:r>
              <w:rPr>
                <w:w w:val="120"/>
                <w:sz w:val="20"/>
              </w:rPr>
              <w:t>thành</w:t>
            </w:r>
            <w:r>
              <w:rPr>
                <w:spacing w:val="8"/>
                <w:w w:val="120"/>
                <w:sz w:val="20"/>
              </w:rPr>
              <w:t xml:space="preserve"> </w:t>
            </w:r>
            <w:r>
              <w:rPr>
                <w:w w:val="120"/>
                <w:sz w:val="20"/>
              </w:rPr>
              <w:t>phần,</w:t>
            </w:r>
            <w:r>
              <w:rPr>
                <w:spacing w:val="8"/>
                <w:w w:val="120"/>
                <w:sz w:val="20"/>
              </w:rPr>
              <w:t xml:space="preserve"> </w:t>
            </w:r>
            <w:r>
              <w:rPr>
                <w:w w:val="120"/>
                <w:sz w:val="20"/>
              </w:rPr>
              <w:t>bao</w:t>
            </w:r>
            <w:r>
              <w:rPr>
                <w:spacing w:val="7"/>
                <w:w w:val="120"/>
                <w:sz w:val="20"/>
              </w:rPr>
              <w:t xml:space="preserve"> </w:t>
            </w:r>
            <w:r>
              <w:rPr>
                <w:w w:val="120"/>
                <w:sz w:val="20"/>
              </w:rPr>
              <w:t>bì</w:t>
            </w:r>
            <w:r>
              <w:rPr>
                <w:spacing w:val="6"/>
                <w:w w:val="120"/>
                <w:sz w:val="20"/>
              </w:rPr>
              <w:t xml:space="preserve"> </w:t>
            </w:r>
            <w:r>
              <w:rPr>
                <w:w w:val="120"/>
                <w:sz w:val="20"/>
              </w:rPr>
              <w:t>hoặc</w:t>
            </w:r>
            <w:r>
              <w:rPr>
                <w:spacing w:val="9"/>
                <w:w w:val="120"/>
                <w:sz w:val="20"/>
              </w:rPr>
              <w:t xml:space="preserve"> </w:t>
            </w:r>
            <w:r>
              <w:rPr>
                <w:w w:val="120"/>
                <w:sz w:val="20"/>
              </w:rPr>
              <w:t>sản</w:t>
            </w:r>
            <w:r>
              <w:rPr>
                <w:spacing w:val="8"/>
                <w:w w:val="120"/>
                <w:sz w:val="20"/>
              </w:rPr>
              <w:t xml:space="preserve"> </w:t>
            </w:r>
            <w:r>
              <w:rPr>
                <w:w w:val="120"/>
                <w:sz w:val="20"/>
              </w:rPr>
              <w:t>phẩm</w:t>
            </w:r>
          </w:p>
          <w:p w:rsidR="009427AC" w:rsidRDefault="00CC54EF">
            <w:pPr>
              <w:pStyle w:val="TableParagraph"/>
              <w:numPr>
                <w:ilvl w:val="0"/>
                <w:numId w:val="93"/>
              </w:numPr>
              <w:tabs>
                <w:tab w:val="left" w:pos="835"/>
                <w:tab w:val="left" w:pos="836"/>
              </w:tabs>
              <w:spacing w:before="116"/>
              <w:rPr>
                <w:sz w:val="20"/>
              </w:rPr>
            </w:pPr>
            <w:r>
              <w:rPr>
                <w:w w:val="120"/>
                <w:sz w:val="20"/>
              </w:rPr>
              <w:t>đóng gói sản phẩm ngoài nhà</w:t>
            </w:r>
            <w:r>
              <w:rPr>
                <w:spacing w:val="3"/>
                <w:w w:val="120"/>
                <w:sz w:val="20"/>
              </w:rPr>
              <w:t xml:space="preserve"> </w:t>
            </w:r>
            <w:r>
              <w:rPr>
                <w:w w:val="120"/>
                <w:sz w:val="20"/>
              </w:rPr>
              <w:t>máy</w:t>
            </w:r>
          </w:p>
          <w:p w:rsidR="009427AC" w:rsidRDefault="00CC54EF">
            <w:pPr>
              <w:pStyle w:val="TableParagraph"/>
              <w:numPr>
                <w:ilvl w:val="0"/>
                <w:numId w:val="93"/>
              </w:numPr>
              <w:tabs>
                <w:tab w:val="left" w:pos="835"/>
                <w:tab w:val="left" w:pos="836"/>
              </w:tabs>
              <w:spacing w:before="113"/>
              <w:rPr>
                <w:sz w:val="20"/>
              </w:rPr>
            </w:pPr>
            <w:r>
              <w:rPr>
                <w:w w:val="115"/>
                <w:sz w:val="20"/>
              </w:rPr>
              <w:t>phòng thử</w:t>
            </w:r>
            <w:r>
              <w:rPr>
                <w:spacing w:val="26"/>
                <w:w w:val="115"/>
                <w:sz w:val="20"/>
              </w:rPr>
              <w:t xml:space="preserve"> </w:t>
            </w:r>
            <w:r>
              <w:rPr>
                <w:w w:val="115"/>
                <w:sz w:val="20"/>
              </w:rPr>
              <w:t>nghiệm</w:t>
            </w:r>
          </w:p>
          <w:p w:rsidR="009427AC" w:rsidRDefault="00CC54EF">
            <w:pPr>
              <w:pStyle w:val="TableParagraph"/>
              <w:numPr>
                <w:ilvl w:val="0"/>
                <w:numId w:val="93"/>
              </w:numPr>
              <w:tabs>
                <w:tab w:val="left" w:pos="835"/>
                <w:tab w:val="left" w:pos="836"/>
              </w:tabs>
              <w:spacing w:before="116"/>
              <w:rPr>
                <w:sz w:val="20"/>
              </w:rPr>
            </w:pPr>
            <w:r>
              <w:rPr>
                <w:w w:val="120"/>
                <w:sz w:val="20"/>
              </w:rPr>
              <w:t>dịch vụ căn</w:t>
            </w:r>
            <w:r>
              <w:rPr>
                <w:spacing w:val="26"/>
                <w:w w:val="120"/>
                <w:sz w:val="20"/>
              </w:rPr>
              <w:t xml:space="preserve"> </w:t>
            </w:r>
            <w:r>
              <w:rPr>
                <w:w w:val="120"/>
                <w:sz w:val="20"/>
              </w:rPr>
              <w:t>tin</w:t>
            </w:r>
          </w:p>
          <w:p w:rsidR="009427AC" w:rsidRDefault="00CC54EF">
            <w:pPr>
              <w:pStyle w:val="TableParagraph"/>
              <w:numPr>
                <w:ilvl w:val="0"/>
                <w:numId w:val="93"/>
              </w:numPr>
              <w:tabs>
                <w:tab w:val="left" w:pos="835"/>
                <w:tab w:val="left" w:pos="836"/>
              </w:tabs>
              <w:spacing w:before="113"/>
              <w:rPr>
                <w:sz w:val="20"/>
              </w:rPr>
            </w:pPr>
            <w:r>
              <w:rPr>
                <w:w w:val="120"/>
                <w:sz w:val="20"/>
              </w:rPr>
              <w:t>quản lý chất</w:t>
            </w:r>
            <w:r>
              <w:rPr>
                <w:spacing w:val="30"/>
                <w:w w:val="120"/>
                <w:sz w:val="20"/>
              </w:rPr>
              <w:t xml:space="preserve"> </w:t>
            </w:r>
            <w:r>
              <w:rPr>
                <w:w w:val="120"/>
                <w:sz w:val="20"/>
              </w:rPr>
              <w:t>thải.</w:t>
            </w:r>
          </w:p>
          <w:p w:rsidR="009427AC" w:rsidRDefault="00CC54EF">
            <w:pPr>
              <w:pStyle w:val="TableParagraph"/>
              <w:spacing w:before="116"/>
              <w:ind w:left="116"/>
              <w:rPr>
                <w:sz w:val="20"/>
              </w:rPr>
            </w:pPr>
            <w:r>
              <w:rPr>
                <w:w w:val="120"/>
                <w:sz w:val="20"/>
              </w:rPr>
              <w:t>Quá trình phê duyệt và giám sát này phải dựa trên rủi ro và có tính đến:</w:t>
            </w:r>
          </w:p>
          <w:p w:rsidR="009427AC" w:rsidRDefault="00CC54EF">
            <w:pPr>
              <w:pStyle w:val="TableParagraph"/>
              <w:numPr>
                <w:ilvl w:val="0"/>
                <w:numId w:val="93"/>
              </w:numPr>
              <w:tabs>
                <w:tab w:val="left" w:pos="835"/>
                <w:tab w:val="left" w:pos="836"/>
              </w:tabs>
              <w:spacing w:before="114"/>
              <w:rPr>
                <w:sz w:val="20"/>
              </w:rPr>
            </w:pPr>
            <w:r>
              <w:rPr>
                <w:w w:val="120"/>
                <w:sz w:val="20"/>
              </w:rPr>
              <w:t>rủi</w:t>
            </w:r>
            <w:r>
              <w:rPr>
                <w:spacing w:val="5"/>
                <w:w w:val="120"/>
                <w:sz w:val="20"/>
              </w:rPr>
              <w:t xml:space="preserve"> </w:t>
            </w:r>
            <w:r>
              <w:rPr>
                <w:w w:val="120"/>
                <w:sz w:val="20"/>
              </w:rPr>
              <w:t>ro</w:t>
            </w:r>
            <w:r>
              <w:rPr>
                <w:spacing w:val="7"/>
                <w:w w:val="120"/>
                <w:sz w:val="20"/>
              </w:rPr>
              <w:t xml:space="preserve"> </w:t>
            </w:r>
            <w:r>
              <w:rPr>
                <w:w w:val="120"/>
                <w:sz w:val="20"/>
              </w:rPr>
              <w:t>đối</w:t>
            </w:r>
            <w:r>
              <w:rPr>
                <w:spacing w:val="5"/>
                <w:w w:val="120"/>
                <w:sz w:val="20"/>
              </w:rPr>
              <w:t xml:space="preserve"> </w:t>
            </w:r>
            <w:r>
              <w:rPr>
                <w:w w:val="120"/>
                <w:sz w:val="20"/>
              </w:rPr>
              <w:t>với</w:t>
            </w:r>
            <w:r>
              <w:rPr>
                <w:spacing w:val="5"/>
                <w:w w:val="120"/>
                <w:sz w:val="20"/>
              </w:rPr>
              <w:t xml:space="preserve"> </w:t>
            </w:r>
            <w:r>
              <w:rPr>
                <w:w w:val="120"/>
                <w:sz w:val="20"/>
              </w:rPr>
              <w:t>sự</w:t>
            </w:r>
            <w:r>
              <w:rPr>
                <w:spacing w:val="8"/>
                <w:w w:val="120"/>
                <w:sz w:val="20"/>
              </w:rPr>
              <w:t xml:space="preserve"> </w:t>
            </w:r>
            <w:r>
              <w:rPr>
                <w:w w:val="120"/>
                <w:sz w:val="20"/>
              </w:rPr>
              <w:t>an</w:t>
            </w:r>
            <w:r>
              <w:rPr>
                <w:spacing w:val="6"/>
                <w:w w:val="120"/>
                <w:sz w:val="20"/>
              </w:rPr>
              <w:t xml:space="preserve"> </w:t>
            </w:r>
            <w:r>
              <w:rPr>
                <w:w w:val="120"/>
                <w:sz w:val="20"/>
              </w:rPr>
              <w:t>toàn</w:t>
            </w:r>
            <w:r>
              <w:rPr>
                <w:spacing w:val="6"/>
                <w:w w:val="120"/>
                <w:sz w:val="20"/>
              </w:rPr>
              <w:t xml:space="preserve"> </w:t>
            </w:r>
            <w:r>
              <w:rPr>
                <w:w w:val="120"/>
                <w:sz w:val="20"/>
              </w:rPr>
              <w:t>và</w:t>
            </w:r>
            <w:r>
              <w:rPr>
                <w:spacing w:val="10"/>
                <w:w w:val="120"/>
                <w:sz w:val="20"/>
              </w:rPr>
              <w:t xml:space="preserve"> </w:t>
            </w:r>
            <w:r>
              <w:rPr>
                <w:w w:val="120"/>
                <w:sz w:val="20"/>
              </w:rPr>
              <w:t>chất</w:t>
            </w:r>
            <w:r>
              <w:rPr>
                <w:spacing w:val="8"/>
                <w:w w:val="120"/>
                <w:sz w:val="20"/>
              </w:rPr>
              <w:t xml:space="preserve"> </w:t>
            </w:r>
            <w:r>
              <w:rPr>
                <w:w w:val="120"/>
                <w:sz w:val="20"/>
              </w:rPr>
              <w:t>lượng</w:t>
            </w:r>
            <w:r>
              <w:rPr>
                <w:spacing w:val="7"/>
                <w:w w:val="120"/>
                <w:sz w:val="20"/>
              </w:rPr>
              <w:t xml:space="preserve"> </w:t>
            </w:r>
            <w:r>
              <w:rPr>
                <w:w w:val="120"/>
                <w:sz w:val="20"/>
              </w:rPr>
              <w:t>sản</w:t>
            </w:r>
            <w:r>
              <w:rPr>
                <w:spacing w:val="6"/>
                <w:w w:val="120"/>
                <w:sz w:val="20"/>
              </w:rPr>
              <w:t xml:space="preserve"> </w:t>
            </w:r>
            <w:r>
              <w:rPr>
                <w:w w:val="120"/>
                <w:sz w:val="20"/>
              </w:rPr>
              <w:t>phẩm</w:t>
            </w:r>
          </w:p>
          <w:p w:rsidR="009427AC" w:rsidRDefault="00CC54EF">
            <w:pPr>
              <w:pStyle w:val="TableParagraph"/>
              <w:numPr>
                <w:ilvl w:val="0"/>
                <w:numId w:val="93"/>
              </w:numPr>
              <w:tabs>
                <w:tab w:val="left" w:pos="835"/>
                <w:tab w:val="left" w:pos="836"/>
              </w:tabs>
              <w:rPr>
                <w:sz w:val="20"/>
              </w:rPr>
            </w:pPr>
            <w:r>
              <w:rPr>
                <w:w w:val="120"/>
                <w:sz w:val="20"/>
              </w:rPr>
              <w:t>tuân thủ mọi yêu cầu pháp lý cụ</w:t>
            </w:r>
            <w:r>
              <w:rPr>
                <w:spacing w:val="17"/>
                <w:w w:val="120"/>
                <w:sz w:val="20"/>
              </w:rPr>
              <w:t xml:space="preserve"> </w:t>
            </w:r>
            <w:r>
              <w:rPr>
                <w:w w:val="120"/>
                <w:sz w:val="20"/>
              </w:rPr>
              <w:t>thể</w:t>
            </w:r>
          </w:p>
          <w:p w:rsidR="009427AC" w:rsidRDefault="00CC54EF">
            <w:pPr>
              <w:pStyle w:val="TableParagraph"/>
              <w:numPr>
                <w:ilvl w:val="0"/>
                <w:numId w:val="93"/>
              </w:numPr>
              <w:tabs>
                <w:tab w:val="left" w:pos="835"/>
                <w:tab w:val="left" w:pos="836"/>
              </w:tabs>
              <w:spacing w:before="114"/>
              <w:ind w:right="125"/>
              <w:rPr>
                <w:sz w:val="20"/>
              </w:rPr>
            </w:pPr>
            <w:r>
              <w:rPr>
                <w:w w:val="120"/>
                <w:sz w:val="20"/>
              </w:rPr>
              <w:t>rủi ro tiềm ẩn đối với an ninh của sản phẩm (tức là các rủi ro được xác định</w:t>
            </w:r>
            <w:r>
              <w:rPr>
                <w:spacing w:val="6"/>
                <w:w w:val="120"/>
                <w:sz w:val="20"/>
              </w:rPr>
              <w:t xml:space="preserve"> </w:t>
            </w:r>
            <w:r>
              <w:rPr>
                <w:w w:val="120"/>
                <w:sz w:val="20"/>
              </w:rPr>
              <w:t>trong</w:t>
            </w:r>
            <w:r>
              <w:rPr>
                <w:spacing w:val="9"/>
                <w:w w:val="120"/>
                <w:sz w:val="20"/>
              </w:rPr>
              <w:t xml:space="preserve"> </w:t>
            </w:r>
            <w:r>
              <w:rPr>
                <w:w w:val="120"/>
                <w:sz w:val="20"/>
              </w:rPr>
              <w:t>đánh</w:t>
            </w:r>
            <w:r>
              <w:rPr>
                <w:spacing w:val="7"/>
                <w:w w:val="120"/>
                <w:sz w:val="20"/>
              </w:rPr>
              <w:t xml:space="preserve"> </w:t>
            </w:r>
            <w:r>
              <w:rPr>
                <w:w w:val="120"/>
                <w:sz w:val="20"/>
              </w:rPr>
              <w:t>giá</w:t>
            </w:r>
            <w:r>
              <w:rPr>
                <w:spacing w:val="6"/>
                <w:w w:val="120"/>
                <w:sz w:val="20"/>
              </w:rPr>
              <w:t xml:space="preserve"> </w:t>
            </w:r>
            <w:r>
              <w:rPr>
                <w:w w:val="120"/>
                <w:sz w:val="20"/>
              </w:rPr>
              <w:t>điểm</w:t>
            </w:r>
            <w:r>
              <w:rPr>
                <w:spacing w:val="9"/>
                <w:w w:val="120"/>
                <w:sz w:val="20"/>
              </w:rPr>
              <w:t xml:space="preserve"> </w:t>
            </w:r>
            <w:r>
              <w:rPr>
                <w:w w:val="120"/>
                <w:sz w:val="20"/>
              </w:rPr>
              <w:t>yếu</w:t>
            </w:r>
            <w:r>
              <w:rPr>
                <w:spacing w:val="6"/>
                <w:w w:val="120"/>
                <w:sz w:val="20"/>
              </w:rPr>
              <w:t xml:space="preserve"> </w:t>
            </w:r>
            <w:r>
              <w:rPr>
                <w:w w:val="120"/>
                <w:sz w:val="20"/>
              </w:rPr>
              <w:t>và</w:t>
            </w:r>
            <w:r>
              <w:rPr>
                <w:spacing w:val="9"/>
                <w:w w:val="120"/>
                <w:sz w:val="20"/>
              </w:rPr>
              <w:t xml:space="preserve"> </w:t>
            </w:r>
            <w:r>
              <w:rPr>
                <w:w w:val="120"/>
                <w:sz w:val="20"/>
              </w:rPr>
              <w:t>phòng</w:t>
            </w:r>
            <w:r>
              <w:rPr>
                <w:spacing w:val="7"/>
                <w:w w:val="120"/>
                <w:sz w:val="20"/>
              </w:rPr>
              <w:t xml:space="preserve"> </w:t>
            </w:r>
            <w:r>
              <w:rPr>
                <w:w w:val="120"/>
                <w:sz w:val="20"/>
              </w:rPr>
              <w:t>vệ</w:t>
            </w:r>
            <w:r>
              <w:rPr>
                <w:spacing w:val="9"/>
                <w:w w:val="120"/>
                <w:sz w:val="20"/>
              </w:rPr>
              <w:t xml:space="preserve"> </w:t>
            </w:r>
            <w:r>
              <w:rPr>
                <w:w w:val="120"/>
                <w:sz w:val="20"/>
              </w:rPr>
              <w:t>thực</w:t>
            </w:r>
            <w:r>
              <w:rPr>
                <w:spacing w:val="8"/>
                <w:w w:val="120"/>
                <w:sz w:val="20"/>
              </w:rPr>
              <w:t xml:space="preserve"> </w:t>
            </w:r>
            <w:r>
              <w:rPr>
                <w:w w:val="120"/>
                <w:sz w:val="20"/>
              </w:rPr>
              <w:t>phẩm).</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3.5.3.2</w:t>
            </w:r>
          </w:p>
        </w:tc>
        <w:tc>
          <w:tcPr>
            <w:tcW w:w="8194" w:type="dxa"/>
            <w:tcBorders>
              <w:top w:val="single" w:sz="2" w:space="0" w:color="000000"/>
              <w:bottom w:val="single" w:sz="2" w:space="0" w:color="000000"/>
            </w:tcBorders>
          </w:tcPr>
          <w:p w:rsidR="009427AC" w:rsidRDefault="00CC54EF">
            <w:pPr>
              <w:pStyle w:val="TableParagraph"/>
              <w:spacing w:before="105"/>
              <w:ind w:left="116" w:right="119"/>
              <w:jc w:val="both"/>
              <w:rPr>
                <w:sz w:val="20"/>
              </w:rPr>
            </w:pPr>
            <w:r>
              <w:rPr>
                <w:w w:val="120"/>
                <w:sz w:val="20"/>
              </w:rPr>
              <w:t>Hợp đồng hoặc thỏa thuận chính thức phải có với các nhà cung cấp dịch vụ, xác định rõ ràng các mong đợi đối với dịch vụ và đảm bảo rằng các rủi ro an toàn thực phẩm tiềm ẩn liên quan đến dịch vụ đã được giải quyết.</w:t>
            </w:r>
          </w:p>
        </w:tc>
      </w:tr>
    </w:tbl>
    <w:p w:rsidR="009427AC" w:rsidRDefault="00CC54EF">
      <w:pPr>
        <w:pStyle w:val="ListParagraph"/>
        <w:numPr>
          <w:ilvl w:val="2"/>
          <w:numId w:val="119"/>
        </w:numPr>
        <w:tabs>
          <w:tab w:val="left" w:pos="1086"/>
        </w:tabs>
        <w:spacing w:before="137"/>
        <w:ind w:hanging="689"/>
        <w:rPr>
          <w:rFonts w:ascii="Arial" w:hAnsi="Arial"/>
          <w:b/>
        </w:rPr>
      </w:pPr>
      <w:bookmarkStart w:id="76" w:name="3.5.4_QUẢN_LÝ_QUÁ_TRÌNH_THUÊ_NGOÀI"/>
      <w:bookmarkStart w:id="77" w:name="_bookmark43"/>
      <w:bookmarkEnd w:id="76"/>
      <w:bookmarkEnd w:id="77"/>
      <w:r>
        <w:rPr>
          <w:rFonts w:ascii="Arial" w:hAnsi="Arial"/>
          <w:b/>
          <w:color w:val="00A55C"/>
          <w:w w:val="125"/>
        </w:rPr>
        <w:t>QUẢN</w:t>
      </w:r>
      <w:r>
        <w:rPr>
          <w:rFonts w:ascii="Arial" w:hAnsi="Arial"/>
          <w:b/>
          <w:color w:val="00A55C"/>
          <w:spacing w:val="-41"/>
          <w:w w:val="125"/>
        </w:rPr>
        <w:t xml:space="preserve"> </w:t>
      </w:r>
      <w:r>
        <w:rPr>
          <w:rFonts w:ascii="Arial" w:hAnsi="Arial"/>
          <w:b/>
          <w:color w:val="00A55C"/>
          <w:spacing w:val="-8"/>
          <w:w w:val="125"/>
        </w:rPr>
        <w:t>LÝ</w:t>
      </w:r>
      <w:r>
        <w:rPr>
          <w:rFonts w:ascii="Arial" w:hAnsi="Arial"/>
          <w:b/>
          <w:color w:val="00A55C"/>
          <w:spacing w:val="-41"/>
          <w:w w:val="125"/>
        </w:rPr>
        <w:t xml:space="preserve"> </w:t>
      </w:r>
      <w:r>
        <w:rPr>
          <w:rFonts w:ascii="Arial" w:hAnsi="Arial"/>
          <w:b/>
          <w:color w:val="00A55C"/>
          <w:w w:val="125"/>
        </w:rPr>
        <w:t>QUÁ</w:t>
      </w:r>
      <w:r>
        <w:rPr>
          <w:rFonts w:ascii="Arial" w:hAnsi="Arial"/>
          <w:b/>
          <w:color w:val="00A55C"/>
          <w:spacing w:val="-40"/>
          <w:w w:val="125"/>
        </w:rPr>
        <w:t xml:space="preserve"> </w:t>
      </w:r>
      <w:r>
        <w:rPr>
          <w:rFonts w:ascii="Arial" w:hAnsi="Arial"/>
          <w:b/>
          <w:color w:val="00A55C"/>
          <w:w w:val="125"/>
        </w:rPr>
        <w:t>TRÌNH</w:t>
      </w:r>
      <w:r>
        <w:rPr>
          <w:rFonts w:ascii="Arial" w:hAnsi="Arial"/>
          <w:b/>
          <w:color w:val="00A55C"/>
          <w:spacing w:val="-41"/>
          <w:w w:val="125"/>
        </w:rPr>
        <w:t xml:space="preserve"> </w:t>
      </w:r>
      <w:r>
        <w:rPr>
          <w:rFonts w:ascii="Arial" w:hAnsi="Arial"/>
          <w:b/>
          <w:color w:val="00A55C"/>
          <w:w w:val="125"/>
        </w:rPr>
        <w:t>THUÊ</w:t>
      </w:r>
      <w:r>
        <w:rPr>
          <w:rFonts w:ascii="Arial" w:hAnsi="Arial"/>
          <w:b/>
          <w:color w:val="00A55C"/>
          <w:spacing w:val="-40"/>
          <w:w w:val="125"/>
        </w:rPr>
        <w:t xml:space="preserve"> </w:t>
      </w:r>
      <w:r>
        <w:rPr>
          <w:rFonts w:ascii="Arial" w:hAnsi="Arial"/>
          <w:b/>
          <w:color w:val="00A55C"/>
          <w:w w:val="125"/>
        </w:rPr>
        <w:t>NGOÀI</w:t>
      </w:r>
    </w:p>
    <w:p w:rsidR="009427AC" w:rsidRDefault="00DA3EBC">
      <w:pPr>
        <w:pStyle w:val="BodyText"/>
        <w:rPr>
          <w:rFonts w:ascii="Arial"/>
          <w:b/>
          <w:sz w:val="9"/>
        </w:rPr>
      </w:pPr>
      <w:r>
        <w:pict>
          <v:shape id="_x0000_s1104" type="#_x0000_t202" style="position:absolute;margin-left:56.7pt;margin-top:6.4pt;width:510.3pt;height:46.5pt;z-index:-251648512;mso-wrap-distance-left:0;mso-wrap-distance-right:0;mso-position-horizontal-relative:page" fillcolor="#dfeed3" stroked="f">
            <v:textbox style="mso-next-textbox:#_x0000_s1104" inset="0,0,0,0">
              <w:txbxContent>
                <w:p w:rsidR="00CC54EF" w:rsidRDefault="00CC54EF">
                  <w:pPr>
                    <w:pStyle w:val="BodyText"/>
                    <w:spacing w:before="110"/>
                    <w:ind w:left="115" w:right="125"/>
                    <w:jc w:val="both"/>
                  </w:pPr>
                  <w:r>
                    <w:rPr>
                      <w:w w:val="120"/>
                    </w:rPr>
                    <w:t>Trường hợp bất kỳ giai đoạn nào trong quá trình sản xuất một sản phẩm được thuê bên thứ ba thực hiện hoặc được thực hiện tại một địa điểm khác, điều này phải được quản lý để đảm bảo nó không ảnh hưởng đến tính an toàn, tính pháp lý, chất lượng hoặc tính xác thực của sản phẩm.</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31"/>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3.5.4.1</w:t>
            </w:r>
          </w:p>
        </w:tc>
        <w:tc>
          <w:tcPr>
            <w:tcW w:w="8194" w:type="dxa"/>
            <w:tcBorders>
              <w:bottom w:val="single" w:sz="2" w:space="0" w:color="000000"/>
            </w:tcBorders>
          </w:tcPr>
          <w:p w:rsidR="009427AC" w:rsidRDefault="00CC54EF">
            <w:pPr>
              <w:pStyle w:val="TableParagraph"/>
              <w:spacing w:before="110"/>
              <w:ind w:left="116" w:right="118"/>
              <w:jc w:val="both"/>
              <w:rPr>
                <w:sz w:val="20"/>
              </w:rPr>
            </w:pPr>
            <w:r>
              <w:rPr>
                <w:w w:val="120"/>
                <w:sz w:val="20"/>
              </w:rPr>
              <w:t>Công ty phải có thể chứng minh rằng, một phần của quá trình sản xuất hoặc bất kỳ phần nào của gói đóng gói cuối cùng được thuê ngoài và thực hiện ngoài bên nhà máy, điều này đã được thông báo cho chủ thương hiệu và khi</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55"/>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được yêu cầu, được phê duyệt.</w:t>
            </w:r>
          </w:p>
        </w:tc>
      </w:tr>
      <w:tr w:rsidR="009427AC">
        <w:trPr>
          <w:trHeight w:val="665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3.5.4.2</w:t>
            </w:r>
          </w:p>
        </w:tc>
        <w:tc>
          <w:tcPr>
            <w:tcW w:w="8194" w:type="dxa"/>
            <w:tcBorders>
              <w:top w:val="single" w:sz="2" w:space="0" w:color="000000"/>
              <w:bottom w:val="single" w:sz="2" w:space="0" w:color="000000"/>
            </w:tcBorders>
          </w:tcPr>
          <w:p w:rsidR="009427AC" w:rsidRDefault="00CC54EF">
            <w:pPr>
              <w:pStyle w:val="TableParagraph"/>
              <w:spacing w:before="163"/>
              <w:ind w:left="116" w:right="120"/>
              <w:jc w:val="both"/>
              <w:rPr>
                <w:sz w:val="20"/>
              </w:rPr>
            </w:pPr>
            <w:r>
              <w:rPr>
                <w:w w:val="120"/>
                <w:sz w:val="20"/>
              </w:rPr>
              <w:t>Công ty phải đảm bảo rằng các nhà chế biến bên ngoài được phê duyệt và giám sát, để đảm bảo rằng họ quản lý hiệu quả các rủi ro đối với an toàn và chất lượng sản phẩm và đang hoạt động các quá trình truy tìm nguồn gốc  hiệu</w:t>
            </w:r>
            <w:r>
              <w:rPr>
                <w:spacing w:val="9"/>
                <w:w w:val="120"/>
                <w:sz w:val="20"/>
              </w:rPr>
              <w:t xml:space="preserve"> </w:t>
            </w:r>
            <w:r>
              <w:rPr>
                <w:w w:val="120"/>
                <w:sz w:val="20"/>
              </w:rPr>
              <w:t>quả.</w:t>
            </w:r>
          </w:p>
          <w:p w:rsidR="009427AC" w:rsidRDefault="00CC54EF">
            <w:pPr>
              <w:pStyle w:val="TableParagraph"/>
              <w:spacing w:before="116"/>
              <w:ind w:left="116" w:right="130"/>
              <w:jc w:val="both"/>
              <w:rPr>
                <w:sz w:val="20"/>
              </w:rPr>
            </w:pPr>
            <w:r>
              <w:rPr>
                <w:w w:val="115"/>
                <w:sz w:val="20"/>
              </w:rPr>
              <w:t>Thủ tục phê duyệt và giám sát phải dựa trên rủi ro và bao gồm một hoặc một     sự kết hợp</w:t>
            </w:r>
            <w:r>
              <w:rPr>
                <w:spacing w:val="36"/>
                <w:w w:val="115"/>
                <w:sz w:val="20"/>
              </w:rPr>
              <w:t xml:space="preserve"> </w:t>
            </w:r>
            <w:r>
              <w:rPr>
                <w:w w:val="115"/>
                <w:sz w:val="20"/>
              </w:rPr>
              <w:t>của:</w:t>
            </w:r>
          </w:p>
          <w:p w:rsidR="009427AC" w:rsidRDefault="00CC54EF">
            <w:pPr>
              <w:pStyle w:val="TableParagraph"/>
              <w:numPr>
                <w:ilvl w:val="0"/>
                <w:numId w:val="92"/>
              </w:numPr>
              <w:tabs>
                <w:tab w:val="left" w:pos="836"/>
              </w:tabs>
              <w:ind w:right="120"/>
              <w:jc w:val="both"/>
              <w:rPr>
                <w:sz w:val="20"/>
              </w:rPr>
            </w:pPr>
            <w:r>
              <w:rPr>
                <w:w w:val="120"/>
                <w:sz w:val="20"/>
              </w:rPr>
              <w:t>chứng nhận còn hiệu lực cho tiêu chuẩn BRC Global Standard hoặc  tiêu chuẩn GFSI được áp dụng. Phạm vi chứng nhận bao gồm nguyên liệu được</w:t>
            </w:r>
            <w:r>
              <w:rPr>
                <w:spacing w:val="18"/>
                <w:w w:val="120"/>
                <w:sz w:val="20"/>
              </w:rPr>
              <w:t xml:space="preserve"> </w:t>
            </w:r>
            <w:r>
              <w:rPr>
                <w:w w:val="120"/>
                <w:sz w:val="20"/>
              </w:rPr>
              <w:t>mua</w:t>
            </w:r>
          </w:p>
          <w:p w:rsidR="009427AC" w:rsidRDefault="00CC54EF">
            <w:pPr>
              <w:pStyle w:val="TableParagraph"/>
              <w:spacing w:before="117"/>
              <w:ind w:left="116"/>
              <w:rPr>
                <w:sz w:val="20"/>
              </w:rPr>
            </w:pPr>
            <w:r>
              <w:rPr>
                <w:w w:val="120"/>
                <w:sz w:val="20"/>
              </w:rPr>
              <w:t>hoặc</w:t>
            </w:r>
          </w:p>
          <w:p w:rsidR="009427AC" w:rsidRDefault="00CC54EF">
            <w:pPr>
              <w:pStyle w:val="TableParagraph"/>
              <w:numPr>
                <w:ilvl w:val="0"/>
                <w:numId w:val="92"/>
              </w:numPr>
              <w:tabs>
                <w:tab w:val="left" w:pos="836"/>
              </w:tabs>
              <w:spacing w:before="113"/>
              <w:ind w:right="120"/>
              <w:jc w:val="both"/>
              <w:rPr>
                <w:sz w:val="20"/>
              </w:rPr>
            </w:pPr>
            <w:r>
              <w:rPr>
                <w:w w:val="120"/>
                <w:sz w:val="20"/>
              </w:rPr>
              <w:t>đánh giá nhà cung cấp, với phạm vi bao gồm an toàn sản phẩm, truy tìm nguồn gốc, đánh giá HACCP và thực hành tốt sản xuất, được thực hiện bởi đánh giá viên an toàn sản phẩm có kinh nghiệm và có năng  lực được chứng minh. Trường hợp đánh giá nhà cung cấp này được hoàn</w:t>
            </w:r>
            <w:r>
              <w:rPr>
                <w:spacing w:val="4"/>
                <w:w w:val="120"/>
                <w:sz w:val="20"/>
              </w:rPr>
              <w:t xml:space="preserve"> </w:t>
            </w:r>
            <w:r>
              <w:rPr>
                <w:w w:val="120"/>
                <w:sz w:val="20"/>
              </w:rPr>
              <w:t>thành</w:t>
            </w:r>
            <w:r>
              <w:rPr>
                <w:spacing w:val="5"/>
                <w:w w:val="120"/>
                <w:sz w:val="20"/>
              </w:rPr>
              <w:t xml:space="preserve"> </w:t>
            </w:r>
            <w:r>
              <w:rPr>
                <w:w w:val="120"/>
                <w:sz w:val="20"/>
              </w:rPr>
              <w:t>bởi</w:t>
            </w:r>
            <w:r>
              <w:rPr>
                <w:spacing w:val="5"/>
                <w:w w:val="120"/>
                <w:sz w:val="20"/>
              </w:rPr>
              <w:t xml:space="preserve"> </w:t>
            </w:r>
            <w:r>
              <w:rPr>
                <w:w w:val="120"/>
                <w:sz w:val="20"/>
              </w:rPr>
              <w:t>bên</w:t>
            </w:r>
            <w:r>
              <w:rPr>
                <w:spacing w:val="5"/>
                <w:w w:val="120"/>
                <w:sz w:val="20"/>
              </w:rPr>
              <w:t xml:space="preserve"> </w:t>
            </w:r>
            <w:r>
              <w:rPr>
                <w:w w:val="120"/>
                <w:sz w:val="20"/>
              </w:rPr>
              <w:t>thứ</w:t>
            </w:r>
            <w:r>
              <w:rPr>
                <w:spacing w:val="4"/>
                <w:w w:val="120"/>
                <w:sz w:val="20"/>
              </w:rPr>
              <w:t xml:space="preserve"> </w:t>
            </w:r>
            <w:r>
              <w:rPr>
                <w:w w:val="120"/>
                <w:sz w:val="20"/>
              </w:rPr>
              <w:t>hai</w:t>
            </w:r>
            <w:r>
              <w:rPr>
                <w:spacing w:val="4"/>
                <w:w w:val="120"/>
                <w:sz w:val="20"/>
              </w:rPr>
              <w:t xml:space="preserve"> </w:t>
            </w:r>
            <w:r>
              <w:rPr>
                <w:w w:val="120"/>
                <w:sz w:val="20"/>
              </w:rPr>
              <w:t>hoặc</w:t>
            </w:r>
            <w:r>
              <w:rPr>
                <w:spacing w:val="5"/>
                <w:w w:val="120"/>
                <w:sz w:val="20"/>
              </w:rPr>
              <w:t xml:space="preserve"> </w:t>
            </w:r>
            <w:r>
              <w:rPr>
                <w:w w:val="120"/>
                <w:sz w:val="20"/>
              </w:rPr>
              <w:t>bên</w:t>
            </w:r>
            <w:r>
              <w:rPr>
                <w:spacing w:val="6"/>
                <w:w w:val="120"/>
                <w:sz w:val="20"/>
              </w:rPr>
              <w:t xml:space="preserve"> </w:t>
            </w:r>
            <w:r>
              <w:rPr>
                <w:w w:val="120"/>
                <w:sz w:val="20"/>
              </w:rPr>
              <w:t>thứ</w:t>
            </w:r>
            <w:r>
              <w:rPr>
                <w:spacing w:val="5"/>
                <w:w w:val="120"/>
                <w:sz w:val="20"/>
              </w:rPr>
              <w:t xml:space="preserve"> </w:t>
            </w:r>
            <w:r>
              <w:rPr>
                <w:w w:val="120"/>
                <w:sz w:val="20"/>
              </w:rPr>
              <w:t>ba,</w:t>
            </w:r>
            <w:r>
              <w:rPr>
                <w:spacing w:val="5"/>
                <w:w w:val="120"/>
                <w:sz w:val="20"/>
              </w:rPr>
              <w:t xml:space="preserve"> </w:t>
            </w:r>
            <w:r>
              <w:rPr>
                <w:w w:val="120"/>
                <w:sz w:val="20"/>
              </w:rPr>
              <w:t>công</w:t>
            </w:r>
            <w:r>
              <w:rPr>
                <w:spacing w:val="5"/>
                <w:w w:val="120"/>
                <w:sz w:val="20"/>
              </w:rPr>
              <w:t xml:space="preserve"> </w:t>
            </w:r>
            <w:r>
              <w:rPr>
                <w:w w:val="120"/>
                <w:sz w:val="20"/>
              </w:rPr>
              <w:t>ty</w:t>
            </w:r>
            <w:r>
              <w:rPr>
                <w:spacing w:val="5"/>
                <w:w w:val="120"/>
                <w:sz w:val="20"/>
              </w:rPr>
              <w:t xml:space="preserve"> </w:t>
            </w:r>
            <w:r>
              <w:rPr>
                <w:w w:val="120"/>
                <w:sz w:val="20"/>
              </w:rPr>
              <w:t>phải</w:t>
            </w:r>
            <w:r>
              <w:rPr>
                <w:spacing w:val="3"/>
                <w:w w:val="120"/>
                <w:sz w:val="20"/>
              </w:rPr>
              <w:t xml:space="preserve"> </w:t>
            </w:r>
            <w:r>
              <w:rPr>
                <w:w w:val="120"/>
                <w:sz w:val="20"/>
              </w:rPr>
              <w:t>có</w:t>
            </w:r>
            <w:r>
              <w:rPr>
                <w:spacing w:val="6"/>
                <w:w w:val="120"/>
                <w:sz w:val="20"/>
              </w:rPr>
              <w:t xml:space="preserve"> </w:t>
            </w:r>
            <w:r>
              <w:rPr>
                <w:w w:val="120"/>
                <w:sz w:val="20"/>
              </w:rPr>
              <w:t>thể:</w:t>
            </w:r>
          </w:p>
          <w:p w:rsidR="009427AC" w:rsidRDefault="00CC54EF">
            <w:pPr>
              <w:pStyle w:val="TableParagraph"/>
              <w:numPr>
                <w:ilvl w:val="1"/>
                <w:numId w:val="92"/>
              </w:numPr>
              <w:tabs>
                <w:tab w:val="left" w:pos="1195"/>
                <w:tab w:val="left" w:pos="1196"/>
              </w:tabs>
              <w:spacing w:before="118"/>
              <w:rPr>
                <w:sz w:val="20"/>
              </w:rPr>
            </w:pPr>
            <w:r>
              <w:rPr>
                <w:w w:val="120"/>
                <w:sz w:val="20"/>
              </w:rPr>
              <w:t>chứng tỏ năng lực của đánh giá</w:t>
            </w:r>
            <w:r>
              <w:rPr>
                <w:spacing w:val="12"/>
                <w:w w:val="120"/>
                <w:sz w:val="20"/>
              </w:rPr>
              <w:t xml:space="preserve"> </w:t>
            </w:r>
            <w:r>
              <w:rPr>
                <w:w w:val="120"/>
                <w:sz w:val="20"/>
              </w:rPr>
              <w:t>viên</w:t>
            </w:r>
          </w:p>
          <w:p w:rsidR="009427AC" w:rsidRDefault="00CC54EF">
            <w:pPr>
              <w:pStyle w:val="TableParagraph"/>
              <w:numPr>
                <w:ilvl w:val="1"/>
                <w:numId w:val="92"/>
              </w:numPr>
              <w:tabs>
                <w:tab w:val="left" w:pos="1195"/>
                <w:tab w:val="left" w:pos="1196"/>
              </w:tabs>
              <w:spacing w:before="114"/>
              <w:ind w:right="124"/>
              <w:rPr>
                <w:sz w:val="20"/>
              </w:rPr>
            </w:pPr>
            <w:r>
              <w:rPr>
                <w:w w:val="120"/>
                <w:sz w:val="20"/>
              </w:rPr>
              <w:t>xác nhận rằng phạm vi đánh giá bao gồm an toàn sản phẩm, truy tìm</w:t>
            </w:r>
            <w:r>
              <w:rPr>
                <w:spacing w:val="9"/>
                <w:w w:val="120"/>
                <w:sz w:val="20"/>
              </w:rPr>
              <w:t xml:space="preserve"> </w:t>
            </w:r>
            <w:r>
              <w:rPr>
                <w:w w:val="120"/>
                <w:sz w:val="20"/>
              </w:rPr>
              <w:t>nguồn</w:t>
            </w:r>
            <w:r>
              <w:rPr>
                <w:spacing w:val="9"/>
                <w:w w:val="120"/>
                <w:sz w:val="20"/>
              </w:rPr>
              <w:t xml:space="preserve"> </w:t>
            </w:r>
            <w:r>
              <w:rPr>
                <w:w w:val="120"/>
                <w:sz w:val="20"/>
              </w:rPr>
              <w:t>gốc,</w:t>
            </w:r>
            <w:r>
              <w:rPr>
                <w:spacing w:val="10"/>
                <w:w w:val="120"/>
                <w:sz w:val="20"/>
              </w:rPr>
              <w:t xml:space="preserve"> </w:t>
            </w:r>
            <w:r>
              <w:rPr>
                <w:w w:val="120"/>
                <w:sz w:val="20"/>
              </w:rPr>
              <w:t>đánh</w:t>
            </w:r>
            <w:r>
              <w:rPr>
                <w:spacing w:val="9"/>
                <w:w w:val="120"/>
                <w:sz w:val="20"/>
              </w:rPr>
              <w:t xml:space="preserve"> </w:t>
            </w:r>
            <w:r>
              <w:rPr>
                <w:w w:val="120"/>
                <w:sz w:val="20"/>
              </w:rPr>
              <w:t>giá</w:t>
            </w:r>
            <w:r>
              <w:rPr>
                <w:spacing w:val="9"/>
                <w:w w:val="120"/>
                <w:sz w:val="20"/>
              </w:rPr>
              <w:t xml:space="preserve"> </w:t>
            </w:r>
            <w:r>
              <w:rPr>
                <w:w w:val="120"/>
                <w:sz w:val="20"/>
              </w:rPr>
              <w:t>HACCP</w:t>
            </w:r>
            <w:r>
              <w:rPr>
                <w:spacing w:val="11"/>
                <w:w w:val="120"/>
                <w:sz w:val="20"/>
              </w:rPr>
              <w:t xml:space="preserve"> </w:t>
            </w:r>
            <w:r>
              <w:rPr>
                <w:w w:val="120"/>
                <w:sz w:val="20"/>
              </w:rPr>
              <w:t>và</w:t>
            </w:r>
            <w:r>
              <w:rPr>
                <w:spacing w:val="11"/>
                <w:w w:val="120"/>
                <w:sz w:val="20"/>
              </w:rPr>
              <w:t xml:space="preserve"> </w:t>
            </w:r>
            <w:r>
              <w:rPr>
                <w:w w:val="120"/>
                <w:sz w:val="20"/>
              </w:rPr>
              <w:t>thực</w:t>
            </w:r>
            <w:r>
              <w:rPr>
                <w:spacing w:val="12"/>
                <w:w w:val="120"/>
                <w:sz w:val="20"/>
              </w:rPr>
              <w:t xml:space="preserve"> </w:t>
            </w:r>
            <w:r>
              <w:rPr>
                <w:w w:val="120"/>
                <w:sz w:val="20"/>
              </w:rPr>
              <w:t>hành</w:t>
            </w:r>
            <w:r>
              <w:rPr>
                <w:spacing w:val="12"/>
                <w:w w:val="120"/>
                <w:sz w:val="20"/>
              </w:rPr>
              <w:t xml:space="preserve"> </w:t>
            </w:r>
            <w:r>
              <w:rPr>
                <w:w w:val="120"/>
                <w:sz w:val="20"/>
              </w:rPr>
              <w:t>tốt</w:t>
            </w:r>
            <w:r>
              <w:rPr>
                <w:spacing w:val="10"/>
                <w:w w:val="120"/>
                <w:sz w:val="20"/>
              </w:rPr>
              <w:t xml:space="preserve"> </w:t>
            </w:r>
            <w:r>
              <w:rPr>
                <w:w w:val="120"/>
                <w:sz w:val="20"/>
              </w:rPr>
              <w:t>sản</w:t>
            </w:r>
            <w:r>
              <w:rPr>
                <w:spacing w:val="11"/>
                <w:w w:val="120"/>
                <w:sz w:val="20"/>
              </w:rPr>
              <w:t xml:space="preserve"> </w:t>
            </w:r>
            <w:r>
              <w:rPr>
                <w:w w:val="120"/>
                <w:sz w:val="20"/>
              </w:rPr>
              <w:t>xuất</w:t>
            </w:r>
          </w:p>
          <w:p w:rsidR="009427AC" w:rsidRDefault="00CC54EF">
            <w:pPr>
              <w:pStyle w:val="TableParagraph"/>
              <w:numPr>
                <w:ilvl w:val="1"/>
                <w:numId w:val="92"/>
              </w:numPr>
              <w:tabs>
                <w:tab w:val="left" w:pos="1195"/>
                <w:tab w:val="left" w:pos="1196"/>
              </w:tabs>
              <w:rPr>
                <w:sz w:val="20"/>
              </w:rPr>
            </w:pPr>
            <w:r>
              <w:rPr>
                <w:w w:val="120"/>
                <w:sz w:val="20"/>
              </w:rPr>
              <w:t>có</w:t>
            </w:r>
            <w:r>
              <w:rPr>
                <w:spacing w:val="6"/>
                <w:w w:val="120"/>
                <w:sz w:val="20"/>
              </w:rPr>
              <w:t xml:space="preserve"> </w:t>
            </w:r>
            <w:r>
              <w:rPr>
                <w:w w:val="120"/>
                <w:sz w:val="20"/>
              </w:rPr>
              <w:t>được</w:t>
            </w:r>
            <w:r>
              <w:rPr>
                <w:spacing w:val="7"/>
                <w:w w:val="120"/>
                <w:sz w:val="20"/>
              </w:rPr>
              <w:t xml:space="preserve"> </w:t>
            </w:r>
            <w:r>
              <w:rPr>
                <w:w w:val="120"/>
                <w:sz w:val="20"/>
              </w:rPr>
              <w:t>và</w:t>
            </w:r>
            <w:r>
              <w:rPr>
                <w:spacing w:val="7"/>
                <w:w w:val="120"/>
                <w:sz w:val="20"/>
              </w:rPr>
              <w:t xml:space="preserve"> </w:t>
            </w:r>
            <w:r>
              <w:rPr>
                <w:w w:val="120"/>
                <w:sz w:val="20"/>
              </w:rPr>
              <w:t>xem</w:t>
            </w:r>
            <w:r>
              <w:rPr>
                <w:spacing w:val="10"/>
                <w:w w:val="120"/>
                <w:sz w:val="20"/>
              </w:rPr>
              <w:t xml:space="preserve"> </w:t>
            </w:r>
            <w:r>
              <w:rPr>
                <w:w w:val="120"/>
                <w:sz w:val="20"/>
              </w:rPr>
              <w:t>xét</w:t>
            </w:r>
            <w:r>
              <w:rPr>
                <w:spacing w:val="8"/>
                <w:w w:val="120"/>
                <w:sz w:val="20"/>
              </w:rPr>
              <w:t xml:space="preserve"> </w:t>
            </w:r>
            <w:r>
              <w:rPr>
                <w:w w:val="120"/>
                <w:sz w:val="20"/>
              </w:rPr>
              <w:t>một</w:t>
            </w:r>
            <w:r>
              <w:rPr>
                <w:spacing w:val="7"/>
                <w:w w:val="120"/>
                <w:sz w:val="20"/>
              </w:rPr>
              <w:t xml:space="preserve"> </w:t>
            </w:r>
            <w:r>
              <w:rPr>
                <w:w w:val="120"/>
                <w:sz w:val="20"/>
              </w:rPr>
              <w:t>bản</w:t>
            </w:r>
            <w:r>
              <w:rPr>
                <w:spacing w:val="5"/>
                <w:w w:val="120"/>
                <w:sz w:val="20"/>
              </w:rPr>
              <w:t xml:space="preserve"> </w:t>
            </w:r>
            <w:r>
              <w:rPr>
                <w:w w:val="120"/>
                <w:sz w:val="20"/>
              </w:rPr>
              <w:t>sao</w:t>
            </w:r>
            <w:r>
              <w:rPr>
                <w:spacing w:val="5"/>
                <w:w w:val="120"/>
                <w:sz w:val="20"/>
              </w:rPr>
              <w:t xml:space="preserve"> </w:t>
            </w:r>
            <w:r>
              <w:rPr>
                <w:w w:val="120"/>
                <w:sz w:val="20"/>
              </w:rPr>
              <w:t>của</w:t>
            </w:r>
            <w:r>
              <w:rPr>
                <w:spacing w:val="7"/>
                <w:w w:val="120"/>
                <w:sz w:val="20"/>
              </w:rPr>
              <w:t xml:space="preserve"> </w:t>
            </w:r>
            <w:r>
              <w:rPr>
                <w:w w:val="120"/>
                <w:sz w:val="20"/>
              </w:rPr>
              <w:t>báo</w:t>
            </w:r>
            <w:r>
              <w:rPr>
                <w:spacing w:val="7"/>
                <w:w w:val="120"/>
                <w:sz w:val="20"/>
              </w:rPr>
              <w:t xml:space="preserve"> </w:t>
            </w:r>
            <w:r>
              <w:rPr>
                <w:w w:val="120"/>
                <w:sz w:val="20"/>
              </w:rPr>
              <w:t>cáo</w:t>
            </w:r>
            <w:r>
              <w:rPr>
                <w:spacing w:val="7"/>
                <w:w w:val="120"/>
                <w:sz w:val="20"/>
              </w:rPr>
              <w:t xml:space="preserve"> </w:t>
            </w:r>
            <w:r>
              <w:rPr>
                <w:w w:val="120"/>
                <w:sz w:val="20"/>
              </w:rPr>
              <w:t>đánh</w:t>
            </w:r>
            <w:r>
              <w:rPr>
                <w:spacing w:val="5"/>
                <w:w w:val="120"/>
                <w:sz w:val="20"/>
              </w:rPr>
              <w:t xml:space="preserve"> </w:t>
            </w:r>
            <w:r>
              <w:rPr>
                <w:w w:val="120"/>
                <w:sz w:val="20"/>
              </w:rPr>
              <w:t>giá</w:t>
            </w:r>
            <w:r>
              <w:rPr>
                <w:spacing w:val="8"/>
                <w:w w:val="120"/>
                <w:sz w:val="20"/>
              </w:rPr>
              <w:t xml:space="preserve"> </w:t>
            </w:r>
            <w:r>
              <w:rPr>
                <w:w w:val="120"/>
                <w:sz w:val="20"/>
              </w:rPr>
              <w:t>đầy</w:t>
            </w:r>
            <w:r>
              <w:rPr>
                <w:spacing w:val="7"/>
                <w:w w:val="120"/>
                <w:sz w:val="20"/>
              </w:rPr>
              <w:t xml:space="preserve"> </w:t>
            </w:r>
            <w:r>
              <w:rPr>
                <w:w w:val="120"/>
                <w:sz w:val="20"/>
              </w:rPr>
              <w:t>đủ.</w:t>
            </w:r>
          </w:p>
          <w:p w:rsidR="009427AC" w:rsidRDefault="00CC54EF">
            <w:pPr>
              <w:pStyle w:val="TableParagraph"/>
              <w:ind w:left="116" w:right="126"/>
              <w:jc w:val="both"/>
              <w:rPr>
                <w:sz w:val="20"/>
              </w:rPr>
            </w:pPr>
            <w:r>
              <w:rPr>
                <w:w w:val="120"/>
                <w:sz w:val="20"/>
              </w:rPr>
              <w:t>Phải có một quá trình được lập thành văn bản để đánh giá kết quả hoạt động của nhà cung cấp một cách liên tục, dựa trên rủi ro và các tiêu chí kết quả  hoạt động đã xác định. Quá trình này phải được thực hiện đầy đủ. Hồ sơ xem xét phải được lưu</w:t>
            </w:r>
            <w:r>
              <w:rPr>
                <w:spacing w:val="35"/>
                <w:w w:val="120"/>
                <w:sz w:val="20"/>
              </w:rPr>
              <w:t xml:space="preserve"> </w:t>
            </w:r>
            <w:r>
              <w:rPr>
                <w:w w:val="120"/>
                <w:sz w:val="20"/>
              </w:rPr>
              <w:t>giữ.</w:t>
            </w:r>
          </w:p>
        </w:tc>
      </w:tr>
      <w:tr w:rsidR="009427AC">
        <w:trPr>
          <w:trHeight w:val="1738"/>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3.5.4.3</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Mọi hoạt động gia công phải:</w:t>
            </w:r>
          </w:p>
          <w:p w:rsidR="009427AC" w:rsidRDefault="00CC54EF">
            <w:pPr>
              <w:pStyle w:val="TableParagraph"/>
              <w:numPr>
                <w:ilvl w:val="0"/>
                <w:numId w:val="91"/>
              </w:numPr>
              <w:tabs>
                <w:tab w:val="left" w:pos="836"/>
              </w:tabs>
              <w:spacing w:before="116"/>
              <w:ind w:right="120"/>
              <w:jc w:val="both"/>
              <w:rPr>
                <w:sz w:val="20"/>
              </w:rPr>
            </w:pPr>
            <w:r>
              <w:rPr>
                <w:w w:val="120"/>
                <w:sz w:val="20"/>
              </w:rPr>
              <w:t xml:space="preserve">được thực hiện theo các hợp đồng được thiết lập, trong đó xác định rõ ràng bất kỳ yêu cầu chế biến và </w:t>
            </w:r>
            <w:r>
              <w:rPr>
                <w:sz w:val="20"/>
              </w:rPr>
              <w:t xml:space="preserve">/ </w:t>
            </w:r>
            <w:r>
              <w:rPr>
                <w:w w:val="120"/>
                <w:sz w:val="20"/>
              </w:rPr>
              <w:t>hoặc đóng gói và tiêu chuẩn kỹ thuật của sản</w:t>
            </w:r>
            <w:r>
              <w:rPr>
                <w:spacing w:val="22"/>
                <w:w w:val="120"/>
                <w:sz w:val="20"/>
              </w:rPr>
              <w:t xml:space="preserve"> </w:t>
            </w:r>
            <w:r>
              <w:rPr>
                <w:w w:val="120"/>
                <w:sz w:val="20"/>
              </w:rPr>
              <w:t>phẩm</w:t>
            </w:r>
          </w:p>
          <w:p w:rsidR="009427AC" w:rsidRDefault="00CC54EF">
            <w:pPr>
              <w:pStyle w:val="TableParagraph"/>
              <w:numPr>
                <w:ilvl w:val="0"/>
                <w:numId w:val="91"/>
              </w:numPr>
              <w:tabs>
                <w:tab w:val="left" w:pos="835"/>
                <w:tab w:val="left" w:pos="836"/>
              </w:tabs>
              <w:spacing w:before="114"/>
              <w:rPr>
                <w:sz w:val="20"/>
              </w:rPr>
            </w:pPr>
            <w:r>
              <w:rPr>
                <w:w w:val="120"/>
                <w:sz w:val="20"/>
              </w:rPr>
              <w:t>duy trì truy tìm nguồn gốc sản</w:t>
            </w:r>
            <w:r>
              <w:rPr>
                <w:spacing w:val="9"/>
                <w:w w:val="120"/>
                <w:sz w:val="20"/>
              </w:rPr>
              <w:t xml:space="preserve"> </w:t>
            </w:r>
            <w:r>
              <w:rPr>
                <w:w w:val="120"/>
                <w:sz w:val="20"/>
              </w:rPr>
              <w:t>phẩm.</w:t>
            </w:r>
          </w:p>
        </w:tc>
      </w:tr>
      <w:tr w:rsidR="009427AC">
        <w:trPr>
          <w:trHeight w:val="162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3.5.4.4</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20"/>
                <w:sz w:val="20"/>
              </w:rPr>
              <w:t xml:space="preserve">Công ty phải thiết lập các thủ tục kiểm tra và kiểm tra thử nghiệm các sản phẩm mà một phần của quá trình sản xuất đã được thuê ngoài, bao gồm thử nghiệm trực quan, hóa học và </w:t>
            </w:r>
            <w:r>
              <w:rPr>
                <w:sz w:val="20"/>
              </w:rPr>
              <w:t xml:space="preserve">/ </w:t>
            </w:r>
            <w:r>
              <w:rPr>
                <w:w w:val="120"/>
                <w:sz w:val="20"/>
              </w:rPr>
              <w:t>hoặc vi sinh vật.</w:t>
            </w:r>
          </w:p>
          <w:p w:rsidR="009427AC" w:rsidRDefault="00CC54EF">
            <w:pPr>
              <w:pStyle w:val="TableParagraph"/>
              <w:spacing w:before="117"/>
              <w:ind w:left="116" w:right="123"/>
              <w:jc w:val="both"/>
              <w:rPr>
                <w:sz w:val="20"/>
              </w:rPr>
            </w:pPr>
            <w:r>
              <w:rPr>
                <w:w w:val="120"/>
                <w:sz w:val="20"/>
              </w:rPr>
              <w:t>Tần suất và phương pháp kiểm tra hoặc thử nghiệm phải dựa vào đánh giá rủi ro.</w:t>
            </w:r>
          </w:p>
        </w:tc>
      </w:tr>
    </w:tbl>
    <w:p w:rsidR="009427AC" w:rsidRDefault="009427AC">
      <w:pPr>
        <w:pStyle w:val="BodyText"/>
        <w:spacing w:before="8"/>
        <w:rPr>
          <w:rFonts w:ascii="Arial"/>
          <w:b/>
          <w:sz w:val="8"/>
        </w:rPr>
      </w:pPr>
    </w:p>
    <w:p w:rsidR="009427AC" w:rsidRDefault="00CC54EF">
      <w:pPr>
        <w:pStyle w:val="Heading3"/>
        <w:numPr>
          <w:ilvl w:val="1"/>
          <w:numId w:val="90"/>
        </w:numPr>
        <w:tabs>
          <w:tab w:val="left" w:pos="894"/>
        </w:tabs>
        <w:ind w:hanging="497"/>
      </w:pPr>
      <w:bookmarkStart w:id="78" w:name="3.6_TIÊU_CHUẨN_KỸ_THUẬT"/>
      <w:bookmarkStart w:id="79" w:name="_bookmark44"/>
      <w:bookmarkEnd w:id="78"/>
      <w:bookmarkEnd w:id="79"/>
      <w:r>
        <w:rPr>
          <w:color w:val="00A55C"/>
          <w:w w:val="120"/>
        </w:rPr>
        <w:t>TIÊU CHUẨN KỸ</w:t>
      </w:r>
      <w:r>
        <w:rPr>
          <w:color w:val="00A55C"/>
          <w:spacing w:val="4"/>
          <w:w w:val="120"/>
        </w:rPr>
        <w:t xml:space="preserve"> </w:t>
      </w:r>
      <w:r>
        <w:rPr>
          <w:color w:val="00A55C"/>
          <w:w w:val="120"/>
        </w:rPr>
        <w:t>THUẬT</w:t>
      </w:r>
    </w:p>
    <w:p w:rsidR="009427AC" w:rsidRDefault="00DA3EBC">
      <w:pPr>
        <w:pStyle w:val="BodyText"/>
        <w:spacing w:before="8"/>
        <w:rPr>
          <w:rFonts w:ascii="Arial"/>
          <w:b/>
          <w:sz w:val="8"/>
        </w:rPr>
      </w:pPr>
      <w:r>
        <w:pict>
          <v:shape id="_x0000_s1103" type="#_x0000_t202" style="position:absolute;margin-left:56.7pt;margin-top:6.25pt;width:510.3pt;height:34.8pt;z-index:-251647488;mso-wrap-distance-left:0;mso-wrap-distance-right:0;mso-position-horizontal-relative:page" fillcolor="#dfeed3" stroked="f">
            <v:textbox style="mso-next-textbox:#_x0000_s1103" inset="0,0,0,0">
              <w:txbxContent>
                <w:p w:rsidR="00CC54EF" w:rsidRDefault="00CC54EF">
                  <w:pPr>
                    <w:pStyle w:val="BodyText"/>
                    <w:spacing w:before="110"/>
                    <w:ind w:left="115" w:right="129"/>
                  </w:pPr>
                  <w:r>
                    <w:rPr>
                      <w:w w:val="120"/>
                    </w:rPr>
                    <w:t>Tiêu chuẩn kỹ thuật phải sẵn có đối với nguyên liệu thô (bao gồm cả bao bì sơ cấp), thành phẩm và bất kỳ sản phẩm hoặc dịch vụ nào có thể ảnh hưởng đến tính toàn vẹn của thành phẩm.</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635"/>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3.6.1</w:t>
            </w:r>
          </w:p>
        </w:tc>
        <w:tc>
          <w:tcPr>
            <w:tcW w:w="8194" w:type="dxa"/>
            <w:tcBorders>
              <w:bottom w:val="single" w:sz="2" w:space="0" w:color="000000"/>
            </w:tcBorders>
          </w:tcPr>
          <w:p w:rsidR="009427AC" w:rsidRDefault="00CC54EF">
            <w:pPr>
              <w:pStyle w:val="TableParagraph"/>
              <w:spacing w:before="110"/>
              <w:ind w:left="116" w:right="122"/>
              <w:jc w:val="both"/>
              <w:rPr>
                <w:sz w:val="20"/>
              </w:rPr>
            </w:pPr>
            <w:r>
              <w:rPr>
                <w:w w:val="120"/>
                <w:sz w:val="20"/>
              </w:rPr>
              <w:t>Tiêu chuẩn kỹ thuật cho nguyên liệu thô và bao bì sơ cấp phải đầy đủ và  chính xác và đảm bảo tuân thủ các yêu cầu về an toàn và luật định có liên quan. Tiêu chuẩn kỹ thuật phải bao gồm các giới hạn được xác định cho các thuộc tính có liên quan của nguyên liệu có thể ảnh hưởng đến chất lượng  hoặc an toàn của các sản phẩm cuối cùng (ví dụ: tiêu chuẩn hóa học, vi sinh hoặc vật</w:t>
            </w:r>
            <w:r>
              <w:rPr>
                <w:spacing w:val="20"/>
                <w:w w:val="120"/>
                <w:sz w:val="20"/>
              </w:rPr>
              <w:t xml:space="preserve"> </w:t>
            </w:r>
            <w:r>
              <w:rPr>
                <w:w w:val="120"/>
                <w:sz w:val="20"/>
              </w:rPr>
              <w:t>lý).</w:t>
            </w:r>
          </w:p>
        </w:tc>
      </w:tr>
    </w:tbl>
    <w:p w:rsidR="009427AC" w:rsidRDefault="009427AC">
      <w:pPr>
        <w:jc w:val="both"/>
        <w:rPr>
          <w:sz w:val="20"/>
        </w:rPr>
        <w:sectPr w:rsidR="009427AC">
          <w:footerReference w:type="default" r:id="rId15"/>
          <w:pgSz w:w="11910" w:h="16840"/>
          <w:pgMar w:top="1040" w:right="460" w:bottom="780" w:left="740" w:header="598" w:footer="596" w:gutter="0"/>
          <w:pgNumType w:start="2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858"/>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3.6.2</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Tiêu chuẩn kỹ thuật chính xác, được cập nhật phải sẵn có cho tất cả các sản phẩm cuối. Các tài liệu này có thể dưới dạng bản in hoặc điện tử hoặc một phần của hệ thống tiêu chuẩn kỹ thuật trực tuyến.</w:t>
            </w:r>
          </w:p>
          <w:p w:rsidR="009427AC" w:rsidRDefault="00CC54EF">
            <w:pPr>
              <w:pStyle w:val="TableParagraph"/>
              <w:ind w:left="116" w:right="123"/>
              <w:jc w:val="both"/>
              <w:rPr>
                <w:sz w:val="20"/>
              </w:rPr>
            </w:pPr>
            <w:r>
              <w:rPr>
                <w:w w:val="120"/>
                <w:sz w:val="20"/>
              </w:rPr>
              <w:t>Chúng phải bao gồm dữ liệu quan trọng đáp ứng các yêu cầu của khách hàng và yêu cầu luật pháp và hỗ trợ người dùng trong việc sử dụng an toàn sản phẩm.</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3.6.3</w:t>
            </w:r>
          </w:p>
        </w:tc>
        <w:tc>
          <w:tcPr>
            <w:tcW w:w="8194" w:type="dxa"/>
            <w:tcBorders>
              <w:top w:val="single" w:sz="2" w:space="0" w:color="000000"/>
              <w:bottom w:val="single" w:sz="2" w:space="0" w:color="000000"/>
            </w:tcBorders>
          </w:tcPr>
          <w:p w:rsidR="009427AC" w:rsidRDefault="00CC54EF">
            <w:pPr>
              <w:pStyle w:val="TableParagraph"/>
              <w:spacing w:before="107"/>
              <w:ind w:left="116" w:right="120"/>
              <w:jc w:val="both"/>
              <w:rPr>
                <w:sz w:val="20"/>
              </w:rPr>
            </w:pPr>
            <w:r>
              <w:rPr>
                <w:w w:val="120"/>
                <w:sz w:val="20"/>
              </w:rPr>
              <w:t>Trường hợp công ty sản xuất các sản phẩm mang thương hiệu của khách hàng, công ty phải tìm kiếm thỏa thuận chính thức về các tiêu chuẩn kỹ thuật của sản phẩm cuối. Trong trường hợp tiêu chuẩn kỹ thuật không được thỏa thuận chính thức thì công ty phải có thể chứng minh rằng đã thực hiện các bước</w:t>
            </w:r>
            <w:r>
              <w:rPr>
                <w:spacing w:val="8"/>
                <w:w w:val="120"/>
                <w:sz w:val="20"/>
              </w:rPr>
              <w:t xml:space="preserve"> </w:t>
            </w:r>
            <w:r>
              <w:rPr>
                <w:w w:val="120"/>
                <w:sz w:val="20"/>
              </w:rPr>
              <w:t>để</w:t>
            </w:r>
            <w:r>
              <w:rPr>
                <w:spacing w:val="8"/>
                <w:w w:val="120"/>
                <w:sz w:val="20"/>
              </w:rPr>
              <w:t xml:space="preserve"> </w:t>
            </w:r>
            <w:r>
              <w:rPr>
                <w:w w:val="120"/>
                <w:sz w:val="20"/>
              </w:rPr>
              <w:t>đảm</w:t>
            </w:r>
            <w:r>
              <w:rPr>
                <w:spacing w:val="8"/>
                <w:w w:val="120"/>
                <w:sz w:val="20"/>
              </w:rPr>
              <w:t xml:space="preserve"> </w:t>
            </w:r>
            <w:r>
              <w:rPr>
                <w:w w:val="120"/>
                <w:sz w:val="20"/>
              </w:rPr>
              <w:t>bảo</w:t>
            </w:r>
            <w:r>
              <w:rPr>
                <w:spacing w:val="7"/>
                <w:w w:val="120"/>
                <w:sz w:val="20"/>
              </w:rPr>
              <w:t xml:space="preserve"> </w:t>
            </w:r>
            <w:r>
              <w:rPr>
                <w:w w:val="120"/>
                <w:sz w:val="20"/>
              </w:rPr>
              <w:t>thỏa</w:t>
            </w:r>
            <w:r>
              <w:rPr>
                <w:spacing w:val="8"/>
                <w:w w:val="120"/>
                <w:sz w:val="20"/>
              </w:rPr>
              <w:t xml:space="preserve"> </w:t>
            </w:r>
            <w:r>
              <w:rPr>
                <w:w w:val="120"/>
                <w:sz w:val="20"/>
              </w:rPr>
              <w:t>thuận</w:t>
            </w:r>
            <w:r>
              <w:rPr>
                <w:spacing w:val="6"/>
                <w:w w:val="120"/>
                <w:sz w:val="20"/>
              </w:rPr>
              <w:t xml:space="preserve"> </w:t>
            </w:r>
            <w:r>
              <w:rPr>
                <w:w w:val="120"/>
                <w:sz w:val="20"/>
              </w:rPr>
              <w:t>chính</w:t>
            </w:r>
            <w:r>
              <w:rPr>
                <w:spacing w:val="8"/>
                <w:w w:val="120"/>
                <w:sz w:val="20"/>
              </w:rPr>
              <w:t xml:space="preserve"> </w:t>
            </w:r>
            <w:r>
              <w:rPr>
                <w:w w:val="120"/>
                <w:sz w:val="20"/>
              </w:rPr>
              <w:t>thức</w:t>
            </w:r>
            <w:r>
              <w:rPr>
                <w:spacing w:val="9"/>
                <w:w w:val="120"/>
                <w:sz w:val="20"/>
              </w:rPr>
              <w:t xml:space="preserve"> </w:t>
            </w:r>
            <w:r>
              <w:rPr>
                <w:w w:val="120"/>
                <w:sz w:val="20"/>
              </w:rPr>
              <w:t>được</w:t>
            </w:r>
            <w:r>
              <w:rPr>
                <w:spacing w:val="7"/>
                <w:w w:val="120"/>
                <w:sz w:val="20"/>
              </w:rPr>
              <w:t xml:space="preserve"> </w:t>
            </w:r>
            <w:r>
              <w:rPr>
                <w:w w:val="120"/>
                <w:sz w:val="20"/>
              </w:rPr>
              <w:t>đưa</w:t>
            </w:r>
            <w:r>
              <w:rPr>
                <w:spacing w:val="8"/>
                <w:w w:val="120"/>
                <w:sz w:val="20"/>
              </w:rPr>
              <w:t xml:space="preserve"> </w:t>
            </w:r>
            <w:r>
              <w:rPr>
                <w:w w:val="120"/>
                <w:sz w:val="20"/>
              </w:rPr>
              <w:t>ra.</w:t>
            </w:r>
          </w:p>
        </w:tc>
      </w:tr>
      <w:tr w:rsidR="009427AC">
        <w:trPr>
          <w:trHeight w:val="1390"/>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3.6.4</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20"/>
                <w:sz w:val="20"/>
              </w:rPr>
              <w:t>Việc xem xét tiêu chuẩn kỹ thuật phải đủ thường xuyên để đảm bảo rằng dữ liệu hiện hành hoặc ở mức tối thiểu 3 năm một lần, có tính đến các thay đổi  về</w:t>
            </w:r>
            <w:r>
              <w:rPr>
                <w:spacing w:val="11"/>
                <w:w w:val="120"/>
                <w:sz w:val="20"/>
              </w:rPr>
              <w:t xml:space="preserve"> </w:t>
            </w:r>
            <w:r>
              <w:rPr>
                <w:w w:val="120"/>
                <w:sz w:val="20"/>
              </w:rPr>
              <w:t>sản</w:t>
            </w:r>
            <w:r>
              <w:rPr>
                <w:spacing w:val="9"/>
                <w:w w:val="120"/>
                <w:sz w:val="20"/>
              </w:rPr>
              <w:t xml:space="preserve"> </w:t>
            </w:r>
            <w:r>
              <w:rPr>
                <w:w w:val="120"/>
                <w:sz w:val="20"/>
              </w:rPr>
              <w:t>phẩm,</w:t>
            </w:r>
            <w:r>
              <w:rPr>
                <w:spacing w:val="10"/>
                <w:w w:val="120"/>
                <w:sz w:val="20"/>
              </w:rPr>
              <w:t xml:space="preserve"> </w:t>
            </w:r>
            <w:r>
              <w:rPr>
                <w:w w:val="120"/>
                <w:sz w:val="20"/>
              </w:rPr>
              <w:t>nhà</w:t>
            </w:r>
            <w:r>
              <w:rPr>
                <w:spacing w:val="9"/>
                <w:w w:val="120"/>
                <w:sz w:val="20"/>
              </w:rPr>
              <w:t xml:space="preserve"> </w:t>
            </w:r>
            <w:r>
              <w:rPr>
                <w:w w:val="120"/>
                <w:sz w:val="20"/>
              </w:rPr>
              <w:t>cung</w:t>
            </w:r>
            <w:r>
              <w:rPr>
                <w:spacing w:val="12"/>
                <w:w w:val="120"/>
                <w:sz w:val="20"/>
              </w:rPr>
              <w:t xml:space="preserve"> </w:t>
            </w:r>
            <w:r>
              <w:rPr>
                <w:w w:val="120"/>
                <w:sz w:val="20"/>
              </w:rPr>
              <w:t>cấp,</w:t>
            </w:r>
            <w:r>
              <w:rPr>
                <w:spacing w:val="11"/>
                <w:w w:val="120"/>
                <w:sz w:val="20"/>
              </w:rPr>
              <w:t xml:space="preserve"> </w:t>
            </w:r>
            <w:r>
              <w:rPr>
                <w:w w:val="120"/>
                <w:sz w:val="20"/>
              </w:rPr>
              <w:t>quy</w:t>
            </w:r>
            <w:r>
              <w:rPr>
                <w:spacing w:val="9"/>
                <w:w w:val="120"/>
                <w:sz w:val="20"/>
              </w:rPr>
              <w:t xml:space="preserve"> </w:t>
            </w:r>
            <w:r>
              <w:rPr>
                <w:w w:val="120"/>
                <w:sz w:val="20"/>
              </w:rPr>
              <w:t>định</w:t>
            </w:r>
            <w:r>
              <w:rPr>
                <w:spacing w:val="9"/>
                <w:w w:val="120"/>
                <w:sz w:val="20"/>
              </w:rPr>
              <w:t xml:space="preserve"> </w:t>
            </w:r>
            <w:r>
              <w:rPr>
                <w:w w:val="120"/>
                <w:sz w:val="20"/>
              </w:rPr>
              <w:t>và</w:t>
            </w:r>
            <w:r>
              <w:rPr>
                <w:spacing w:val="11"/>
                <w:w w:val="120"/>
                <w:sz w:val="20"/>
              </w:rPr>
              <w:t xml:space="preserve"> </w:t>
            </w:r>
            <w:r>
              <w:rPr>
                <w:w w:val="120"/>
                <w:sz w:val="20"/>
              </w:rPr>
              <w:t>các</w:t>
            </w:r>
            <w:r>
              <w:rPr>
                <w:spacing w:val="10"/>
                <w:w w:val="120"/>
                <w:sz w:val="20"/>
              </w:rPr>
              <w:t xml:space="preserve"> </w:t>
            </w:r>
            <w:r>
              <w:rPr>
                <w:w w:val="120"/>
                <w:sz w:val="20"/>
              </w:rPr>
              <w:t>rủi</w:t>
            </w:r>
            <w:r>
              <w:rPr>
                <w:spacing w:val="9"/>
                <w:w w:val="120"/>
                <w:sz w:val="20"/>
              </w:rPr>
              <w:t xml:space="preserve"> </w:t>
            </w:r>
            <w:r>
              <w:rPr>
                <w:w w:val="120"/>
                <w:sz w:val="20"/>
              </w:rPr>
              <w:t>ro</w:t>
            </w:r>
            <w:r>
              <w:rPr>
                <w:spacing w:val="10"/>
                <w:w w:val="120"/>
                <w:sz w:val="20"/>
              </w:rPr>
              <w:t xml:space="preserve"> </w:t>
            </w:r>
            <w:r>
              <w:rPr>
                <w:w w:val="120"/>
                <w:sz w:val="20"/>
              </w:rPr>
              <w:t>khác.</w:t>
            </w:r>
          </w:p>
          <w:p w:rsidR="009427AC" w:rsidRDefault="00CC54EF">
            <w:pPr>
              <w:pStyle w:val="TableParagraph"/>
              <w:spacing w:before="117"/>
              <w:ind w:left="116"/>
              <w:jc w:val="both"/>
              <w:rPr>
                <w:sz w:val="20"/>
              </w:rPr>
            </w:pPr>
            <w:r>
              <w:rPr>
                <w:w w:val="120"/>
                <w:sz w:val="20"/>
              </w:rPr>
              <w:t>Các xem xét và thay đổi phải được lập thành văn bản.</w:t>
            </w:r>
          </w:p>
        </w:tc>
      </w:tr>
    </w:tbl>
    <w:p w:rsidR="009427AC" w:rsidRDefault="009427AC">
      <w:pPr>
        <w:pStyle w:val="BodyText"/>
        <w:spacing w:before="6"/>
        <w:rPr>
          <w:rFonts w:ascii="Arial"/>
          <w:b/>
          <w:sz w:val="8"/>
        </w:rPr>
      </w:pPr>
    </w:p>
    <w:p w:rsidR="009427AC" w:rsidRDefault="00DA3EBC">
      <w:pPr>
        <w:pStyle w:val="Heading3"/>
        <w:numPr>
          <w:ilvl w:val="1"/>
          <w:numId w:val="90"/>
        </w:numPr>
        <w:tabs>
          <w:tab w:val="left" w:pos="894"/>
        </w:tabs>
        <w:ind w:hanging="497"/>
      </w:pPr>
      <w:r>
        <w:pict>
          <v:group id="_x0000_s1098" style="position:absolute;left:0;text-align:left;margin-left:56.7pt;margin-top:25.2pt;width:510.3pt;height:63.9pt;z-index:-251646464;mso-wrap-distance-left:0;mso-wrap-distance-right:0;mso-position-horizontal-relative:page" coordorigin="1134,504" coordsize="10206,1278">
            <v:rect id="_x0000_s1102" style="position:absolute;left:1134;top:504;width:1244;height:1278" fillcolor="#ededed" stroked="f"/>
            <v:rect id="_x0000_s1101" style="position:absolute;left:2378;top:504;width:8962;height:1278" fillcolor="#ededed" stroked="f"/>
            <v:shape id="_x0000_s1100" type="#_x0000_t75" style="position:absolute;left:1308;top:698;width:897;height:856">
              <v:imagedata r:id="rId16" o:title=""/>
            </v:shape>
            <v:shape id="_x0000_s1099" type="#_x0000_t202" style="position:absolute;left:1134;top:504;width:10206;height:1278" filled="f" stroked="f">
              <v:textbox style="mso-next-textbox:#_x0000_s1099"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22"/>
                      <w:jc w:val="both"/>
                      <w:rPr>
                        <w:sz w:val="20"/>
                      </w:rPr>
                    </w:pPr>
                    <w:r>
                      <w:rPr>
                        <w:w w:val="120"/>
                        <w:sz w:val="20"/>
                      </w:rPr>
                      <w:t>Nhà máy phải có thể chứng minh rằng mình sử dụng thông tin từ những sai lỗi đã  xác định trong hệ thống quản lý chất lượng và an toàn thực phẩm để thực hiện các khắc</w:t>
                    </w:r>
                    <w:r>
                      <w:rPr>
                        <w:spacing w:val="10"/>
                        <w:w w:val="120"/>
                        <w:sz w:val="20"/>
                      </w:rPr>
                      <w:t xml:space="preserve"> </w:t>
                    </w:r>
                    <w:r>
                      <w:rPr>
                        <w:w w:val="120"/>
                        <w:sz w:val="20"/>
                      </w:rPr>
                      <w:t>phục</w:t>
                    </w:r>
                    <w:r>
                      <w:rPr>
                        <w:spacing w:val="12"/>
                        <w:w w:val="120"/>
                        <w:sz w:val="20"/>
                      </w:rPr>
                      <w:t xml:space="preserve"> </w:t>
                    </w:r>
                    <w:r>
                      <w:rPr>
                        <w:w w:val="120"/>
                        <w:sz w:val="20"/>
                      </w:rPr>
                      <w:t>cần</w:t>
                    </w:r>
                    <w:r>
                      <w:rPr>
                        <w:spacing w:val="9"/>
                        <w:w w:val="120"/>
                        <w:sz w:val="20"/>
                      </w:rPr>
                      <w:t xml:space="preserve"> </w:t>
                    </w:r>
                    <w:r>
                      <w:rPr>
                        <w:w w:val="120"/>
                        <w:sz w:val="20"/>
                      </w:rPr>
                      <w:t>thiết</w:t>
                    </w:r>
                    <w:r>
                      <w:rPr>
                        <w:spacing w:val="10"/>
                        <w:w w:val="120"/>
                        <w:sz w:val="20"/>
                      </w:rPr>
                      <w:t xml:space="preserve"> </w:t>
                    </w:r>
                    <w:r>
                      <w:rPr>
                        <w:w w:val="120"/>
                        <w:sz w:val="20"/>
                      </w:rPr>
                      <w:t>và</w:t>
                    </w:r>
                    <w:r>
                      <w:rPr>
                        <w:spacing w:val="11"/>
                        <w:w w:val="120"/>
                        <w:sz w:val="20"/>
                      </w:rPr>
                      <w:t xml:space="preserve"> </w:t>
                    </w:r>
                    <w:r>
                      <w:rPr>
                        <w:w w:val="120"/>
                        <w:sz w:val="20"/>
                      </w:rPr>
                      <w:t>ngăn</w:t>
                    </w:r>
                    <w:r>
                      <w:rPr>
                        <w:spacing w:val="9"/>
                        <w:w w:val="120"/>
                        <w:sz w:val="20"/>
                      </w:rPr>
                      <w:t xml:space="preserve"> </w:t>
                    </w:r>
                    <w:r>
                      <w:rPr>
                        <w:w w:val="120"/>
                        <w:sz w:val="20"/>
                      </w:rPr>
                      <w:t>ngừa</w:t>
                    </w:r>
                    <w:r>
                      <w:rPr>
                        <w:spacing w:val="9"/>
                        <w:w w:val="120"/>
                        <w:sz w:val="20"/>
                      </w:rPr>
                      <w:t xml:space="preserve"> </w:t>
                    </w:r>
                    <w:r>
                      <w:rPr>
                        <w:w w:val="120"/>
                        <w:sz w:val="20"/>
                      </w:rPr>
                      <w:t>tái</w:t>
                    </w:r>
                    <w:r>
                      <w:rPr>
                        <w:spacing w:val="8"/>
                        <w:w w:val="120"/>
                        <w:sz w:val="20"/>
                      </w:rPr>
                      <w:t xml:space="preserve"> </w:t>
                    </w:r>
                    <w:r>
                      <w:rPr>
                        <w:w w:val="120"/>
                        <w:sz w:val="20"/>
                      </w:rPr>
                      <w:t>diễn.</w:t>
                    </w:r>
                  </w:p>
                </w:txbxContent>
              </v:textbox>
            </v:shape>
            <w10:wrap type="topAndBottom" anchorx="page"/>
          </v:group>
        </w:pict>
      </w:r>
      <w:bookmarkStart w:id="80" w:name="3.7_HÀNH_ĐỘNG_KHẮC_PHỤC_VÀ_PHÒNG_NGỪA"/>
      <w:bookmarkStart w:id="81" w:name="_bookmark45"/>
      <w:bookmarkEnd w:id="80"/>
      <w:bookmarkEnd w:id="81"/>
      <w:r w:rsidR="00CC54EF">
        <w:rPr>
          <w:color w:val="00A55C"/>
          <w:w w:val="120"/>
        </w:rPr>
        <w:t xml:space="preserve">HÀNH ĐỘNG KHẮC PHỤC </w:t>
      </w:r>
      <w:r w:rsidR="00CC54EF">
        <w:rPr>
          <w:color w:val="00A55C"/>
          <w:spacing w:val="-10"/>
          <w:w w:val="120"/>
        </w:rPr>
        <w:t xml:space="preserve">VÀ </w:t>
      </w:r>
      <w:r w:rsidR="00CC54EF">
        <w:rPr>
          <w:color w:val="00A55C"/>
          <w:w w:val="120"/>
        </w:rPr>
        <w:t>PHÒNG</w:t>
      </w:r>
      <w:r w:rsidR="00CC54EF">
        <w:rPr>
          <w:color w:val="00A55C"/>
          <w:spacing w:val="7"/>
          <w:w w:val="120"/>
        </w:rPr>
        <w:t xml:space="preserve"> </w:t>
      </w:r>
      <w:r w:rsidR="00CC54EF">
        <w:rPr>
          <w:color w:val="00A55C"/>
          <w:w w:val="120"/>
        </w:rPr>
        <w:t>NGỪA</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3.7.1</w:t>
            </w:r>
          </w:p>
        </w:tc>
        <w:tc>
          <w:tcPr>
            <w:tcW w:w="8194" w:type="dxa"/>
            <w:tcBorders>
              <w:bottom w:val="single" w:sz="2" w:space="0" w:color="000000"/>
            </w:tcBorders>
          </w:tcPr>
          <w:p w:rsidR="009427AC" w:rsidRDefault="00CC54EF">
            <w:pPr>
              <w:pStyle w:val="TableParagraph"/>
              <w:spacing w:before="110"/>
              <w:ind w:left="116"/>
              <w:rPr>
                <w:sz w:val="20"/>
              </w:rPr>
            </w:pPr>
            <w:r>
              <w:rPr>
                <w:w w:val="120"/>
                <w:sz w:val="20"/>
              </w:rPr>
              <w:t>Nhà máy phải có thủ tục cho việc xử lý và khắc phục các sai lỗi được xác định trong hệ thống quản lý chất lượng và an toàn thực phẩm.</w:t>
            </w:r>
          </w:p>
        </w:tc>
      </w:tr>
      <w:tr w:rsidR="009427AC">
        <w:trPr>
          <w:trHeight w:val="313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3.7.2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Khi có một sự không phù hợp đặt sự an toàn, tính hợp pháp hoặc chất lượng của sản phẩm vào rủi ro, điều này phải được điều tra và lập hồ sơ bao gồm:</w:t>
            </w:r>
          </w:p>
          <w:p w:rsidR="009427AC" w:rsidRDefault="00CC54EF">
            <w:pPr>
              <w:pStyle w:val="TableParagraph"/>
              <w:numPr>
                <w:ilvl w:val="0"/>
                <w:numId w:val="89"/>
              </w:numPr>
              <w:tabs>
                <w:tab w:val="left" w:pos="835"/>
                <w:tab w:val="left" w:pos="836"/>
              </w:tabs>
              <w:rPr>
                <w:sz w:val="20"/>
              </w:rPr>
            </w:pPr>
            <w:r>
              <w:rPr>
                <w:w w:val="115"/>
                <w:sz w:val="20"/>
              </w:rPr>
              <w:t>văn</w:t>
            </w:r>
            <w:r>
              <w:rPr>
                <w:spacing w:val="11"/>
                <w:w w:val="115"/>
                <w:sz w:val="20"/>
              </w:rPr>
              <w:t xml:space="preserve"> </w:t>
            </w:r>
            <w:r>
              <w:rPr>
                <w:w w:val="115"/>
                <w:sz w:val="20"/>
              </w:rPr>
              <w:t>bản</w:t>
            </w:r>
            <w:r>
              <w:rPr>
                <w:spacing w:val="12"/>
                <w:w w:val="115"/>
                <w:sz w:val="20"/>
              </w:rPr>
              <w:t xml:space="preserve"> </w:t>
            </w:r>
            <w:r>
              <w:rPr>
                <w:w w:val="115"/>
                <w:sz w:val="20"/>
              </w:rPr>
              <w:t>nêu</w:t>
            </w:r>
            <w:r>
              <w:rPr>
                <w:spacing w:val="12"/>
                <w:w w:val="115"/>
                <w:sz w:val="20"/>
              </w:rPr>
              <w:t xml:space="preserve"> </w:t>
            </w:r>
            <w:r>
              <w:rPr>
                <w:w w:val="115"/>
                <w:sz w:val="20"/>
              </w:rPr>
              <w:t>rõ</w:t>
            </w:r>
            <w:r>
              <w:rPr>
                <w:spacing w:val="13"/>
                <w:w w:val="115"/>
                <w:sz w:val="20"/>
              </w:rPr>
              <w:t xml:space="preserve"> </w:t>
            </w:r>
            <w:r>
              <w:rPr>
                <w:w w:val="115"/>
                <w:sz w:val="20"/>
              </w:rPr>
              <w:t>về</w:t>
            </w:r>
            <w:r>
              <w:rPr>
                <w:spacing w:val="13"/>
                <w:w w:val="115"/>
                <w:sz w:val="20"/>
              </w:rPr>
              <w:t xml:space="preserve"> </w:t>
            </w:r>
            <w:r>
              <w:rPr>
                <w:w w:val="115"/>
                <w:sz w:val="20"/>
              </w:rPr>
              <w:t>sự</w:t>
            </w:r>
            <w:r>
              <w:rPr>
                <w:spacing w:val="14"/>
                <w:w w:val="115"/>
                <w:sz w:val="20"/>
              </w:rPr>
              <w:t xml:space="preserve"> </w:t>
            </w:r>
            <w:r>
              <w:rPr>
                <w:w w:val="115"/>
                <w:sz w:val="20"/>
              </w:rPr>
              <w:t>không</w:t>
            </w:r>
            <w:r>
              <w:rPr>
                <w:spacing w:val="13"/>
                <w:w w:val="115"/>
                <w:sz w:val="20"/>
              </w:rPr>
              <w:t xml:space="preserve"> </w:t>
            </w:r>
            <w:r>
              <w:rPr>
                <w:w w:val="115"/>
                <w:sz w:val="20"/>
              </w:rPr>
              <w:t>phù</w:t>
            </w:r>
            <w:r>
              <w:rPr>
                <w:spacing w:val="12"/>
                <w:w w:val="115"/>
                <w:sz w:val="20"/>
              </w:rPr>
              <w:t xml:space="preserve"> </w:t>
            </w:r>
            <w:r>
              <w:rPr>
                <w:w w:val="115"/>
                <w:sz w:val="20"/>
              </w:rPr>
              <w:t>hợp</w:t>
            </w:r>
          </w:p>
          <w:p w:rsidR="009427AC" w:rsidRDefault="00CC54EF">
            <w:pPr>
              <w:pStyle w:val="TableParagraph"/>
              <w:numPr>
                <w:ilvl w:val="0"/>
                <w:numId w:val="89"/>
              </w:numPr>
              <w:tabs>
                <w:tab w:val="left" w:pos="835"/>
                <w:tab w:val="left" w:pos="836"/>
              </w:tabs>
              <w:spacing w:before="116"/>
              <w:ind w:right="122"/>
              <w:rPr>
                <w:sz w:val="20"/>
              </w:rPr>
            </w:pPr>
            <w:r>
              <w:rPr>
                <w:w w:val="115"/>
                <w:sz w:val="20"/>
              </w:rPr>
              <w:t>đánh giá các hệ quả bởi một người có thẩm quyền và  có năng lực phù  hợp</w:t>
            </w:r>
          </w:p>
          <w:p w:rsidR="009427AC" w:rsidRDefault="00CC54EF">
            <w:pPr>
              <w:pStyle w:val="TableParagraph"/>
              <w:numPr>
                <w:ilvl w:val="0"/>
                <w:numId w:val="89"/>
              </w:numPr>
              <w:tabs>
                <w:tab w:val="left" w:pos="835"/>
                <w:tab w:val="left" w:pos="836"/>
              </w:tabs>
              <w:rPr>
                <w:sz w:val="20"/>
              </w:rPr>
            </w:pPr>
            <w:r>
              <w:rPr>
                <w:w w:val="120"/>
                <w:sz w:val="20"/>
              </w:rPr>
              <w:t>hành động giải quyết vấn đề trước</w:t>
            </w:r>
            <w:r>
              <w:rPr>
                <w:spacing w:val="7"/>
                <w:w w:val="120"/>
                <w:sz w:val="20"/>
              </w:rPr>
              <w:t xml:space="preserve"> </w:t>
            </w:r>
            <w:r>
              <w:rPr>
                <w:w w:val="120"/>
                <w:sz w:val="20"/>
              </w:rPr>
              <w:t>mắt</w:t>
            </w:r>
          </w:p>
          <w:p w:rsidR="009427AC" w:rsidRDefault="00CC54EF">
            <w:pPr>
              <w:pStyle w:val="TableParagraph"/>
              <w:numPr>
                <w:ilvl w:val="0"/>
                <w:numId w:val="89"/>
              </w:numPr>
              <w:tabs>
                <w:tab w:val="left" w:pos="835"/>
                <w:tab w:val="left" w:pos="836"/>
              </w:tabs>
              <w:spacing w:before="113"/>
              <w:rPr>
                <w:sz w:val="20"/>
              </w:rPr>
            </w:pPr>
            <w:r>
              <w:rPr>
                <w:w w:val="120"/>
                <w:sz w:val="20"/>
              </w:rPr>
              <w:t>một khoảng thời gian thích hợp để khắc</w:t>
            </w:r>
            <w:r>
              <w:rPr>
                <w:spacing w:val="9"/>
                <w:w w:val="120"/>
                <w:sz w:val="20"/>
              </w:rPr>
              <w:t xml:space="preserve"> </w:t>
            </w:r>
            <w:r>
              <w:rPr>
                <w:w w:val="120"/>
                <w:sz w:val="20"/>
              </w:rPr>
              <w:t>phục</w:t>
            </w:r>
          </w:p>
          <w:p w:rsidR="009427AC" w:rsidRDefault="00CC54EF">
            <w:pPr>
              <w:pStyle w:val="TableParagraph"/>
              <w:numPr>
                <w:ilvl w:val="0"/>
                <w:numId w:val="89"/>
              </w:numPr>
              <w:tabs>
                <w:tab w:val="left" w:pos="835"/>
                <w:tab w:val="left" w:pos="836"/>
              </w:tabs>
              <w:spacing w:before="116"/>
              <w:rPr>
                <w:sz w:val="20"/>
              </w:rPr>
            </w:pPr>
            <w:r>
              <w:rPr>
                <w:w w:val="120"/>
                <w:sz w:val="20"/>
              </w:rPr>
              <w:t>người chịu trách nhiệm khắc</w:t>
            </w:r>
            <w:r>
              <w:rPr>
                <w:spacing w:val="44"/>
                <w:w w:val="120"/>
                <w:sz w:val="20"/>
              </w:rPr>
              <w:t xml:space="preserve"> </w:t>
            </w:r>
            <w:r>
              <w:rPr>
                <w:w w:val="120"/>
                <w:sz w:val="20"/>
              </w:rPr>
              <w:t>phục</w:t>
            </w:r>
          </w:p>
          <w:p w:rsidR="009427AC" w:rsidRDefault="00CC54EF">
            <w:pPr>
              <w:pStyle w:val="TableParagraph"/>
              <w:numPr>
                <w:ilvl w:val="0"/>
                <w:numId w:val="89"/>
              </w:numPr>
              <w:tabs>
                <w:tab w:val="left" w:pos="835"/>
                <w:tab w:val="left" w:pos="836"/>
              </w:tabs>
              <w:spacing w:before="113"/>
              <w:rPr>
                <w:sz w:val="20"/>
              </w:rPr>
            </w:pPr>
            <w:r>
              <w:rPr>
                <w:w w:val="120"/>
                <w:sz w:val="20"/>
              </w:rPr>
              <w:t>kiểm</w:t>
            </w:r>
            <w:r>
              <w:rPr>
                <w:spacing w:val="5"/>
                <w:w w:val="120"/>
                <w:sz w:val="20"/>
              </w:rPr>
              <w:t xml:space="preserve"> </w:t>
            </w:r>
            <w:r>
              <w:rPr>
                <w:w w:val="120"/>
                <w:sz w:val="20"/>
              </w:rPr>
              <w:t>tra</w:t>
            </w:r>
            <w:r>
              <w:rPr>
                <w:spacing w:val="6"/>
                <w:w w:val="120"/>
                <w:sz w:val="20"/>
              </w:rPr>
              <w:t xml:space="preserve"> </w:t>
            </w:r>
            <w:r>
              <w:rPr>
                <w:w w:val="120"/>
                <w:sz w:val="20"/>
              </w:rPr>
              <w:t>xác</w:t>
            </w:r>
            <w:r>
              <w:rPr>
                <w:spacing w:val="5"/>
                <w:w w:val="120"/>
                <w:sz w:val="20"/>
              </w:rPr>
              <w:t xml:space="preserve"> </w:t>
            </w:r>
            <w:r>
              <w:rPr>
                <w:w w:val="120"/>
                <w:sz w:val="20"/>
              </w:rPr>
              <w:t>nhận</w:t>
            </w:r>
            <w:r>
              <w:rPr>
                <w:spacing w:val="4"/>
                <w:w w:val="120"/>
                <w:sz w:val="20"/>
              </w:rPr>
              <w:t xml:space="preserve"> </w:t>
            </w:r>
            <w:r>
              <w:rPr>
                <w:w w:val="120"/>
                <w:sz w:val="20"/>
              </w:rPr>
              <w:t>việc</w:t>
            </w:r>
            <w:r>
              <w:rPr>
                <w:spacing w:val="7"/>
                <w:w w:val="120"/>
                <w:sz w:val="20"/>
              </w:rPr>
              <w:t xml:space="preserve"> </w:t>
            </w:r>
            <w:r>
              <w:rPr>
                <w:w w:val="120"/>
                <w:sz w:val="20"/>
              </w:rPr>
              <w:t>khắc</w:t>
            </w:r>
            <w:r>
              <w:rPr>
                <w:spacing w:val="4"/>
                <w:w w:val="120"/>
                <w:sz w:val="20"/>
              </w:rPr>
              <w:t xml:space="preserve"> </w:t>
            </w:r>
            <w:r>
              <w:rPr>
                <w:w w:val="120"/>
                <w:sz w:val="20"/>
              </w:rPr>
              <w:t>phục</w:t>
            </w:r>
            <w:r>
              <w:rPr>
                <w:spacing w:val="5"/>
                <w:w w:val="120"/>
                <w:sz w:val="20"/>
              </w:rPr>
              <w:t xml:space="preserve"> </w:t>
            </w:r>
            <w:r>
              <w:rPr>
                <w:w w:val="120"/>
                <w:sz w:val="20"/>
              </w:rPr>
              <w:t>đã</w:t>
            </w:r>
            <w:r>
              <w:rPr>
                <w:spacing w:val="4"/>
                <w:w w:val="120"/>
                <w:sz w:val="20"/>
              </w:rPr>
              <w:t xml:space="preserve"> </w:t>
            </w:r>
            <w:r>
              <w:rPr>
                <w:w w:val="120"/>
                <w:sz w:val="20"/>
              </w:rPr>
              <w:t>được</w:t>
            </w:r>
            <w:r>
              <w:rPr>
                <w:spacing w:val="5"/>
                <w:w w:val="120"/>
                <w:sz w:val="20"/>
              </w:rPr>
              <w:t xml:space="preserve"> </w:t>
            </w:r>
            <w:r>
              <w:rPr>
                <w:w w:val="120"/>
                <w:sz w:val="20"/>
              </w:rPr>
              <w:t>thực</w:t>
            </w:r>
            <w:r>
              <w:rPr>
                <w:spacing w:val="7"/>
                <w:w w:val="120"/>
                <w:sz w:val="20"/>
              </w:rPr>
              <w:t xml:space="preserve"> </w:t>
            </w:r>
            <w:r>
              <w:rPr>
                <w:w w:val="120"/>
                <w:sz w:val="20"/>
              </w:rPr>
              <w:t>hiện</w:t>
            </w:r>
            <w:r>
              <w:rPr>
                <w:spacing w:val="4"/>
                <w:w w:val="120"/>
                <w:sz w:val="20"/>
              </w:rPr>
              <w:t xml:space="preserve"> </w:t>
            </w:r>
            <w:r>
              <w:rPr>
                <w:w w:val="120"/>
                <w:sz w:val="20"/>
              </w:rPr>
              <w:t>và</w:t>
            </w:r>
            <w:r>
              <w:rPr>
                <w:spacing w:val="6"/>
                <w:w w:val="120"/>
                <w:sz w:val="20"/>
              </w:rPr>
              <w:t xml:space="preserve"> </w:t>
            </w:r>
            <w:r>
              <w:rPr>
                <w:w w:val="120"/>
                <w:sz w:val="20"/>
              </w:rPr>
              <w:t>có</w:t>
            </w:r>
            <w:r>
              <w:rPr>
                <w:spacing w:val="6"/>
                <w:w w:val="120"/>
                <w:sz w:val="20"/>
              </w:rPr>
              <w:t xml:space="preserve"> </w:t>
            </w:r>
            <w:r>
              <w:rPr>
                <w:w w:val="120"/>
                <w:sz w:val="20"/>
              </w:rPr>
              <w:t>hiệu</w:t>
            </w:r>
            <w:r>
              <w:rPr>
                <w:spacing w:val="4"/>
                <w:w w:val="120"/>
                <w:sz w:val="20"/>
              </w:rPr>
              <w:t xml:space="preserve"> </w:t>
            </w:r>
            <w:r>
              <w:rPr>
                <w:w w:val="120"/>
                <w:sz w:val="20"/>
              </w:rPr>
              <w:t>lực.</w:t>
            </w:r>
          </w:p>
        </w:tc>
      </w:tr>
      <w:tr w:rsidR="009427AC">
        <w:trPr>
          <w:trHeight w:val="220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3.7.3</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Nhà máy phải có một thủ tục  để  hoàn thành phân tích nguyên nhân gốc.  Phân tích nguyên nhân gốc tối thiểu phải được sử dụng để thực hiện các cải tiến</w:t>
            </w:r>
            <w:r>
              <w:rPr>
                <w:spacing w:val="7"/>
                <w:w w:val="120"/>
                <w:sz w:val="20"/>
              </w:rPr>
              <w:t xml:space="preserve"> </w:t>
            </w:r>
            <w:r>
              <w:rPr>
                <w:w w:val="120"/>
                <w:sz w:val="20"/>
              </w:rPr>
              <w:t>liên</w:t>
            </w:r>
            <w:r>
              <w:rPr>
                <w:spacing w:val="7"/>
                <w:w w:val="120"/>
                <w:sz w:val="20"/>
              </w:rPr>
              <w:t xml:space="preserve"> </w:t>
            </w:r>
            <w:r>
              <w:rPr>
                <w:w w:val="120"/>
                <w:sz w:val="20"/>
              </w:rPr>
              <w:t>tục</w:t>
            </w:r>
            <w:r>
              <w:rPr>
                <w:spacing w:val="8"/>
                <w:w w:val="120"/>
                <w:sz w:val="20"/>
              </w:rPr>
              <w:t xml:space="preserve"> </w:t>
            </w:r>
            <w:r>
              <w:rPr>
                <w:w w:val="120"/>
                <w:sz w:val="20"/>
              </w:rPr>
              <w:t>và</w:t>
            </w:r>
            <w:r>
              <w:rPr>
                <w:spacing w:val="9"/>
                <w:w w:val="120"/>
                <w:sz w:val="20"/>
              </w:rPr>
              <w:t xml:space="preserve"> </w:t>
            </w:r>
            <w:r>
              <w:rPr>
                <w:w w:val="120"/>
                <w:sz w:val="20"/>
              </w:rPr>
              <w:t>ngăn</w:t>
            </w:r>
            <w:r>
              <w:rPr>
                <w:spacing w:val="7"/>
                <w:w w:val="120"/>
                <w:sz w:val="20"/>
              </w:rPr>
              <w:t xml:space="preserve"> </w:t>
            </w:r>
            <w:r>
              <w:rPr>
                <w:w w:val="120"/>
                <w:sz w:val="20"/>
              </w:rPr>
              <w:t>ngừa</w:t>
            </w:r>
            <w:r>
              <w:rPr>
                <w:spacing w:val="7"/>
                <w:w w:val="120"/>
                <w:sz w:val="20"/>
              </w:rPr>
              <w:t xml:space="preserve"> </w:t>
            </w:r>
            <w:r>
              <w:rPr>
                <w:w w:val="120"/>
                <w:sz w:val="20"/>
              </w:rPr>
              <w:t>tái</w:t>
            </w:r>
            <w:r>
              <w:rPr>
                <w:spacing w:val="8"/>
                <w:w w:val="120"/>
                <w:sz w:val="20"/>
              </w:rPr>
              <w:t xml:space="preserve"> </w:t>
            </w:r>
            <w:r>
              <w:rPr>
                <w:w w:val="120"/>
                <w:sz w:val="20"/>
              </w:rPr>
              <w:t>diễn</w:t>
            </w:r>
            <w:r>
              <w:rPr>
                <w:spacing w:val="7"/>
                <w:w w:val="120"/>
                <w:sz w:val="20"/>
              </w:rPr>
              <w:t xml:space="preserve"> </w:t>
            </w:r>
            <w:r>
              <w:rPr>
                <w:w w:val="120"/>
                <w:sz w:val="20"/>
              </w:rPr>
              <w:t>không</w:t>
            </w:r>
            <w:r>
              <w:rPr>
                <w:spacing w:val="8"/>
                <w:w w:val="120"/>
                <w:sz w:val="20"/>
              </w:rPr>
              <w:t xml:space="preserve"> </w:t>
            </w:r>
            <w:r>
              <w:rPr>
                <w:w w:val="120"/>
                <w:sz w:val="20"/>
              </w:rPr>
              <w:t>phù</w:t>
            </w:r>
            <w:r>
              <w:rPr>
                <w:spacing w:val="7"/>
                <w:w w:val="120"/>
                <w:sz w:val="20"/>
              </w:rPr>
              <w:t xml:space="preserve"> </w:t>
            </w:r>
            <w:r>
              <w:rPr>
                <w:w w:val="120"/>
                <w:sz w:val="20"/>
              </w:rPr>
              <w:t>hợp</w:t>
            </w:r>
            <w:r>
              <w:rPr>
                <w:spacing w:val="8"/>
                <w:w w:val="120"/>
                <w:sz w:val="20"/>
              </w:rPr>
              <w:t xml:space="preserve"> </w:t>
            </w:r>
            <w:r>
              <w:rPr>
                <w:w w:val="120"/>
                <w:sz w:val="20"/>
              </w:rPr>
              <w:t>khi:</w:t>
            </w:r>
          </w:p>
          <w:p w:rsidR="009427AC" w:rsidRDefault="00CC54EF">
            <w:pPr>
              <w:pStyle w:val="TableParagraph"/>
              <w:numPr>
                <w:ilvl w:val="0"/>
                <w:numId w:val="88"/>
              </w:numPr>
              <w:tabs>
                <w:tab w:val="left" w:pos="835"/>
                <w:tab w:val="left" w:pos="836"/>
              </w:tabs>
              <w:spacing w:before="117"/>
              <w:ind w:right="125"/>
              <w:rPr>
                <w:sz w:val="20"/>
              </w:rPr>
            </w:pPr>
            <w:r>
              <w:rPr>
                <w:w w:val="120"/>
                <w:sz w:val="20"/>
              </w:rPr>
              <w:t>phân tích xu hướng các sự không phù hợp cho thấy có sự gia tăng  đáng kể một loại không phù</w:t>
            </w:r>
            <w:r>
              <w:rPr>
                <w:spacing w:val="49"/>
                <w:w w:val="120"/>
                <w:sz w:val="20"/>
              </w:rPr>
              <w:t xml:space="preserve"> </w:t>
            </w:r>
            <w:r>
              <w:rPr>
                <w:w w:val="120"/>
                <w:sz w:val="20"/>
              </w:rPr>
              <w:t>hợp</w:t>
            </w:r>
          </w:p>
          <w:p w:rsidR="009427AC" w:rsidRDefault="00CC54EF">
            <w:pPr>
              <w:pStyle w:val="TableParagraph"/>
              <w:numPr>
                <w:ilvl w:val="0"/>
                <w:numId w:val="88"/>
              </w:numPr>
              <w:tabs>
                <w:tab w:val="left" w:pos="835"/>
                <w:tab w:val="left" w:pos="836"/>
              </w:tabs>
              <w:ind w:right="127"/>
              <w:rPr>
                <w:sz w:val="20"/>
              </w:rPr>
            </w:pPr>
            <w:r>
              <w:rPr>
                <w:w w:val="120"/>
                <w:sz w:val="20"/>
              </w:rPr>
              <w:t>một sự không phù hợp đặt tính an toàn, hợp pháp hoặc chất lượng của một sản phẩm vào rủi</w:t>
            </w:r>
            <w:r>
              <w:rPr>
                <w:spacing w:val="45"/>
                <w:w w:val="120"/>
                <w:sz w:val="20"/>
              </w:rPr>
              <w:t xml:space="preserve"> </w:t>
            </w:r>
            <w:r>
              <w:rPr>
                <w:w w:val="120"/>
                <w:sz w:val="20"/>
              </w:rPr>
              <w:t>ro.</w:t>
            </w:r>
          </w:p>
        </w:tc>
      </w:tr>
    </w:tbl>
    <w:p w:rsidR="009427AC" w:rsidRDefault="009427AC">
      <w:pPr>
        <w:pStyle w:val="BodyText"/>
        <w:spacing w:before="8"/>
        <w:rPr>
          <w:rFonts w:ascii="Arial"/>
          <w:b/>
          <w:sz w:val="8"/>
        </w:rPr>
      </w:pPr>
    </w:p>
    <w:p w:rsidR="009427AC" w:rsidRDefault="00CC54EF">
      <w:pPr>
        <w:pStyle w:val="Heading3"/>
        <w:numPr>
          <w:ilvl w:val="1"/>
          <w:numId w:val="90"/>
        </w:numPr>
        <w:tabs>
          <w:tab w:val="left" w:pos="894"/>
        </w:tabs>
        <w:ind w:hanging="497"/>
      </w:pPr>
      <w:bookmarkStart w:id="82" w:name="3.8_KIỂM_SOÁT_SẢN_PHẨM_KHÔNG_PHÙ_HỢP"/>
      <w:bookmarkStart w:id="83" w:name="_bookmark46"/>
      <w:bookmarkEnd w:id="82"/>
      <w:bookmarkEnd w:id="83"/>
      <w:r>
        <w:rPr>
          <w:color w:val="00A55C"/>
          <w:w w:val="120"/>
        </w:rPr>
        <w:t xml:space="preserve">KIỂM </w:t>
      </w:r>
      <w:r>
        <w:rPr>
          <w:color w:val="00A55C"/>
          <w:spacing w:val="-4"/>
          <w:w w:val="120"/>
        </w:rPr>
        <w:t xml:space="preserve">SOÁT </w:t>
      </w:r>
      <w:r>
        <w:rPr>
          <w:color w:val="00A55C"/>
          <w:w w:val="120"/>
        </w:rPr>
        <w:t>SẢN PHẨM KHÔNG PHÙ</w:t>
      </w:r>
      <w:r>
        <w:rPr>
          <w:color w:val="00A55C"/>
          <w:spacing w:val="5"/>
          <w:w w:val="120"/>
        </w:rPr>
        <w:t xml:space="preserve"> </w:t>
      </w:r>
      <w:r>
        <w:rPr>
          <w:color w:val="00A55C"/>
          <w:w w:val="120"/>
        </w:rPr>
        <w:t>HỢP</w:t>
      </w:r>
    </w:p>
    <w:p w:rsidR="009427AC" w:rsidRDefault="00DA3EBC">
      <w:pPr>
        <w:pStyle w:val="BodyText"/>
        <w:spacing w:before="9"/>
        <w:rPr>
          <w:rFonts w:ascii="Arial"/>
          <w:b/>
          <w:sz w:val="8"/>
        </w:rPr>
      </w:pPr>
      <w:r>
        <w:pict>
          <v:shape id="_x0000_s1097" type="#_x0000_t202" style="position:absolute;margin-left:56.7pt;margin-top:6.25pt;width:510.3pt;height:23.1pt;z-index:-251645440;mso-wrap-distance-left:0;mso-wrap-distance-right:0;mso-position-horizontal-relative:page" fillcolor="#dfeed3" stroked="f">
            <v:textbox style="mso-next-textbox:#_x0000_s1097" inset="0,0,0,0">
              <w:txbxContent>
                <w:p w:rsidR="00CC54EF" w:rsidRDefault="00CC54EF">
                  <w:pPr>
                    <w:pStyle w:val="BodyText"/>
                    <w:spacing w:before="110"/>
                    <w:ind w:left="115"/>
                  </w:pPr>
                  <w:r>
                    <w:rPr>
                      <w:w w:val="120"/>
                    </w:rPr>
                    <w:t>Nhà máy phải đảm bảo rằng mọi sản phẩm ngoài tiêu chuẩn được quản lý hiệu quả để ngăn chặn</w:t>
                  </w:r>
                </w:p>
              </w:txbxContent>
            </v:textbox>
            <w10:wrap type="topAndBottom" anchorx="page"/>
          </v:shape>
        </w:pict>
      </w:r>
    </w:p>
    <w:p w:rsidR="009427AC" w:rsidRDefault="009427AC">
      <w:pPr>
        <w:rPr>
          <w:rFonts w:ascii="Arial"/>
          <w:sz w:val="8"/>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p w:rsidR="009427AC" w:rsidRDefault="00DA3EBC">
      <w:pPr>
        <w:pStyle w:val="BodyText"/>
        <w:ind w:left="394"/>
        <w:rPr>
          <w:rFonts w:ascii="Arial"/>
        </w:rPr>
      </w:pPr>
      <w:r>
        <w:rPr>
          <w:rFonts w:ascii="Arial"/>
        </w:rPr>
      </w:r>
      <w:r>
        <w:rPr>
          <w:rFonts w:ascii="Arial"/>
        </w:rPr>
        <w:pict>
          <v:shape id="_x0000_s1133" type="#_x0000_t202" style="width:510.3pt;height:23pt;mso-left-percent:-10001;mso-top-percent:-10001;mso-position-horizontal:absolute;mso-position-horizontal-relative:char;mso-position-vertical:absolute;mso-position-vertical-relative:line;mso-left-percent:-10001;mso-top-percent:-10001" fillcolor="#dfeed3" stroked="f">
            <v:textbox style="mso-next-textbox:#_x0000_s1133" inset="0,0,0,0">
              <w:txbxContent>
                <w:p w:rsidR="00CC54EF" w:rsidRDefault="00CC54EF">
                  <w:pPr>
                    <w:pStyle w:val="BodyText"/>
                    <w:spacing w:before="110"/>
                    <w:ind w:left="115"/>
                  </w:pPr>
                  <w:r>
                    <w:rPr>
                      <w:w w:val="120"/>
                    </w:rPr>
                    <w:t>việc thông qua trái phép.</w:t>
                  </w:r>
                </w:p>
              </w:txbxContent>
            </v:textbox>
            <w10:anchorlock/>
          </v:shape>
        </w:pict>
      </w:r>
    </w:p>
    <w:p w:rsidR="009427AC" w:rsidRDefault="009427AC">
      <w:pPr>
        <w:pStyle w:val="BodyText"/>
        <w:spacing w:before="8" w:after="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427"/>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3.8.1</w:t>
            </w:r>
          </w:p>
        </w:tc>
        <w:tc>
          <w:tcPr>
            <w:tcW w:w="8194" w:type="dxa"/>
            <w:tcBorders>
              <w:bottom w:val="single" w:sz="2" w:space="0" w:color="000000"/>
            </w:tcBorders>
          </w:tcPr>
          <w:p w:rsidR="009427AC" w:rsidRDefault="00CC54EF">
            <w:pPr>
              <w:pStyle w:val="TableParagraph"/>
              <w:spacing w:before="168"/>
              <w:ind w:left="116"/>
              <w:rPr>
                <w:sz w:val="20"/>
              </w:rPr>
            </w:pPr>
            <w:r>
              <w:rPr>
                <w:w w:val="120"/>
                <w:sz w:val="20"/>
              </w:rPr>
              <w:t>Phải có các thủ tục để quản lý các sản phẩm không phù hợp. Các thủ tục này phải bao gồm:</w:t>
            </w:r>
          </w:p>
          <w:p w:rsidR="009427AC" w:rsidRDefault="00CC54EF">
            <w:pPr>
              <w:pStyle w:val="TableParagraph"/>
              <w:numPr>
                <w:ilvl w:val="0"/>
                <w:numId w:val="87"/>
              </w:numPr>
              <w:tabs>
                <w:tab w:val="left" w:pos="835"/>
                <w:tab w:val="left" w:pos="836"/>
              </w:tabs>
              <w:ind w:right="122"/>
              <w:rPr>
                <w:sz w:val="20"/>
              </w:rPr>
            </w:pPr>
            <w:r>
              <w:rPr>
                <w:w w:val="120"/>
                <w:sz w:val="20"/>
              </w:rPr>
              <w:t>yêu cầu nhân viên xác định và báo cáo sản phẩm có khả năng không phù</w:t>
            </w:r>
            <w:r>
              <w:rPr>
                <w:spacing w:val="8"/>
                <w:w w:val="120"/>
                <w:sz w:val="20"/>
              </w:rPr>
              <w:t xml:space="preserve"> </w:t>
            </w:r>
            <w:r>
              <w:rPr>
                <w:w w:val="120"/>
                <w:sz w:val="20"/>
              </w:rPr>
              <w:t>hợp</w:t>
            </w:r>
          </w:p>
          <w:p w:rsidR="009427AC" w:rsidRDefault="00CC54EF">
            <w:pPr>
              <w:pStyle w:val="TableParagraph"/>
              <w:numPr>
                <w:ilvl w:val="0"/>
                <w:numId w:val="87"/>
              </w:numPr>
              <w:tabs>
                <w:tab w:val="left" w:pos="835"/>
                <w:tab w:val="left" w:pos="836"/>
              </w:tabs>
              <w:ind w:right="118"/>
              <w:rPr>
                <w:sz w:val="20"/>
              </w:rPr>
            </w:pPr>
            <w:r>
              <w:rPr>
                <w:w w:val="120"/>
                <w:sz w:val="20"/>
              </w:rPr>
              <w:t>xác định rõ ràng sản phẩm không phù hợp (ví dụ: ghi nhãn trực tiếp hoặc sử dụng các hệ thống</w:t>
            </w:r>
            <w:r>
              <w:rPr>
                <w:spacing w:val="8"/>
                <w:w w:val="120"/>
                <w:sz w:val="20"/>
              </w:rPr>
              <w:t xml:space="preserve"> </w:t>
            </w:r>
            <w:r>
              <w:rPr>
                <w:w w:val="120"/>
                <w:sz w:val="20"/>
              </w:rPr>
              <w:t>CNTT)</w:t>
            </w:r>
          </w:p>
          <w:p w:rsidR="009427AC" w:rsidRDefault="00CC54EF">
            <w:pPr>
              <w:pStyle w:val="TableParagraph"/>
              <w:numPr>
                <w:ilvl w:val="0"/>
                <w:numId w:val="87"/>
              </w:numPr>
              <w:tabs>
                <w:tab w:val="left" w:pos="835"/>
                <w:tab w:val="left" w:pos="836"/>
              </w:tabs>
              <w:ind w:right="123"/>
              <w:rPr>
                <w:sz w:val="20"/>
              </w:rPr>
            </w:pPr>
            <w:r>
              <w:rPr>
                <w:w w:val="120"/>
                <w:sz w:val="20"/>
              </w:rPr>
              <w:t>bảo quản an ninh để ngăn chặn việc thông qua vô tình (ví dụ: cách ly dựa trên vật lý hoặc bằng tin</w:t>
            </w:r>
            <w:r>
              <w:rPr>
                <w:spacing w:val="9"/>
                <w:w w:val="120"/>
                <w:sz w:val="20"/>
              </w:rPr>
              <w:t xml:space="preserve"> </w:t>
            </w:r>
            <w:r>
              <w:rPr>
                <w:w w:val="120"/>
                <w:sz w:val="20"/>
              </w:rPr>
              <w:t>học)</w:t>
            </w:r>
          </w:p>
          <w:p w:rsidR="009427AC" w:rsidRDefault="00CC54EF">
            <w:pPr>
              <w:pStyle w:val="TableParagraph"/>
              <w:numPr>
                <w:ilvl w:val="0"/>
                <w:numId w:val="87"/>
              </w:numPr>
              <w:tabs>
                <w:tab w:val="left" w:pos="835"/>
                <w:tab w:val="left" w:pos="836"/>
              </w:tabs>
              <w:rPr>
                <w:sz w:val="20"/>
              </w:rPr>
            </w:pPr>
            <w:r>
              <w:rPr>
                <w:w w:val="115"/>
                <w:sz w:val="20"/>
              </w:rPr>
              <w:t>thông báo đến chủ sở hữu thương hiệu khi được yêu</w:t>
            </w:r>
            <w:r>
              <w:rPr>
                <w:spacing w:val="44"/>
                <w:w w:val="115"/>
                <w:sz w:val="20"/>
              </w:rPr>
              <w:t xml:space="preserve"> </w:t>
            </w:r>
            <w:r>
              <w:rPr>
                <w:w w:val="115"/>
                <w:sz w:val="20"/>
              </w:rPr>
              <w:t>cầu</w:t>
            </w:r>
          </w:p>
          <w:p w:rsidR="009427AC" w:rsidRDefault="00CC54EF">
            <w:pPr>
              <w:pStyle w:val="TableParagraph"/>
              <w:numPr>
                <w:ilvl w:val="0"/>
                <w:numId w:val="87"/>
              </w:numPr>
              <w:tabs>
                <w:tab w:val="left" w:pos="836"/>
              </w:tabs>
              <w:spacing w:before="113"/>
              <w:ind w:right="121"/>
              <w:jc w:val="both"/>
              <w:rPr>
                <w:sz w:val="20"/>
              </w:rPr>
            </w:pPr>
            <w:r>
              <w:rPr>
                <w:w w:val="120"/>
                <w:sz w:val="20"/>
              </w:rPr>
              <w:t xml:space="preserve">trách nhiệm được quy định cho việc ra quyết định về việc sử dụng hoặc xử lý các sản phẩm phù hợp với vấn đề (ví dụ: phá </w:t>
            </w:r>
            <w:r>
              <w:rPr>
                <w:spacing w:val="-7"/>
                <w:w w:val="120"/>
                <w:sz w:val="20"/>
              </w:rPr>
              <w:t xml:space="preserve">hủy, </w:t>
            </w:r>
            <w:r>
              <w:rPr>
                <w:w w:val="120"/>
                <w:sz w:val="20"/>
              </w:rPr>
              <w:t>làm lại, hạ cấp hoặc chấp nhận nhân</w:t>
            </w:r>
            <w:r>
              <w:rPr>
                <w:spacing w:val="45"/>
                <w:w w:val="120"/>
                <w:sz w:val="20"/>
              </w:rPr>
              <w:t xml:space="preserve"> </w:t>
            </w:r>
            <w:r>
              <w:rPr>
                <w:w w:val="120"/>
                <w:sz w:val="20"/>
              </w:rPr>
              <w:t>nhượng)</w:t>
            </w:r>
          </w:p>
          <w:p w:rsidR="009427AC" w:rsidRDefault="00CC54EF">
            <w:pPr>
              <w:pStyle w:val="TableParagraph"/>
              <w:numPr>
                <w:ilvl w:val="0"/>
                <w:numId w:val="87"/>
              </w:numPr>
              <w:tabs>
                <w:tab w:val="left" w:pos="835"/>
                <w:tab w:val="left" w:pos="836"/>
              </w:tabs>
              <w:spacing w:before="117"/>
              <w:rPr>
                <w:sz w:val="20"/>
              </w:rPr>
            </w:pPr>
            <w:r>
              <w:rPr>
                <w:w w:val="115"/>
                <w:sz w:val="20"/>
              </w:rPr>
              <w:t>hồ sơ về quyết định sử dụng hoặc xử lý sản phẩm</w:t>
            </w:r>
          </w:p>
          <w:p w:rsidR="009427AC" w:rsidRDefault="00CC54EF">
            <w:pPr>
              <w:pStyle w:val="TableParagraph"/>
              <w:numPr>
                <w:ilvl w:val="0"/>
                <w:numId w:val="87"/>
              </w:numPr>
              <w:tabs>
                <w:tab w:val="left" w:pos="835"/>
                <w:tab w:val="left" w:pos="836"/>
              </w:tabs>
              <w:spacing w:before="114"/>
              <w:rPr>
                <w:sz w:val="20"/>
              </w:rPr>
            </w:pPr>
            <w:r>
              <w:rPr>
                <w:w w:val="115"/>
                <w:sz w:val="20"/>
              </w:rPr>
              <w:t>hồ sơ hủy bỏ khi sản phẩm bị hủy vì lý do an toàn</w:t>
            </w:r>
            <w:r>
              <w:rPr>
                <w:spacing w:val="10"/>
                <w:w w:val="115"/>
                <w:sz w:val="20"/>
              </w:rPr>
              <w:t xml:space="preserve"> </w:t>
            </w:r>
            <w:r>
              <w:rPr>
                <w:w w:val="115"/>
                <w:sz w:val="20"/>
              </w:rPr>
              <w:t>thực phẩm.</w:t>
            </w:r>
          </w:p>
        </w:tc>
      </w:tr>
    </w:tbl>
    <w:p w:rsidR="009427AC" w:rsidRDefault="009427AC">
      <w:pPr>
        <w:pStyle w:val="BodyText"/>
        <w:spacing w:before="8"/>
        <w:rPr>
          <w:rFonts w:ascii="Arial"/>
          <w:b/>
          <w:sz w:val="8"/>
        </w:rPr>
      </w:pPr>
    </w:p>
    <w:p w:rsidR="009427AC" w:rsidRDefault="00DA3EBC">
      <w:pPr>
        <w:pStyle w:val="Heading3"/>
        <w:numPr>
          <w:ilvl w:val="1"/>
          <w:numId w:val="90"/>
        </w:numPr>
        <w:tabs>
          <w:tab w:val="left" w:pos="894"/>
        </w:tabs>
        <w:ind w:hanging="497"/>
      </w:pPr>
      <w:r>
        <w:pict>
          <v:group id="_x0000_s1091" style="position:absolute;left:0;text-align:left;margin-left:56.7pt;margin-top:25.1pt;width:510.3pt;height:64pt;z-index:-251644416;mso-wrap-distance-left:0;mso-wrap-distance-right:0;mso-position-horizontal-relative:page" coordorigin="1134,502" coordsize="10206,1280">
            <v:rect id="_x0000_s1095" style="position:absolute;left:1134;top:502;width:1244;height:1280" fillcolor="#ededed" stroked="f"/>
            <v:rect id="_x0000_s1094" style="position:absolute;left:2378;top:502;width:8962;height:1280" fillcolor="#ededed" stroked="f"/>
            <v:shape id="_x0000_s1093" type="#_x0000_t75" style="position:absolute;left:1308;top:696;width:897;height:858">
              <v:imagedata r:id="rId17" o:title=""/>
            </v:shape>
            <v:shape id="_x0000_s1092" type="#_x0000_t202" style="position:absolute;left:1134;top:502;width:10206;height:1280" filled="f" stroked="f">
              <v:textbox style="mso-next-textbox:#_x0000_s1092"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33"/>
                      <w:jc w:val="both"/>
                      <w:rPr>
                        <w:sz w:val="20"/>
                      </w:rPr>
                    </w:pPr>
                    <w:r>
                      <w:rPr>
                        <w:w w:val="120"/>
                        <w:sz w:val="20"/>
                      </w:rPr>
                      <w:t>Nhà máy phải có khả năng theo dõi tất cả các lô sản phẩm nguyên liệu thô (bao gồm cả bao bì sơ cấp) từ các nhà cung cấp của mình thông qua tất cả các công đoạn chế biến và xuất hàng đến khách hàng của mình và ngược lại</w:t>
                    </w:r>
                  </w:p>
                </w:txbxContent>
              </v:textbox>
            </v:shape>
            <w10:wrap type="topAndBottom" anchorx="page"/>
          </v:group>
        </w:pict>
      </w:r>
      <w:bookmarkStart w:id="84" w:name="3.9_TRUY_TÌM_NGUỒN_GỐC"/>
      <w:bookmarkStart w:id="85" w:name="_bookmark47"/>
      <w:bookmarkEnd w:id="84"/>
      <w:bookmarkEnd w:id="85"/>
      <w:r w:rsidR="00CC54EF">
        <w:rPr>
          <w:color w:val="00A55C"/>
          <w:w w:val="125"/>
        </w:rPr>
        <w:t>TRUY TÌM NGUỒN</w:t>
      </w:r>
      <w:r w:rsidR="00CC54EF">
        <w:rPr>
          <w:color w:val="00A55C"/>
          <w:spacing w:val="-7"/>
          <w:w w:val="125"/>
        </w:rPr>
        <w:t xml:space="preserve"> </w:t>
      </w:r>
      <w:r w:rsidR="00CC54EF">
        <w:rPr>
          <w:color w:val="00A55C"/>
          <w:w w:val="125"/>
        </w:rPr>
        <w:t>GỐC</w:t>
      </w:r>
    </w:p>
    <w:p w:rsidR="009427AC" w:rsidRDefault="009427AC">
      <w:pPr>
        <w:pStyle w:val="BodyText"/>
        <w:spacing w:before="9"/>
        <w:rPr>
          <w:rFonts w:ascii="Arial"/>
          <w:b/>
          <w:sz w:val="17"/>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5"/>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741"/>
        </w:trPr>
        <w:tc>
          <w:tcPr>
            <w:tcW w:w="2006" w:type="dxa"/>
            <w:gridSpan w:val="2"/>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3.9.1</w:t>
            </w:r>
          </w:p>
        </w:tc>
        <w:tc>
          <w:tcPr>
            <w:tcW w:w="8194" w:type="dxa"/>
            <w:tcBorders>
              <w:bottom w:val="single" w:sz="2" w:space="0" w:color="000000"/>
            </w:tcBorders>
          </w:tcPr>
          <w:p w:rsidR="009427AC" w:rsidRDefault="00CC54EF">
            <w:pPr>
              <w:pStyle w:val="TableParagraph"/>
              <w:spacing w:before="166"/>
              <w:ind w:left="116" w:right="121"/>
              <w:jc w:val="both"/>
              <w:rPr>
                <w:sz w:val="20"/>
              </w:rPr>
            </w:pPr>
            <w:r>
              <w:rPr>
                <w:w w:val="120"/>
                <w:sz w:val="20"/>
              </w:rPr>
              <w:t>Nhà máy phải có một thủ tục truy tìm nguồn gốc bằng văn bản được thiết kế để duy trì khả năng truy tìm nguồn gốc trong suốt các quá trình của nhà máy. Ở mức tối thiểu điều này phải bao gồm:</w:t>
            </w:r>
          </w:p>
          <w:p w:rsidR="009427AC" w:rsidRDefault="00CC54EF">
            <w:pPr>
              <w:pStyle w:val="TableParagraph"/>
              <w:numPr>
                <w:ilvl w:val="0"/>
                <w:numId w:val="86"/>
              </w:numPr>
              <w:tabs>
                <w:tab w:val="left" w:pos="835"/>
                <w:tab w:val="left" w:pos="836"/>
              </w:tabs>
              <w:spacing w:before="116"/>
              <w:rPr>
                <w:sz w:val="20"/>
              </w:rPr>
            </w:pPr>
            <w:r>
              <w:rPr>
                <w:w w:val="120"/>
                <w:sz w:val="20"/>
              </w:rPr>
              <w:t>cách</w:t>
            </w:r>
            <w:r>
              <w:rPr>
                <w:spacing w:val="8"/>
                <w:w w:val="120"/>
                <w:sz w:val="20"/>
              </w:rPr>
              <w:t xml:space="preserve"> </w:t>
            </w:r>
            <w:r>
              <w:rPr>
                <w:w w:val="120"/>
                <w:sz w:val="20"/>
              </w:rPr>
              <w:t>vận</w:t>
            </w:r>
            <w:r>
              <w:rPr>
                <w:spacing w:val="9"/>
                <w:w w:val="120"/>
                <w:sz w:val="20"/>
              </w:rPr>
              <w:t xml:space="preserve"> </w:t>
            </w:r>
            <w:r>
              <w:rPr>
                <w:w w:val="120"/>
                <w:sz w:val="20"/>
              </w:rPr>
              <w:t>hành</w:t>
            </w:r>
            <w:r>
              <w:rPr>
                <w:spacing w:val="11"/>
                <w:w w:val="120"/>
                <w:sz w:val="20"/>
              </w:rPr>
              <w:t xml:space="preserve"> </w:t>
            </w:r>
            <w:r>
              <w:rPr>
                <w:w w:val="120"/>
                <w:sz w:val="20"/>
              </w:rPr>
              <w:t>của</w:t>
            </w:r>
            <w:r>
              <w:rPr>
                <w:spacing w:val="10"/>
                <w:w w:val="120"/>
                <w:sz w:val="20"/>
              </w:rPr>
              <w:t xml:space="preserve"> </w:t>
            </w:r>
            <w:r>
              <w:rPr>
                <w:w w:val="120"/>
                <w:sz w:val="20"/>
              </w:rPr>
              <w:t>hệ</w:t>
            </w:r>
            <w:r>
              <w:rPr>
                <w:spacing w:val="10"/>
                <w:w w:val="120"/>
                <w:sz w:val="20"/>
              </w:rPr>
              <w:t xml:space="preserve"> </w:t>
            </w:r>
            <w:r>
              <w:rPr>
                <w:w w:val="120"/>
                <w:sz w:val="20"/>
              </w:rPr>
              <w:t>thống</w:t>
            </w:r>
            <w:r>
              <w:rPr>
                <w:spacing w:val="10"/>
                <w:w w:val="120"/>
                <w:sz w:val="20"/>
              </w:rPr>
              <w:t xml:space="preserve"> </w:t>
            </w:r>
            <w:r>
              <w:rPr>
                <w:w w:val="120"/>
                <w:sz w:val="20"/>
              </w:rPr>
              <w:t>truy</w:t>
            </w:r>
            <w:r>
              <w:rPr>
                <w:spacing w:val="8"/>
                <w:w w:val="120"/>
                <w:sz w:val="20"/>
              </w:rPr>
              <w:t xml:space="preserve"> </w:t>
            </w:r>
            <w:r>
              <w:rPr>
                <w:w w:val="120"/>
                <w:sz w:val="20"/>
              </w:rPr>
              <w:t>tìm</w:t>
            </w:r>
            <w:r>
              <w:rPr>
                <w:spacing w:val="10"/>
                <w:w w:val="120"/>
                <w:sz w:val="20"/>
              </w:rPr>
              <w:t xml:space="preserve"> </w:t>
            </w:r>
            <w:r>
              <w:rPr>
                <w:w w:val="120"/>
                <w:sz w:val="20"/>
              </w:rPr>
              <w:t>nguồn</w:t>
            </w:r>
            <w:r>
              <w:rPr>
                <w:spacing w:val="9"/>
                <w:w w:val="120"/>
                <w:sz w:val="20"/>
              </w:rPr>
              <w:t xml:space="preserve"> </w:t>
            </w:r>
            <w:r>
              <w:rPr>
                <w:w w:val="120"/>
                <w:sz w:val="20"/>
              </w:rPr>
              <w:t>gốc</w:t>
            </w:r>
          </w:p>
          <w:p w:rsidR="009427AC" w:rsidRDefault="00CC54EF">
            <w:pPr>
              <w:pStyle w:val="TableParagraph"/>
              <w:numPr>
                <w:ilvl w:val="0"/>
                <w:numId w:val="86"/>
              </w:numPr>
              <w:tabs>
                <w:tab w:val="left" w:pos="835"/>
                <w:tab w:val="left" w:pos="836"/>
              </w:tabs>
              <w:spacing w:before="114"/>
              <w:rPr>
                <w:sz w:val="20"/>
              </w:rPr>
            </w:pPr>
            <w:r>
              <w:rPr>
                <w:w w:val="120"/>
                <w:sz w:val="20"/>
              </w:rPr>
              <w:t>ghi nhãn và hồ sơ cần</w:t>
            </w:r>
            <w:r>
              <w:rPr>
                <w:spacing w:val="5"/>
                <w:w w:val="120"/>
                <w:sz w:val="20"/>
              </w:rPr>
              <w:t xml:space="preserve"> </w:t>
            </w:r>
            <w:r>
              <w:rPr>
                <w:w w:val="120"/>
                <w:sz w:val="20"/>
              </w:rPr>
              <w:t>thiết.</w:t>
            </w:r>
          </w:p>
        </w:tc>
      </w:tr>
      <w:tr w:rsidR="009427AC">
        <w:trPr>
          <w:trHeight w:val="926"/>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3.9.2</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 xml:space="preserve">Việc xác định nguyên liệu thô (bao gồm cả bao bì sơ cấp), sản phẩm trung gian </w:t>
            </w:r>
            <w:r>
              <w:rPr>
                <w:sz w:val="20"/>
              </w:rPr>
              <w:t xml:space="preserve">/ </w:t>
            </w:r>
            <w:r>
              <w:rPr>
                <w:w w:val="120"/>
                <w:sz w:val="20"/>
              </w:rPr>
              <w:t>bán thành phẩm, nguyên liệu đã qua sử dụng, thành phẩm và nguyên liệu</w:t>
            </w:r>
            <w:r>
              <w:rPr>
                <w:spacing w:val="6"/>
                <w:w w:val="120"/>
                <w:sz w:val="20"/>
              </w:rPr>
              <w:t xml:space="preserve"> </w:t>
            </w:r>
            <w:r>
              <w:rPr>
                <w:w w:val="120"/>
                <w:sz w:val="20"/>
              </w:rPr>
              <w:t>đang</w:t>
            </w:r>
            <w:r>
              <w:rPr>
                <w:spacing w:val="8"/>
                <w:w w:val="120"/>
                <w:sz w:val="20"/>
              </w:rPr>
              <w:t xml:space="preserve"> </w:t>
            </w:r>
            <w:r>
              <w:rPr>
                <w:w w:val="120"/>
                <w:sz w:val="20"/>
              </w:rPr>
              <w:t>chờ</w:t>
            </w:r>
            <w:r>
              <w:rPr>
                <w:spacing w:val="8"/>
                <w:w w:val="120"/>
                <w:sz w:val="20"/>
              </w:rPr>
              <w:t xml:space="preserve"> </w:t>
            </w:r>
            <w:r>
              <w:rPr>
                <w:w w:val="120"/>
                <w:sz w:val="20"/>
              </w:rPr>
              <w:t>xử</w:t>
            </w:r>
            <w:r>
              <w:rPr>
                <w:spacing w:val="7"/>
                <w:w w:val="120"/>
                <w:sz w:val="20"/>
              </w:rPr>
              <w:t xml:space="preserve"> </w:t>
            </w:r>
            <w:r>
              <w:rPr>
                <w:w w:val="120"/>
                <w:sz w:val="20"/>
              </w:rPr>
              <w:t>lý</w:t>
            </w:r>
            <w:r>
              <w:rPr>
                <w:spacing w:val="5"/>
                <w:w w:val="120"/>
                <w:sz w:val="20"/>
              </w:rPr>
              <w:t xml:space="preserve"> </w:t>
            </w:r>
            <w:r>
              <w:rPr>
                <w:w w:val="120"/>
                <w:sz w:val="20"/>
              </w:rPr>
              <w:t>phải</w:t>
            </w:r>
            <w:r>
              <w:rPr>
                <w:spacing w:val="6"/>
                <w:w w:val="120"/>
                <w:sz w:val="20"/>
              </w:rPr>
              <w:t xml:space="preserve"> </w:t>
            </w:r>
            <w:r>
              <w:rPr>
                <w:w w:val="120"/>
                <w:sz w:val="20"/>
              </w:rPr>
              <w:t>đủ</w:t>
            </w:r>
            <w:r>
              <w:rPr>
                <w:spacing w:val="6"/>
                <w:w w:val="120"/>
                <w:sz w:val="20"/>
              </w:rPr>
              <w:t xml:space="preserve"> </w:t>
            </w:r>
            <w:r>
              <w:rPr>
                <w:w w:val="120"/>
                <w:sz w:val="20"/>
              </w:rPr>
              <w:t>để</w:t>
            </w:r>
            <w:r>
              <w:rPr>
                <w:spacing w:val="9"/>
                <w:w w:val="120"/>
                <w:sz w:val="20"/>
              </w:rPr>
              <w:t xml:space="preserve"> </w:t>
            </w:r>
            <w:r>
              <w:rPr>
                <w:w w:val="120"/>
                <w:sz w:val="20"/>
              </w:rPr>
              <w:t>đảm</w:t>
            </w:r>
            <w:r>
              <w:rPr>
                <w:spacing w:val="10"/>
                <w:w w:val="120"/>
                <w:sz w:val="20"/>
              </w:rPr>
              <w:t xml:space="preserve"> </w:t>
            </w:r>
            <w:r>
              <w:rPr>
                <w:w w:val="120"/>
                <w:sz w:val="20"/>
              </w:rPr>
              <w:t>bảo</w:t>
            </w:r>
            <w:r>
              <w:rPr>
                <w:spacing w:val="8"/>
                <w:w w:val="120"/>
                <w:sz w:val="20"/>
              </w:rPr>
              <w:t xml:space="preserve"> </w:t>
            </w:r>
            <w:r>
              <w:rPr>
                <w:w w:val="120"/>
                <w:sz w:val="20"/>
              </w:rPr>
              <w:t>truy</w:t>
            </w:r>
            <w:r>
              <w:rPr>
                <w:spacing w:val="8"/>
                <w:w w:val="120"/>
                <w:sz w:val="20"/>
              </w:rPr>
              <w:t xml:space="preserve"> </w:t>
            </w:r>
            <w:r>
              <w:rPr>
                <w:w w:val="120"/>
                <w:sz w:val="20"/>
              </w:rPr>
              <w:t>tìm</w:t>
            </w:r>
            <w:r>
              <w:rPr>
                <w:spacing w:val="7"/>
                <w:w w:val="120"/>
                <w:sz w:val="20"/>
              </w:rPr>
              <w:t xml:space="preserve"> </w:t>
            </w:r>
            <w:r>
              <w:rPr>
                <w:w w:val="120"/>
                <w:sz w:val="20"/>
              </w:rPr>
              <w:t>nguồn</w:t>
            </w:r>
            <w:r>
              <w:rPr>
                <w:spacing w:val="7"/>
                <w:w w:val="120"/>
                <w:sz w:val="20"/>
              </w:rPr>
              <w:t xml:space="preserve"> </w:t>
            </w:r>
            <w:r>
              <w:rPr>
                <w:w w:val="120"/>
                <w:sz w:val="20"/>
              </w:rPr>
              <w:t>gốc.</w:t>
            </w:r>
          </w:p>
        </w:tc>
      </w:tr>
      <w:tr w:rsidR="009427AC">
        <w:trPr>
          <w:trHeight w:val="2565"/>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3.9.3</w:t>
            </w:r>
          </w:p>
        </w:tc>
        <w:tc>
          <w:tcPr>
            <w:tcW w:w="8194" w:type="dxa"/>
            <w:tcBorders>
              <w:top w:val="single" w:sz="2" w:space="0" w:color="000000"/>
              <w:bottom w:val="single" w:sz="2" w:space="0" w:color="000000"/>
            </w:tcBorders>
          </w:tcPr>
          <w:p w:rsidR="009427AC" w:rsidRDefault="00CC54EF">
            <w:pPr>
              <w:pStyle w:val="TableParagraph"/>
              <w:spacing w:before="163"/>
              <w:ind w:left="116" w:right="126"/>
              <w:jc w:val="both"/>
              <w:rPr>
                <w:sz w:val="20"/>
              </w:rPr>
            </w:pPr>
            <w:r>
              <w:rPr>
                <w:w w:val="120"/>
                <w:sz w:val="20"/>
              </w:rPr>
              <w:t xml:space="preserve">Nhà máy phải thử nghiệm hệ thống truy truy tìm nguồn gốc trên phạm vi các nhóm sản phẩm để đảm bảo truy tìm nguồn gốc từ nhà cung cấp nguyên liệu (bao gồm cả bao bì sơ cấp) đến thành phẩm và ngược lại, bao gồm kiểm tra  số lượng </w:t>
            </w:r>
            <w:r>
              <w:rPr>
                <w:sz w:val="20"/>
              </w:rPr>
              <w:t xml:space="preserve">/ </w:t>
            </w:r>
            <w:r>
              <w:rPr>
                <w:w w:val="120"/>
                <w:sz w:val="20"/>
              </w:rPr>
              <w:t>cân bằng khối</w:t>
            </w:r>
            <w:r>
              <w:rPr>
                <w:spacing w:val="15"/>
                <w:w w:val="120"/>
                <w:sz w:val="20"/>
              </w:rPr>
              <w:t xml:space="preserve"> </w:t>
            </w:r>
            <w:r>
              <w:rPr>
                <w:w w:val="120"/>
                <w:sz w:val="20"/>
              </w:rPr>
              <w:t>lượng.</w:t>
            </w:r>
          </w:p>
          <w:p w:rsidR="009427AC" w:rsidRDefault="00CC54EF">
            <w:pPr>
              <w:pStyle w:val="TableParagraph"/>
              <w:spacing w:before="116"/>
              <w:ind w:left="116" w:right="122"/>
              <w:jc w:val="both"/>
              <w:rPr>
                <w:sz w:val="20"/>
              </w:rPr>
            </w:pPr>
            <w:r>
              <w:rPr>
                <w:w w:val="120"/>
                <w:sz w:val="20"/>
              </w:rPr>
              <w:t>Thử nghiệm truy tìm nguồn gốc phải bao gồm một bản tóm tắt các tài liệu   cần được tham chiếu trong quá trình thử nghiệm và chỉ rõ các liên kết giữa chúng. Việc thử nghiệm phải được thực hiện ở tần suất định trước, tối thiểu hàng năm và kết quả phải được lưu giữ để kiểm tra. Truy tìm nguồn gốc nên có thể đạt được trong vòng 4</w:t>
            </w:r>
            <w:r>
              <w:rPr>
                <w:spacing w:val="14"/>
                <w:w w:val="120"/>
                <w:sz w:val="20"/>
              </w:rPr>
              <w:t xml:space="preserve"> </w:t>
            </w:r>
            <w:r>
              <w:rPr>
                <w:w w:val="120"/>
                <w:sz w:val="20"/>
              </w:rPr>
              <w:t>giờ.</w:t>
            </w:r>
          </w:p>
        </w:tc>
      </w:tr>
      <w:tr w:rsidR="009427AC">
        <w:trPr>
          <w:trHeight w:val="692"/>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3.9.4</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229"/>
              <w:rPr>
                <w:sz w:val="20"/>
              </w:rPr>
            </w:pPr>
            <w:r>
              <w:rPr>
                <w:w w:val="115"/>
                <w:sz w:val="20"/>
              </w:rPr>
              <w:t>Khi làm lại (rework) hoặc thực hiện bất kỳ thao tác  làm  lại  nào,  truy  tìm  nguồn gốc phải được duy</w:t>
            </w:r>
            <w:r>
              <w:rPr>
                <w:spacing w:val="14"/>
                <w:w w:val="115"/>
                <w:sz w:val="20"/>
              </w:rPr>
              <w:t xml:space="preserve"> </w:t>
            </w:r>
            <w:r>
              <w:rPr>
                <w:w w:val="115"/>
                <w:sz w:val="20"/>
              </w:rPr>
              <w:t>trì.</w:t>
            </w:r>
          </w:p>
        </w:tc>
      </w:tr>
    </w:tbl>
    <w:p w:rsidR="009427AC" w:rsidRDefault="009427AC">
      <w:pPr>
        <w:rPr>
          <w:sz w:val="20"/>
        </w:rPr>
        <w:sectPr w:rsidR="009427AC">
          <w:pgSz w:w="11910" w:h="16840"/>
          <w:pgMar w:top="1040" w:right="460" w:bottom="780" w:left="740" w:header="598" w:footer="596" w:gutter="0"/>
          <w:cols w:space="720"/>
        </w:sectPr>
      </w:pPr>
    </w:p>
    <w:p w:rsidR="009427AC" w:rsidRDefault="00CC54EF">
      <w:pPr>
        <w:pStyle w:val="Heading3"/>
        <w:numPr>
          <w:ilvl w:val="1"/>
          <w:numId w:val="90"/>
        </w:numPr>
        <w:tabs>
          <w:tab w:val="left" w:pos="1062"/>
        </w:tabs>
        <w:spacing w:before="95"/>
        <w:ind w:left="1061" w:hanging="665"/>
      </w:pPr>
      <w:bookmarkStart w:id="86" w:name="3.10_XỬ_LÝ_KHIẾU_NẠI"/>
      <w:bookmarkStart w:id="87" w:name="_bookmark48"/>
      <w:bookmarkEnd w:id="86"/>
      <w:bookmarkEnd w:id="87"/>
      <w:r>
        <w:rPr>
          <w:color w:val="00A55C"/>
          <w:w w:val="120"/>
        </w:rPr>
        <w:lastRenderedPageBreak/>
        <w:t xml:space="preserve">XỬ </w:t>
      </w:r>
      <w:r>
        <w:rPr>
          <w:color w:val="00A55C"/>
          <w:spacing w:val="-8"/>
          <w:w w:val="120"/>
        </w:rPr>
        <w:t xml:space="preserve">LÝ </w:t>
      </w:r>
      <w:r>
        <w:rPr>
          <w:color w:val="00A55C"/>
          <w:w w:val="120"/>
        </w:rPr>
        <w:t>KHIẾU</w:t>
      </w:r>
      <w:r>
        <w:rPr>
          <w:color w:val="00A55C"/>
          <w:spacing w:val="12"/>
          <w:w w:val="120"/>
        </w:rPr>
        <w:t xml:space="preserve"> </w:t>
      </w:r>
      <w:r>
        <w:rPr>
          <w:color w:val="00A55C"/>
          <w:w w:val="120"/>
        </w:rPr>
        <w:t>NẠI</w:t>
      </w:r>
    </w:p>
    <w:p w:rsidR="009427AC" w:rsidRDefault="00DA3EBC">
      <w:pPr>
        <w:pStyle w:val="BodyText"/>
        <w:spacing w:before="9"/>
        <w:rPr>
          <w:rFonts w:ascii="Arial"/>
          <w:b/>
          <w:sz w:val="8"/>
        </w:rPr>
      </w:pPr>
      <w:r>
        <w:pict>
          <v:shape id="_x0000_s1090" type="#_x0000_t202" style="position:absolute;margin-left:56.7pt;margin-top:6.3pt;width:510.3pt;height:34.8pt;z-index:-251643392;mso-wrap-distance-left:0;mso-wrap-distance-right:0;mso-position-horizontal-relative:page" fillcolor="#dfeed3" stroked="f">
            <v:textbox style="mso-next-textbox:#_x0000_s1090" inset="0,0,0,0">
              <w:txbxContent>
                <w:p w:rsidR="00CC54EF" w:rsidRDefault="00CC54EF">
                  <w:pPr>
                    <w:pStyle w:val="BodyText"/>
                    <w:spacing w:before="110"/>
                    <w:ind w:left="115" w:right="317"/>
                  </w:pPr>
                  <w:r>
                    <w:rPr>
                      <w:w w:val="120"/>
                    </w:rPr>
                    <w:t>Khiếu nại của khách hàng phải được xử lý hiệu quả và thông tin được sử dụng để giảm mức tái diễn khiếu nại.</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5"/>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3.10.1</w:t>
            </w:r>
          </w:p>
        </w:tc>
        <w:tc>
          <w:tcPr>
            <w:tcW w:w="8194" w:type="dxa"/>
            <w:tcBorders>
              <w:bottom w:val="single" w:sz="2" w:space="0" w:color="000000"/>
            </w:tcBorders>
          </w:tcPr>
          <w:p w:rsidR="009427AC" w:rsidRDefault="00CC54EF">
            <w:pPr>
              <w:pStyle w:val="TableParagraph"/>
              <w:spacing w:before="110"/>
              <w:ind w:left="116" w:right="118"/>
              <w:jc w:val="both"/>
              <w:rPr>
                <w:sz w:val="20"/>
              </w:rPr>
            </w:pPr>
            <w:r>
              <w:rPr>
                <w:w w:val="120"/>
                <w:sz w:val="20"/>
              </w:rPr>
              <w:t>Tất cả các khiếu nại phải được lập hồ sơ, điều tra và kết quả điều tra về  vấn đề được lập hồ sơ khi có đủ thông tin. Các hành động phù hợp với mức độ nghiêm trọng và tần suất của các vấn đề được xác định phải được thực hiện nhanh chóng và</w:t>
            </w:r>
            <w:r>
              <w:rPr>
                <w:spacing w:val="14"/>
                <w:w w:val="120"/>
                <w:sz w:val="20"/>
              </w:rPr>
              <w:t xml:space="preserve"> </w:t>
            </w:r>
            <w:r>
              <w:rPr>
                <w:w w:val="120"/>
                <w:sz w:val="20"/>
              </w:rPr>
              <w:t>hiệu quả bởi các nhân viên được đào tạo phù hợp.</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3.10.2</w:t>
            </w:r>
          </w:p>
        </w:tc>
        <w:tc>
          <w:tcPr>
            <w:tcW w:w="8194" w:type="dxa"/>
            <w:tcBorders>
              <w:top w:val="single" w:sz="2" w:space="0" w:color="000000"/>
              <w:bottom w:val="single" w:sz="2" w:space="0" w:color="000000"/>
            </w:tcBorders>
          </w:tcPr>
          <w:p w:rsidR="009427AC" w:rsidRDefault="00CC54EF">
            <w:pPr>
              <w:pStyle w:val="TableParagraph"/>
              <w:spacing w:before="107"/>
              <w:ind w:left="116" w:right="118"/>
              <w:jc w:val="both"/>
              <w:rPr>
                <w:sz w:val="20"/>
              </w:rPr>
            </w:pPr>
            <w:r>
              <w:rPr>
                <w:w w:val="120"/>
                <w:sz w:val="20"/>
              </w:rPr>
              <w:t>Dữ liệu khiếu nại phải được phân tích xu hướng quan trọng. Khi có sự gia  tăng đáng kể trong khiếu nại hoặc khiếu nại nghiêm trọng, việc phân tích nguyên nhân gốc phải được sử dụng để thực hiện các cải tiến liên tục cho an toàn sản phẩm, tính hợp pháp và chất lượng, và để tránh tái diễn. Phân tích này</w:t>
            </w:r>
            <w:r>
              <w:rPr>
                <w:spacing w:val="7"/>
                <w:w w:val="120"/>
                <w:sz w:val="20"/>
              </w:rPr>
              <w:t xml:space="preserve"> </w:t>
            </w:r>
            <w:r>
              <w:rPr>
                <w:w w:val="120"/>
                <w:sz w:val="20"/>
              </w:rPr>
              <w:t>phải</w:t>
            </w:r>
            <w:r>
              <w:rPr>
                <w:spacing w:val="7"/>
                <w:w w:val="120"/>
                <w:sz w:val="20"/>
              </w:rPr>
              <w:t xml:space="preserve"> </w:t>
            </w:r>
            <w:r>
              <w:rPr>
                <w:w w:val="120"/>
                <w:sz w:val="20"/>
              </w:rPr>
              <w:t>được</w:t>
            </w:r>
            <w:r>
              <w:rPr>
                <w:spacing w:val="9"/>
                <w:w w:val="120"/>
                <w:sz w:val="20"/>
              </w:rPr>
              <w:t xml:space="preserve"> </w:t>
            </w:r>
            <w:r>
              <w:rPr>
                <w:w w:val="120"/>
                <w:sz w:val="20"/>
              </w:rPr>
              <w:t>cung</w:t>
            </w:r>
            <w:r>
              <w:rPr>
                <w:spacing w:val="9"/>
                <w:w w:val="120"/>
                <w:sz w:val="20"/>
              </w:rPr>
              <w:t xml:space="preserve"> </w:t>
            </w:r>
            <w:r>
              <w:rPr>
                <w:w w:val="120"/>
                <w:sz w:val="20"/>
              </w:rPr>
              <w:t>cấp</w:t>
            </w:r>
            <w:r>
              <w:rPr>
                <w:spacing w:val="8"/>
                <w:w w:val="120"/>
                <w:sz w:val="20"/>
              </w:rPr>
              <w:t xml:space="preserve"> </w:t>
            </w:r>
            <w:r>
              <w:rPr>
                <w:w w:val="120"/>
                <w:sz w:val="20"/>
              </w:rPr>
              <w:t>cho</w:t>
            </w:r>
            <w:r>
              <w:rPr>
                <w:spacing w:val="9"/>
                <w:w w:val="120"/>
                <w:sz w:val="20"/>
              </w:rPr>
              <w:t xml:space="preserve"> </w:t>
            </w:r>
            <w:r>
              <w:rPr>
                <w:w w:val="120"/>
                <w:sz w:val="20"/>
              </w:rPr>
              <w:t>nhân</w:t>
            </w:r>
            <w:r>
              <w:rPr>
                <w:spacing w:val="8"/>
                <w:w w:val="120"/>
                <w:sz w:val="20"/>
              </w:rPr>
              <w:t xml:space="preserve"> </w:t>
            </w:r>
            <w:r>
              <w:rPr>
                <w:w w:val="120"/>
                <w:sz w:val="20"/>
              </w:rPr>
              <w:t>viên</w:t>
            </w:r>
            <w:r>
              <w:rPr>
                <w:spacing w:val="8"/>
                <w:w w:val="120"/>
                <w:sz w:val="20"/>
              </w:rPr>
              <w:t xml:space="preserve"> </w:t>
            </w:r>
            <w:r>
              <w:rPr>
                <w:w w:val="120"/>
                <w:sz w:val="20"/>
              </w:rPr>
              <w:t>có</w:t>
            </w:r>
            <w:r>
              <w:rPr>
                <w:spacing w:val="8"/>
                <w:w w:val="120"/>
                <w:sz w:val="20"/>
              </w:rPr>
              <w:t xml:space="preserve"> </w:t>
            </w:r>
            <w:r>
              <w:rPr>
                <w:w w:val="120"/>
                <w:sz w:val="20"/>
              </w:rPr>
              <w:t>liên</w:t>
            </w:r>
            <w:r>
              <w:rPr>
                <w:spacing w:val="8"/>
                <w:w w:val="120"/>
                <w:sz w:val="20"/>
              </w:rPr>
              <w:t xml:space="preserve"> </w:t>
            </w:r>
            <w:r>
              <w:rPr>
                <w:w w:val="120"/>
                <w:sz w:val="20"/>
              </w:rPr>
              <w:t>quan.</w:t>
            </w:r>
          </w:p>
        </w:tc>
      </w:tr>
    </w:tbl>
    <w:p w:rsidR="009427AC" w:rsidRDefault="009427AC">
      <w:pPr>
        <w:pStyle w:val="BodyText"/>
        <w:spacing w:before="8"/>
        <w:rPr>
          <w:rFonts w:ascii="Arial"/>
          <w:b/>
          <w:sz w:val="8"/>
        </w:rPr>
      </w:pPr>
    </w:p>
    <w:p w:rsidR="009427AC" w:rsidRDefault="00CC54EF">
      <w:pPr>
        <w:pStyle w:val="Heading3"/>
        <w:numPr>
          <w:ilvl w:val="1"/>
          <w:numId w:val="90"/>
        </w:numPr>
        <w:tabs>
          <w:tab w:val="left" w:pos="1062"/>
        </w:tabs>
        <w:ind w:left="1061" w:hanging="665"/>
      </w:pPr>
      <w:bookmarkStart w:id="88" w:name="3.11_QUẢN_LÝ_SỰ_CỐ,_THU_HỒI_VÀ_TRIỆU_HỒI"/>
      <w:bookmarkStart w:id="89" w:name="_bookmark49"/>
      <w:bookmarkEnd w:id="88"/>
      <w:bookmarkEnd w:id="89"/>
      <w:r>
        <w:rPr>
          <w:color w:val="00A55C"/>
          <w:w w:val="120"/>
        </w:rPr>
        <w:t xml:space="preserve">QUẢN </w:t>
      </w:r>
      <w:r>
        <w:rPr>
          <w:color w:val="00A55C"/>
          <w:spacing w:val="-8"/>
          <w:w w:val="120"/>
        </w:rPr>
        <w:t xml:space="preserve">LÝ </w:t>
      </w:r>
      <w:r>
        <w:rPr>
          <w:color w:val="00A55C"/>
          <w:w w:val="120"/>
        </w:rPr>
        <w:t xml:space="preserve">SỰ CỐ, THU HỒI </w:t>
      </w:r>
      <w:r>
        <w:rPr>
          <w:color w:val="00A55C"/>
          <w:spacing w:val="-10"/>
          <w:w w:val="120"/>
        </w:rPr>
        <w:t xml:space="preserve">VÀ </w:t>
      </w:r>
      <w:r>
        <w:rPr>
          <w:color w:val="00A55C"/>
          <w:w w:val="120"/>
        </w:rPr>
        <w:t>TRIỆU HỒI SẢN</w:t>
      </w:r>
      <w:r>
        <w:rPr>
          <w:color w:val="00A55C"/>
          <w:spacing w:val="16"/>
          <w:w w:val="120"/>
        </w:rPr>
        <w:t xml:space="preserve"> </w:t>
      </w:r>
      <w:r>
        <w:rPr>
          <w:color w:val="00A55C"/>
          <w:w w:val="120"/>
        </w:rPr>
        <w:t>PHẨM</w:t>
      </w:r>
    </w:p>
    <w:p w:rsidR="009427AC" w:rsidRDefault="00DA3EBC">
      <w:pPr>
        <w:pStyle w:val="BodyText"/>
        <w:spacing w:before="9"/>
        <w:rPr>
          <w:rFonts w:ascii="Arial"/>
          <w:b/>
          <w:sz w:val="8"/>
        </w:rPr>
      </w:pPr>
      <w:r>
        <w:pict>
          <v:shape id="_x0000_s1089" type="#_x0000_t202" style="position:absolute;margin-left:56.7pt;margin-top:6.25pt;width:510.3pt;height:34.8pt;z-index:-251642368;mso-wrap-distance-left:0;mso-wrap-distance-right:0;mso-position-horizontal-relative:page" fillcolor="#dfeed3" stroked="f">
            <v:textbox style="mso-next-textbox:#_x0000_s1089" inset="0,0,0,0">
              <w:txbxContent>
                <w:p w:rsidR="00CC54EF" w:rsidRDefault="00CC54EF">
                  <w:pPr>
                    <w:pStyle w:val="BodyText"/>
                    <w:spacing w:before="110"/>
                    <w:ind w:left="115" w:right="317"/>
                  </w:pPr>
                  <w:r>
                    <w:rPr>
                      <w:w w:val="120"/>
                    </w:rPr>
                    <w:t>Công ty phải có kế hoạch và hệ thống để quản lý sự cố một cách hiệu quả và cho phép thu hồi và thu hồi sản phẩm nếu được yêu cầu.</w:t>
                  </w:r>
                </w:p>
              </w:txbxContent>
            </v:textbox>
            <w10:wrap type="topAndBottom" anchorx="page"/>
          </v:shape>
        </w:pict>
      </w:r>
    </w:p>
    <w:p w:rsidR="009427AC" w:rsidRDefault="009427AC">
      <w:pPr>
        <w:pStyle w:val="BodyText"/>
        <w:spacing w:before="1"/>
        <w:rPr>
          <w:rFonts w:ascii="Arial"/>
          <w:b/>
          <w:sz w:val="29"/>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729"/>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3.11.1</w:t>
            </w:r>
          </w:p>
        </w:tc>
        <w:tc>
          <w:tcPr>
            <w:tcW w:w="8194" w:type="dxa"/>
            <w:tcBorders>
              <w:bottom w:val="single" w:sz="2" w:space="0" w:color="000000"/>
            </w:tcBorders>
          </w:tcPr>
          <w:p w:rsidR="009427AC" w:rsidRDefault="00CC54EF">
            <w:pPr>
              <w:pStyle w:val="TableParagraph"/>
              <w:spacing w:before="168"/>
              <w:ind w:left="116" w:right="122"/>
              <w:jc w:val="both"/>
              <w:rPr>
                <w:sz w:val="20"/>
              </w:rPr>
            </w:pPr>
            <w:r>
              <w:rPr>
                <w:w w:val="120"/>
                <w:sz w:val="20"/>
              </w:rPr>
              <w:t>Công ty phải có các thủ tục được thiết kế để báo cáo và quản lý hiệu quả các sự cố và tình huống khẩn cấp tiềm ẩn ảnh hưởng đến an toàn thực phẩm, tính hợp pháp hoặc chất lượng. Điều này bao gồm việc xem xét các kế hoạch dự phòng để duy trì an toàn, chất lượng và tính pháp lý của sản phẩm. Các sự cố có thể bao</w:t>
            </w:r>
            <w:r>
              <w:rPr>
                <w:spacing w:val="29"/>
                <w:w w:val="120"/>
                <w:sz w:val="20"/>
              </w:rPr>
              <w:t xml:space="preserve"> </w:t>
            </w:r>
            <w:r>
              <w:rPr>
                <w:w w:val="120"/>
                <w:sz w:val="20"/>
              </w:rPr>
              <w:t>gồm:</w:t>
            </w:r>
          </w:p>
          <w:p w:rsidR="009427AC" w:rsidRDefault="00CC54EF">
            <w:pPr>
              <w:pStyle w:val="TableParagraph"/>
              <w:numPr>
                <w:ilvl w:val="0"/>
                <w:numId w:val="85"/>
              </w:numPr>
              <w:tabs>
                <w:tab w:val="left" w:pos="835"/>
                <w:tab w:val="left" w:pos="836"/>
              </w:tabs>
              <w:ind w:right="127"/>
              <w:rPr>
                <w:sz w:val="20"/>
              </w:rPr>
            </w:pPr>
            <w:r>
              <w:rPr>
                <w:w w:val="120"/>
                <w:sz w:val="20"/>
              </w:rPr>
              <w:t>gián đoạn các dịch vụ quan trọng như nước, năng lượng, vận chuyển, quá</w:t>
            </w:r>
            <w:r>
              <w:rPr>
                <w:spacing w:val="9"/>
                <w:w w:val="120"/>
                <w:sz w:val="20"/>
              </w:rPr>
              <w:t xml:space="preserve"> </w:t>
            </w:r>
            <w:r>
              <w:rPr>
                <w:w w:val="120"/>
                <w:sz w:val="20"/>
              </w:rPr>
              <w:t>trình</w:t>
            </w:r>
            <w:r>
              <w:rPr>
                <w:spacing w:val="7"/>
                <w:w w:val="120"/>
                <w:sz w:val="20"/>
              </w:rPr>
              <w:t xml:space="preserve"> </w:t>
            </w:r>
            <w:r>
              <w:rPr>
                <w:w w:val="120"/>
                <w:sz w:val="20"/>
              </w:rPr>
              <w:t>làm</w:t>
            </w:r>
            <w:r>
              <w:rPr>
                <w:spacing w:val="8"/>
                <w:w w:val="120"/>
                <w:sz w:val="20"/>
              </w:rPr>
              <w:t xml:space="preserve"> </w:t>
            </w:r>
            <w:r>
              <w:rPr>
                <w:w w:val="120"/>
                <w:sz w:val="20"/>
              </w:rPr>
              <w:t>lạnh,</w:t>
            </w:r>
            <w:r>
              <w:rPr>
                <w:spacing w:val="7"/>
                <w:w w:val="120"/>
                <w:sz w:val="20"/>
              </w:rPr>
              <w:t xml:space="preserve"> </w:t>
            </w:r>
            <w:r>
              <w:rPr>
                <w:w w:val="120"/>
                <w:sz w:val="20"/>
              </w:rPr>
              <w:t>nhân</w:t>
            </w:r>
            <w:r>
              <w:rPr>
                <w:spacing w:val="7"/>
                <w:w w:val="120"/>
                <w:sz w:val="20"/>
              </w:rPr>
              <w:t xml:space="preserve"> </w:t>
            </w:r>
            <w:r>
              <w:rPr>
                <w:w w:val="120"/>
                <w:sz w:val="20"/>
              </w:rPr>
              <w:t>viên</w:t>
            </w:r>
            <w:r>
              <w:rPr>
                <w:spacing w:val="8"/>
                <w:w w:val="120"/>
                <w:sz w:val="20"/>
              </w:rPr>
              <w:t xml:space="preserve"> </w:t>
            </w:r>
            <w:r>
              <w:rPr>
                <w:w w:val="120"/>
                <w:sz w:val="20"/>
              </w:rPr>
              <w:t>và</w:t>
            </w:r>
            <w:r>
              <w:rPr>
                <w:spacing w:val="11"/>
                <w:w w:val="120"/>
                <w:sz w:val="20"/>
              </w:rPr>
              <w:t xml:space="preserve"> </w:t>
            </w:r>
            <w:r>
              <w:rPr>
                <w:w w:val="120"/>
                <w:sz w:val="20"/>
              </w:rPr>
              <w:t>thông</w:t>
            </w:r>
            <w:r>
              <w:rPr>
                <w:spacing w:val="9"/>
                <w:w w:val="120"/>
                <w:sz w:val="20"/>
              </w:rPr>
              <w:t xml:space="preserve"> </w:t>
            </w:r>
            <w:r>
              <w:rPr>
                <w:w w:val="120"/>
                <w:sz w:val="20"/>
              </w:rPr>
              <w:t>tin</w:t>
            </w:r>
            <w:r>
              <w:rPr>
                <w:spacing w:val="7"/>
                <w:w w:val="120"/>
                <w:sz w:val="20"/>
              </w:rPr>
              <w:t xml:space="preserve"> </w:t>
            </w:r>
            <w:r>
              <w:rPr>
                <w:w w:val="120"/>
                <w:sz w:val="20"/>
              </w:rPr>
              <w:t>liên</w:t>
            </w:r>
            <w:r>
              <w:rPr>
                <w:spacing w:val="6"/>
                <w:w w:val="120"/>
                <w:sz w:val="20"/>
              </w:rPr>
              <w:t xml:space="preserve"> </w:t>
            </w:r>
            <w:r>
              <w:rPr>
                <w:w w:val="120"/>
                <w:sz w:val="20"/>
              </w:rPr>
              <w:t>lạc</w:t>
            </w:r>
          </w:p>
          <w:p w:rsidR="009427AC" w:rsidRDefault="00CC54EF">
            <w:pPr>
              <w:pStyle w:val="TableParagraph"/>
              <w:numPr>
                <w:ilvl w:val="0"/>
                <w:numId w:val="85"/>
              </w:numPr>
              <w:tabs>
                <w:tab w:val="left" w:pos="835"/>
                <w:tab w:val="left" w:pos="836"/>
              </w:tabs>
              <w:rPr>
                <w:sz w:val="20"/>
              </w:rPr>
            </w:pPr>
            <w:r>
              <w:rPr>
                <w:w w:val="120"/>
                <w:sz w:val="20"/>
              </w:rPr>
              <w:t>các</w:t>
            </w:r>
            <w:r>
              <w:rPr>
                <w:spacing w:val="10"/>
                <w:w w:val="120"/>
                <w:sz w:val="20"/>
              </w:rPr>
              <w:t xml:space="preserve"> </w:t>
            </w:r>
            <w:r>
              <w:rPr>
                <w:w w:val="120"/>
                <w:sz w:val="20"/>
              </w:rPr>
              <w:t>sự</w:t>
            </w:r>
            <w:r>
              <w:rPr>
                <w:spacing w:val="8"/>
                <w:w w:val="120"/>
                <w:sz w:val="20"/>
              </w:rPr>
              <w:t xml:space="preserve"> </w:t>
            </w:r>
            <w:r>
              <w:rPr>
                <w:w w:val="120"/>
                <w:sz w:val="20"/>
              </w:rPr>
              <w:t>kiện</w:t>
            </w:r>
            <w:r>
              <w:rPr>
                <w:spacing w:val="7"/>
                <w:w w:val="120"/>
                <w:sz w:val="20"/>
              </w:rPr>
              <w:t xml:space="preserve"> </w:t>
            </w:r>
            <w:r>
              <w:rPr>
                <w:w w:val="120"/>
                <w:sz w:val="20"/>
              </w:rPr>
              <w:t>như</w:t>
            </w:r>
            <w:r>
              <w:rPr>
                <w:spacing w:val="8"/>
                <w:w w:val="120"/>
                <w:sz w:val="20"/>
              </w:rPr>
              <w:t xml:space="preserve"> </w:t>
            </w:r>
            <w:r>
              <w:rPr>
                <w:w w:val="120"/>
                <w:sz w:val="20"/>
              </w:rPr>
              <w:t>hỏa</w:t>
            </w:r>
            <w:r>
              <w:rPr>
                <w:spacing w:val="8"/>
                <w:w w:val="120"/>
                <w:sz w:val="20"/>
              </w:rPr>
              <w:t xml:space="preserve"> </w:t>
            </w:r>
            <w:r>
              <w:rPr>
                <w:w w:val="120"/>
                <w:sz w:val="20"/>
              </w:rPr>
              <w:t>hoạn,</w:t>
            </w:r>
            <w:r>
              <w:rPr>
                <w:spacing w:val="7"/>
                <w:w w:val="120"/>
                <w:sz w:val="20"/>
              </w:rPr>
              <w:t xml:space="preserve"> </w:t>
            </w:r>
            <w:r>
              <w:rPr>
                <w:w w:val="120"/>
                <w:sz w:val="20"/>
              </w:rPr>
              <w:t>lũ</w:t>
            </w:r>
            <w:r>
              <w:rPr>
                <w:spacing w:val="7"/>
                <w:w w:val="120"/>
                <w:sz w:val="20"/>
              </w:rPr>
              <w:t xml:space="preserve"> </w:t>
            </w:r>
            <w:r>
              <w:rPr>
                <w:w w:val="120"/>
                <w:sz w:val="20"/>
              </w:rPr>
              <w:t>lụt</w:t>
            </w:r>
            <w:r>
              <w:rPr>
                <w:spacing w:val="7"/>
                <w:w w:val="120"/>
                <w:sz w:val="20"/>
              </w:rPr>
              <w:t xml:space="preserve"> </w:t>
            </w:r>
            <w:r>
              <w:rPr>
                <w:w w:val="120"/>
                <w:sz w:val="20"/>
              </w:rPr>
              <w:t>hoặc</w:t>
            </w:r>
            <w:r>
              <w:rPr>
                <w:spacing w:val="9"/>
                <w:w w:val="120"/>
                <w:sz w:val="20"/>
              </w:rPr>
              <w:t xml:space="preserve"> </w:t>
            </w:r>
            <w:r>
              <w:rPr>
                <w:w w:val="120"/>
                <w:sz w:val="20"/>
              </w:rPr>
              <w:t>thiên</w:t>
            </w:r>
            <w:r>
              <w:rPr>
                <w:spacing w:val="7"/>
                <w:w w:val="120"/>
                <w:sz w:val="20"/>
              </w:rPr>
              <w:t xml:space="preserve"> </w:t>
            </w:r>
            <w:r>
              <w:rPr>
                <w:w w:val="120"/>
                <w:sz w:val="20"/>
              </w:rPr>
              <w:t>tai</w:t>
            </w:r>
          </w:p>
          <w:p w:rsidR="009427AC" w:rsidRDefault="00CC54EF">
            <w:pPr>
              <w:pStyle w:val="TableParagraph"/>
              <w:numPr>
                <w:ilvl w:val="0"/>
                <w:numId w:val="85"/>
              </w:numPr>
              <w:tabs>
                <w:tab w:val="left" w:pos="835"/>
                <w:tab w:val="left" w:pos="836"/>
              </w:tabs>
              <w:spacing w:before="116"/>
              <w:rPr>
                <w:sz w:val="20"/>
              </w:rPr>
            </w:pPr>
            <w:r>
              <w:rPr>
                <w:w w:val="120"/>
                <w:sz w:val="20"/>
              </w:rPr>
              <w:t>nhiễm bẩn có chủ ý hoặc phá</w:t>
            </w:r>
            <w:r>
              <w:rPr>
                <w:spacing w:val="15"/>
                <w:w w:val="120"/>
                <w:sz w:val="20"/>
              </w:rPr>
              <w:t xml:space="preserve"> </w:t>
            </w:r>
            <w:r>
              <w:rPr>
                <w:w w:val="120"/>
                <w:sz w:val="20"/>
              </w:rPr>
              <w:t>hoại</w:t>
            </w:r>
          </w:p>
          <w:p w:rsidR="009427AC" w:rsidRDefault="00CC54EF">
            <w:pPr>
              <w:pStyle w:val="TableParagraph"/>
              <w:numPr>
                <w:ilvl w:val="0"/>
                <w:numId w:val="85"/>
              </w:numPr>
              <w:tabs>
                <w:tab w:val="left" w:pos="835"/>
                <w:tab w:val="left" w:pos="836"/>
              </w:tabs>
              <w:spacing w:before="113"/>
              <w:rPr>
                <w:sz w:val="20"/>
              </w:rPr>
            </w:pPr>
            <w:r>
              <w:rPr>
                <w:w w:val="120"/>
                <w:sz w:val="20"/>
              </w:rPr>
              <w:t>thất</w:t>
            </w:r>
            <w:r>
              <w:rPr>
                <w:spacing w:val="10"/>
                <w:w w:val="120"/>
                <w:sz w:val="20"/>
              </w:rPr>
              <w:t xml:space="preserve"> </w:t>
            </w:r>
            <w:r>
              <w:rPr>
                <w:w w:val="120"/>
                <w:sz w:val="20"/>
              </w:rPr>
              <w:t>bại,</w:t>
            </w:r>
            <w:r>
              <w:rPr>
                <w:spacing w:val="9"/>
                <w:w w:val="120"/>
                <w:sz w:val="20"/>
              </w:rPr>
              <w:t xml:space="preserve"> </w:t>
            </w:r>
            <w:r>
              <w:rPr>
                <w:w w:val="120"/>
                <w:sz w:val="20"/>
              </w:rPr>
              <w:t>hoặc</w:t>
            </w:r>
            <w:r>
              <w:rPr>
                <w:spacing w:val="10"/>
                <w:w w:val="120"/>
                <w:sz w:val="20"/>
              </w:rPr>
              <w:t xml:space="preserve"> </w:t>
            </w:r>
            <w:r>
              <w:rPr>
                <w:w w:val="120"/>
                <w:sz w:val="20"/>
              </w:rPr>
              <w:t>tấn</w:t>
            </w:r>
            <w:r>
              <w:rPr>
                <w:spacing w:val="9"/>
                <w:w w:val="120"/>
                <w:sz w:val="20"/>
              </w:rPr>
              <w:t xml:space="preserve"> </w:t>
            </w:r>
            <w:r>
              <w:rPr>
                <w:w w:val="120"/>
                <w:sz w:val="20"/>
              </w:rPr>
              <w:t>công,</w:t>
            </w:r>
            <w:r>
              <w:rPr>
                <w:spacing w:val="9"/>
                <w:w w:val="120"/>
                <w:sz w:val="20"/>
              </w:rPr>
              <w:t xml:space="preserve"> </w:t>
            </w:r>
            <w:r>
              <w:rPr>
                <w:w w:val="120"/>
                <w:sz w:val="20"/>
              </w:rPr>
              <w:t>an</w:t>
            </w:r>
            <w:r>
              <w:rPr>
                <w:spacing w:val="10"/>
                <w:w w:val="120"/>
                <w:sz w:val="20"/>
              </w:rPr>
              <w:t xml:space="preserve"> </w:t>
            </w:r>
            <w:r>
              <w:rPr>
                <w:w w:val="120"/>
                <w:sz w:val="20"/>
              </w:rPr>
              <w:t>ninh</w:t>
            </w:r>
            <w:r>
              <w:rPr>
                <w:spacing w:val="9"/>
                <w:w w:val="120"/>
                <w:sz w:val="20"/>
              </w:rPr>
              <w:t xml:space="preserve"> </w:t>
            </w:r>
            <w:r>
              <w:rPr>
                <w:w w:val="120"/>
                <w:sz w:val="20"/>
              </w:rPr>
              <w:t>mạng</w:t>
            </w:r>
            <w:r>
              <w:rPr>
                <w:spacing w:val="12"/>
                <w:w w:val="120"/>
                <w:sz w:val="20"/>
              </w:rPr>
              <w:t xml:space="preserve"> </w:t>
            </w:r>
            <w:r>
              <w:rPr>
                <w:w w:val="120"/>
                <w:sz w:val="20"/>
              </w:rPr>
              <w:t>kỹ</w:t>
            </w:r>
            <w:r>
              <w:rPr>
                <w:spacing w:val="7"/>
                <w:w w:val="120"/>
                <w:sz w:val="20"/>
              </w:rPr>
              <w:t xml:space="preserve"> </w:t>
            </w:r>
            <w:r>
              <w:rPr>
                <w:w w:val="120"/>
                <w:sz w:val="20"/>
              </w:rPr>
              <w:t>thuật</w:t>
            </w:r>
            <w:r>
              <w:rPr>
                <w:spacing w:val="10"/>
                <w:w w:val="120"/>
                <w:sz w:val="20"/>
              </w:rPr>
              <w:t xml:space="preserve"> </w:t>
            </w:r>
            <w:r>
              <w:rPr>
                <w:w w:val="120"/>
                <w:sz w:val="20"/>
              </w:rPr>
              <w:t>số.</w:t>
            </w:r>
          </w:p>
          <w:p w:rsidR="009427AC" w:rsidRDefault="00CC54EF">
            <w:pPr>
              <w:pStyle w:val="TableParagraph"/>
              <w:spacing w:before="116"/>
              <w:ind w:left="116" w:right="118"/>
              <w:jc w:val="both"/>
              <w:rPr>
                <w:sz w:val="20"/>
              </w:rPr>
            </w:pPr>
            <w:r>
              <w:rPr>
                <w:w w:val="120"/>
                <w:sz w:val="20"/>
              </w:rPr>
              <w:t>Trường hợp sản phẩm đã được thông qua từ nhà máy có thể bị ảnh hưởng bởi một sự cố, việc xem xét phải đưa ra nhu cầu triệu hồi hoặc thu hồi sản phẩm.</w:t>
            </w:r>
          </w:p>
        </w:tc>
      </w:tr>
      <w:tr w:rsidR="009427AC">
        <w:trPr>
          <w:trHeight w:val="413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3.11.2</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Công ty phải có thủ tục được lập thành văn bản về thu hồi và thu hồi sản phẩm. Điều này phải bao gồm, ở mức tối thiểu:</w:t>
            </w:r>
          </w:p>
          <w:p w:rsidR="009427AC" w:rsidRDefault="00CC54EF">
            <w:pPr>
              <w:pStyle w:val="TableParagraph"/>
              <w:numPr>
                <w:ilvl w:val="0"/>
                <w:numId w:val="84"/>
              </w:numPr>
              <w:tabs>
                <w:tab w:val="left" w:pos="836"/>
              </w:tabs>
              <w:ind w:right="127"/>
              <w:jc w:val="both"/>
              <w:rPr>
                <w:sz w:val="20"/>
              </w:rPr>
            </w:pPr>
            <w:r>
              <w:rPr>
                <w:w w:val="115"/>
                <w:sz w:val="20"/>
              </w:rPr>
              <w:t>xác định nhân sự chủ chốt cấu thành đội quản lý thu hồi,  với  trách  nhiệm được xác định rõ</w:t>
            </w:r>
            <w:r>
              <w:rPr>
                <w:spacing w:val="15"/>
                <w:w w:val="115"/>
                <w:sz w:val="20"/>
              </w:rPr>
              <w:t xml:space="preserve"> </w:t>
            </w:r>
            <w:r>
              <w:rPr>
                <w:w w:val="115"/>
                <w:sz w:val="20"/>
              </w:rPr>
              <w:t>ràng</w:t>
            </w:r>
          </w:p>
          <w:p w:rsidR="009427AC" w:rsidRDefault="00CC54EF">
            <w:pPr>
              <w:pStyle w:val="TableParagraph"/>
              <w:numPr>
                <w:ilvl w:val="0"/>
                <w:numId w:val="84"/>
              </w:numPr>
              <w:tabs>
                <w:tab w:val="left" w:pos="836"/>
              </w:tabs>
              <w:ind w:right="126"/>
              <w:jc w:val="both"/>
              <w:rPr>
                <w:sz w:val="20"/>
              </w:rPr>
            </w:pPr>
            <w:r>
              <w:rPr>
                <w:w w:val="120"/>
                <w:sz w:val="20"/>
              </w:rPr>
              <w:t>các hướng dẫn để quyết định liệu một sản phẩm có cần được thu hồi hoặc triệu và các</w:t>
            </w:r>
            <w:r>
              <w:rPr>
                <w:spacing w:val="19"/>
                <w:w w:val="120"/>
                <w:sz w:val="20"/>
              </w:rPr>
              <w:t xml:space="preserve"> </w:t>
            </w:r>
            <w:r>
              <w:rPr>
                <w:w w:val="120"/>
                <w:sz w:val="20"/>
              </w:rPr>
              <w:t>hồ sơ được duy trì</w:t>
            </w:r>
          </w:p>
          <w:p w:rsidR="009427AC" w:rsidRDefault="00CC54EF">
            <w:pPr>
              <w:pStyle w:val="TableParagraph"/>
              <w:numPr>
                <w:ilvl w:val="0"/>
                <w:numId w:val="84"/>
              </w:numPr>
              <w:tabs>
                <w:tab w:val="left" w:pos="836"/>
              </w:tabs>
              <w:ind w:right="120"/>
              <w:jc w:val="both"/>
              <w:rPr>
                <w:sz w:val="20"/>
              </w:rPr>
            </w:pPr>
            <w:r>
              <w:rPr>
                <w:w w:val="120"/>
                <w:sz w:val="20"/>
              </w:rPr>
              <w:t>danh sách các địa chỉ liên hệ chính được cập nhật (bao gồm chi tiết  liên hệ ngoài giờ) hoặc tham chiếu đến vị trí của danh sách đó (ví dụ: đội quản lý thu hồi, dịch vụ khẩn cấp, nhà cung cấp, khách hàng, cơ quan chứng nhận, cơ quan quản</w:t>
            </w:r>
            <w:r>
              <w:rPr>
                <w:spacing w:val="51"/>
                <w:w w:val="120"/>
                <w:sz w:val="20"/>
              </w:rPr>
              <w:t xml:space="preserve"> </w:t>
            </w:r>
            <w:r>
              <w:rPr>
                <w:w w:val="120"/>
                <w:sz w:val="20"/>
              </w:rPr>
              <w:t>lý)</w:t>
            </w:r>
          </w:p>
          <w:p w:rsidR="009427AC" w:rsidRDefault="00CC54EF">
            <w:pPr>
              <w:pStyle w:val="TableParagraph"/>
              <w:numPr>
                <w:ilvl w:val="0"/>
                <w:numId w:val="84"/>
              </w:numPr>
              <w:tabs>
                <w:tab w:val="left" w:pos="836"/>
              </w:tabs>
              <w:spacing w:before="116"/>
              <w:ind w:right="119"/>
              <w:jc w:val="both"/>
              <w:rPr>
                <w:sz w:val="20"/>
              </w:rPr>
            </w:pPr>
            <w:r>
              <w:rPr>
                <w:w w:val="120"/>
                <w:sz w:val="20"/>
              </w:rPr>
              <w:t>một kế hoạch truyền thông bao gồm việc cung cấp thông tin  cho  khách hàng, người tiêu dùng và các cơ quan quản lý một cách kịp</w:t>
            </w:r>
            <w:r>
              <w:rPr>
                <w:spacing w:val="31"/>
                <w:w w:val="120"/>
                <w:sz w:val="20"/>
              </w:rPr>
              <w:t xml:space="preserve"> </w:t>
            </w:r>
            <w:r>
              <w:rPr>
                <w:w w:val="120"/>
                <w:sz w:val="20"/>
              </w:rPr>
              <w:t>thời</w:t>
            </w:r>
          </w:p>
          <w:p w:rsidR="009427AC" w:rsidRDefault="00CC54EF">
            <w:pPr>
              <w:pStyle w:val="TableParagraph"/>
              <w:numPr>
                <w:ilvl w:val="0"/>
                <w:numId w:val="84"/>
              </w:numPr>
              <w:tabs>
                <w:tab w:val="left" w:pos="836"/>
              </w:tabs>
              <w:ind w:right="116"/>
              <w:jc w:val="both"/>
              <w:rPr>
                <w:sz w:val="20"/>
              </w:rPr>
            </w:pPr>
            <w:r>
              <w:rPr>
                <w:w w:val="120"/>
                <w:sz w:val="20"/>
              </w:rPr>
              <w:t>chi tiết của các cơ quan bên ngoài cung cấp tham vấn và hỗ trợ khi   cần</w:t>
            </w:r>
            <w:r>
              <w:rPr>
                <w:spacing w:val="32"/>
                <w:w w:val="120"/>
                <w:sz w:val="20"/>
              </w:rPr>
              <w:t xml:space="preserve"> </w:t>
            </w:r>
            <w:r>
              <w:rPr>
                <w:w w:val="120"/>
                <w:sz w:val="20"/>
              </w:rPr>
              <w:t>thiết</w:t>
            </w:r>
            <w:r>
              <w:rPr>
                <w:spacing w:val="33"/>
                <w:w w:val="120"/>
                <w:sz w:val="20"/>
              </w:rPr>
              <w:t xml:space="preserve"> </w:t>
            </w:r>
            <w:r>
              <w:rPr>
                <w:w w:val="120"/>
                <w:sz w:val="20"/>
              </w:rPr>
              <w:t>(ví</w:t>
            </w:r>
            <w:r>
              <w:rPr>
                <w:spacing w:val="32"/>
                <w:w w:val="120"/>
                <w:sz w:val="20"/>
              </w:rPr>
              <w:t xml:space="preserve"> </w:t>
            </w:r>
            <w:r>
              <w:rPr>
                <w:w w:val="120"/>
                <w:sz w:val="20"/>
              </w:rPr>
              <w:t>dụ:</w:t>
            </w:r>
            <w:r>
              <w:rPr>
                <w:spacing w:val="32"/>
                <w:w w:val="120"/>
                <w:sz w:val="20"/>
              </w:rPr>
              <w:t xml:space="preserve"> </w:t>
            </w:r>
            <w:r>
              <w:rPr>
                <w:w w:val="120"/>
                <w:sz w:val="20"/>
              </w:rPr>
              <w:t>phòng</w:t>
            </w:r>
            <w:r>
              <w:rPr>
                <w:spacing w:val="35"/>
                <w:w w:val="120"/>
                <w:sz w:val="20"/>
              </w:rPr>
              <w:t xml:space="preserve"> </w:t>
            </w:r>
            <w:r>
              <w:rPr>
                <w:w w:val="120"/>
                <w:sz w:val="20"/>
              </w:rPr>
              <w:t>thí</w:t>
            </w:r>
            <w:r>
              <w:rPr>
                <w:spacing w:val="33"/>
                <w:w w:val="120"/>
                <w:sz w:val="20"/>
              </w:rPr>
              <w:t xml:space="preserve"> </w:t>
            </w:r>
            <w:r>
              <w:rPr>
                <w:w w:val="120"/>
                <w:sz w:val="20"/>
              </w:rPr>
              <w:t>nghiệm</w:t>
            </w:r>
            <w:r>
              <w:rPr>
                <w:spacing w:val="34"/>
                <w:w w:val="120"/>
                <w:sz w:val="20"/>
              </w:rPr>
              <w:t xml:space="preserve"> </w:t>
            </w:r>
            <w:r>
              <w:rPr>
                <w:w w:val="120"/>
                <w:sz w:val="20"/>
              </w:rPr>
              <w:t>chuyên</w:t>
            </w:r>
            <w:r>
              <w:rPr>
                <w:spacing w:val="32"/>
                <w:w w:val="120"/>
                <w:sz w:val="20"/>
              </w:rPr>
              <w:t xml:space="preserve"> </w:t>
            </w:r>
            <w:r>
              <w:rPr>
                <w:w w:val="120"/>
                <w:sz w:val="20"/>
              </w:rPr>
              <w:t>môn,</w:t>
            </w:r>
            <w:r>
              <w:rPr>
                <w:spacing w:val="31"/>
                <w:w w:val="120"/>
                <w:sz w:val="20"/>
              </w:rPr>
              <w:t xml:space="preserve"> </w:t>
            </w:r>
            <w:r>
              <w:rPr>
                <w:w w:val="120"/>
                <w:sz w:val="20"/>
              </w:rPr>
              <w:t>cơ</w:t>
            </w:r>
            <w:r>
              <w:rPr>
                <w:spacing w:val="34"/>
                <w:w w:val="120"/>
                <w:sz w:val="20"/>
              </w:rPr>
              <w:t xml:space="preserve"> </w:t>
            </w:r>
            <w:r>
              <w:rPr>
                <w:w w:val="120"/>
                <w:sz w:val="20"/>
              </w:rPr>
              <w:t>quan</w:t>
            </w:r>
            <w:r>
              <w:rPr>
                <w:spacing w:val="32"/>
                <w:w w:val="120"/>
                <w:sz w:val="20"/>
              </w:rPr>
              <w:t xml:space="preserve"> </w:t>
            </w:r>
            <w:r>
              <w:rPr>
                <w:w w:val="120"/>
                <w:sz w:val="20"/>
              </w:rPr>
              <w:t>quản</w:t>
            </w:r>
            <w:r>
              <w:rPr>
                <w:spacing w:val="32"/>
                <w:w w:val="120"/>
                <w:sz w:val="20"/>
              </w:rPr>
              <w:t xml:space="preserve"> </w:t>
            </w:r>
            <w:r>
              <w:rPr>
                <w:w w:val="120"/>
                <w:sz w:val="20"/>
              </w:rPr>
              <w:t>lý</w:t>
            </w:r>
            <w:r>
              <w:rPr>
                <w:spacing w:val="31"/>
                <w:w w:val="120"/>
                <w:sz w:val="20"/>
              </w:rPr>
              <w:t xml:space="preserve"> </w:t>
            </w:r>
            <w:r>
              <w:rPr>
                <w:w w:val="120"/>
                <w:sz w:val="20"/>
              </w:rPr>
              <w:t>và</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2436"/>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rPr>
                <w:sz w:val="20"/>
              </w:rPr>
            </w:pPr>
            <w:r>
              <w:rPr>
                <w:w w:val="115"/>
                <w:sz w:val="20"/>
              </w:rPr>
              <w:t>chuyên môn pháp lý)</w:t>
            </w:r>
          </w:p>
          <w:p w:rsidR="009427AC" w:rsidRDefault="00CC54EF">
            <w:pPr>
              <w:pStyle w:val="TableParagraph"/>
              <w:numPr>
                <w:ilvl w:val="0"/>
                <w:numId w:val="83"/>
              </w:numPr>
              <w:tabs>
                <w:tab w:val="left" w:pos="835"/>
                <w:tab w:val="left" w:pos="836"/>
              </w:tabs>
              <w:spacing w:before="114"/>
              <w:ind w:right="125"/>
              <w:rPr>
                <w:sz w:val="20"/>
              </w:rPr>
            </w:pPr>
            <w:r>
              <w:rPr>
                <w:w w:val="120"/>
                <w:sz w:val="20"/>
              </w:rPr>
              <w:t>một kế hoạch để xử lý hậu cần các sản phẩm truy vết, khôi phục hoặc tiêu</w:t>
            </w:r>
            <w:r>
              <w:rPr>
                <w:spacing w:val="5"/>
                <w:w w:val="120"/>
                <w:sz w:val="20"/>
              </w:rPr>
              <w:t xml:space="preserve"> </w:t>
            </w:r>
            <w:r>
              <w:rPr>
                <w:w w:val="120"/>
                <w:sz w:val="20"/>
              </w:rPr>
              <w:t>hủy</w:t>
            </w:r>
            <w:r>
              <w:rPr>
                <w:spacing w:val="8"/>
                <w:w w:val="120"/>
                <w:sz w:val="20"/>
              </w:rPr>
              <w:t xml:space="preserve"> </w:t>
            </w:r>
            <w:r>
              <w:rPr>
                <w:w w:val="120"/>
                <w:sz w:val="20"/>
              </w:rPr>
              <w:t>sản</w:t>
            </w:r>
            <w:r>
              <w:rPr>
                <w:spacing w:val="5"/>
                <w:w w:val="120"/>
                <w:sz w:val="20"/>
              </w:rPr>
              <w:t xml:space="preserve"> </w:t>
            </w:r>
            <w:r>
              <w:rPr>
                <w:w w:val="120"/>
                <w:sz w:val="20"/>
              </w:rPr>
              <w:t>phẩm</w:t>
            </w:r>
            <w:r>
              <w:rPr>
                <w:spacing w:val="9"/>
                <w:w w:val="120"/>
                <w:sz w:val="20"/>
              </w:rPr>
              <w:t xml:space="preserve"> </w:t>
            </w:r>
            <w:r>
              <w:rPr>
                <w:w w:val="120"/>
                <w:sz w:val="20"/>
              </w:rPr>
              <w:t>bị</w:t>
            </w:r>
            <w:r>
              <w:rPr>
                <w:spacing w:val="5"/>
                <w:w w:val="120"/>
                <w:sz w:val="20"/>
              </w:rPr>
              <w:t xml:space="preserve"> </w:t>
            </w:r>
            <w:r>
              <w:rPr>
                <w:w w:val="120"/>
                <w:sz w:val="20"/>
              </w:rPr>
              <w:t>ảnh</w:t>
            </w:r>
            <w:r>
              <w:rPr>
                <w:spacing w:val="5"/>
                <w:w w:val="120"/>
                <w:sz w:val="20"/>
              </w:rPr>
              <w:t xml:space="preserve"> </w:t>
            </w:r>
            <w:r>
              <w:rPr>
                <w:w w:val="120"/>
                <w:sz w:val="20"/>
              </w:rPr>
              <w:t>hưởng</w:t>
            </w:r>
            <w:r>
              <w:rPr>
                <w:spacing w:val="7"/>
                <w:w w:val="120"/>
                <w:sz w:val="20"/>
              </w:rPr>
              <w:t xml:space="preserve"> </w:t>
            </w:r>
            <w:r>
              <w:rPr>
                <w:w w:val="120"/>
                <w:sz w:val="20"/>
              </w:rPr>
              <w:t>và</w:t>
            </w:r>
            <w:r>
              <w:rPr>
                <w:spacing w:val="7"/>
                <w:w w:val="120"/>
                <w:sz w:val="20"/>
              </w:rPr>
              <w:t xml:space="preserve"> </w:t>
            </w:r>
            <w:r>
              <w:rPr>
                <w:w w:val="120"/>
                <w:sz w:val="20"/>
              </w:rPr>
              <w:t>điều</w:t>
            </w:r>
            <w:r>
              <w:rPr>
                <w:spacing w:val="6"/>
                <w:w w:val="120"/>
                <w:sz w:val="20"/>
              </w:rPr>
              <w:t xml:space="preserve"> </w:t>
            </w:r>
            <w:r>
              <w:rPr>
                <w:w w:val="120"/>
                <w:sz w:val="20"/>
              </w:rPr>
              <w:t>chỉnh</w:t>
            </w:r>
            <w:r>
              <w:rPr>
                <w:spacing w:val="7"/>
                <w:w w:val="120"/>
                <w:sz w:val="20"/>
              </w:rPr>
              <w:t xml:space="preserve"> </w:t>
            </w:r>
            <w:r>
              <w:rPr>
                <w:w w:val="120"/>
                <w:sz w:val="20"/>
              </w:rPr>
              <w:t>tồn</w:t>
            </w:r>
            <w:r>
              <w:rPr>
                <w:spacing w:val="6"/>
                <w:w w:val="120"/>
                <w:sz w:val="20"/>
              </w:rPr>
              <w:t xml:space="preserve"> </w:t>
            </w:r>
            <w:r>
              <w:rPr>
                <w:w w:val="120"/>
                <w:sz w:val="20"/>
              </w:rPr>
              <w:t>kho</w:t>
            </w:r>
          </w:p>
          <w:p w:rsidR="009427AC" w:rsidRDefault="00CC54EF">
            <w:pPr>
              <w:pStyle w:val="TableParagraph"/>
              <w:numPr>
                <w:ilvl w:val="0"/>
                <w:numId w:val="83"/>
              </w:numPr>
              <w:tabs>
                <w:tab w:val="left" w:pos="835"/>
                <w:tab w:val="left" w:pos="836"/>
              </w:tabs>
              <w:rPr>
                <w:sz w:val="20"/>
              </w:rPr>
            </w:pPr>
            <w:r>
              <w:rPr>
                <w:w w:val="120"/>
                <w:sz w:val="20"/>
              </w:rPr>
              <w:t>một</w:t>
            </w:r>
            <w:r>
              <w:rPr>
                <w:spacing w:val="8"/>
                <w:w w:val="120"/>
                <w:sz w:val="20"/>
              </w:rPr>
              <w:t xml:space="preserve"> </w:t>
            </w:r>
            <w:r>
              <w:rPr>
                <w:w w:val="120"/>
                <w:sz w:val="20"/>
              </w:rPr>
              <w:t>kế</w:t>
            </w:r>
            <w:r>
              <w:rPr>
                <w:spacing w:val="8"/>
                <w:w w:val="120"/>
                <w:sz w:val="20"/>
              </w:rPr>
              <w:t xml:space="preserve"> </w:t>
            </w:r>
            <w:r>
              <w:rPr>
                <w:w w:val="120"/>
                <w:sz w:val="20"/>
              </w:rPr>
              <w:t>hoạch</w:t>
            </w:r>
            <w:r>
              <w:rPr>
                <w:spacing w:val="8"/>
                <w:w w:val="120"/>
                <w:sz w:val="20"/>
              </w:rPr>
              <w:t xml:space="preserve"> </w:t>
            </w:r>
            <w:r>
              <w:rPr>
                <w:w w:val="120"/>
                <w:sz w:val="20"/>
              </w:rPr>
              <w:t>ghi</w:t>
            </w:r>
            <w:r>
              <w:rPr>
                <w:spacing w:val="7"/>
                <w:w w:val="120"/>
                <w:sz w:val="20"/>
              </w:rPr>
              <w:t xml:space="preserve"> </w:t>
            </w:r>
            <w:r>
              <w:rPr>
                <w:w w:val="120"/>
                <w:sz w:val="20"/>
              </w:rPr>
              <w:t>lại</w:t>
            </w:r>
            <w:r>
              <w:rPr>
                <w:spacing w:val="7"/>
                <w:w w:val="120"/>
                <w:sz w:val="20"/>
              </w:rPr>
              <w:t xml:space="preserve"> </w:t>
            </w:r>
            <w:r>
              <w:rPr>
                <w:w w:val="120"/>
                <w:sz w:val="20"/>
              </w:rPr>
              <w:t>thời</w:t>
            </w:r>
            <w:r>
              <w:rPr>
                <w:spacing w:val="7"/>
                <w:w w:val="120"/>
                <w:sz w:val="20"/>
              </w:rPr>
              <w:t xml:space="preserve"> </w:t>
            </w:r>
            <w:r>
              <w:rPr>
                <w:w w:val="120"/>
                <w:sz w:val="20"/>
              </w:rPr>
              <w:t>gian</w:t>
            </w:r>
            <w:r>
              <w:rPr>
                <w:spacing w:val="7"/>
                <w:w w:val="120"/>
                <w:sz w:val="20"/>
              </w:rPr>
              <w:t xml:space="preserve"> </w:t>
            </w:r>
            <w:r>
              <w:rPr>
                <w:w w:val="120"/>
                <w:sz w:val="20"/>
              </w:rPr>
              <w:t>các</w:t>
            </w:r>
            <w:r>
              <w:rPr>
                <w:spacing w:val="9"/>
                <w:w w:val="120"/>
                <w:sz w:val="20"/>
              </w:rPr>
              <w:t xml:space="preserve"> </w:t>
            </w:r>
            <w:r>
              <w:rPr>
                <w:w w:val="120"/>
                <w:sz w:val="20"/>
              </w:rPr>
              <w:t>hoạt</w:t>
            </w:r>
            <w:r>
              <w:rPr>
                <w:spacing w:val="9"/>
                <w:w w:val="120"/>
                <w:sz w:val="20"/>
              </w:rPr>
              <w:t xml:space="preserve"> </w:t>
            </w:r>
            <w:r>
              <w:rPr>
                <w:w w:val="120"/>
                <w:sz w:val="20"/>
              </w:rPr>
              <w:t>động</w:t>
            </w:r>
            <w:r>
              <w:rPr>
                <w:spacing w:val="11"/>
                <w:w w:val="120"/>
                <w:sz w:val="20"/>
              </w:rPr>
              <w:t xml:space="preserve"> </w:t>
            </w:r>
            <w:r>
              <w:rPr>
                <w:w w:val="120"/>
                <w:sz w:val="20"/>
              </w:rPr>
              <w:t>chính</w:t>
            </w:r>
          </w:p>
          <w:p w:rsidR="009427AC" w:rsidRDefault="00CC54EF">
            <w:pPr>
              <w:pStyle w:val="TableParagraph"/>
              <w:numPr>
                <w:ilvl w:val="0"/>
                <w:numId w:val="83"/>
              </w:numPr>
              <w:tabs>
                <w:tab w:val="left" w:pos="835"/>
                <w:tab w:val="left" w:pos="836"/>
              </w:tabs>
              <w:ind w:right="126"/>
              <w:rPr>
                <w:sz w:val="20"/>
              </w:rPr>
            </w:pPr>
            <w:r>
              <w:rPr>
                <w:w w:val="120"/>
                <w:sz w:val="20"/>
              </w:rPr>
              <w:t>một kế hoạch để tiến hành phân tích nguyên nhân gốc rễ và thực hiện các</w:t>
            </w:r>
            <w:r>
              <w:rPr>
                <w:spacing w:val="12"/>
                <w:w w:val="120"/>
                <w:sz w:val="20"/>
              </w:rPr>
              <w:t xml:space="preserve"> </w:t>
            </w:r>
            <w:r>
              <w:rPr>
                <w:w w:val="120"/>
                <w:sz w:val="20"/>
              </w:rPr>
              <w:t>cải</w:t>
            </w:r>
            <w:r>
              <w:rPr>
                <w:spacing w:val="11"/>
                <w:w w:val="120"/>
                <w:sz w:val="20"/>
              </w:rPr>
              <w:t xml:space="preserve"> </w:t>
            </w:r>
            <w:r>
              <w:rPr>
                <w:w w:val="120"/>
                <w:sz w:val="20"/>
              </w:rPr>
              <w:t>tiến</w:t>
            </w:r>
            <w:r>
              <w:rPr>
                <w:spacing w:val="9"/>
                <w:w w:val="120"/>
                <w:sz w:val="20"/>
              </w:rPr>
              <w:t xml:space="preserve"> </w:t>
            </w:r>
            <w:r>
              <w:rPr>
                <w:w w:val="120"/>
                <w:sz w:val="20"/>
              </w:rPr>
              <w:t>liên</w:t>
            </w:r>
            <w:r>
              <w:rPr>
                <w:spacing w:val="9"/>
                <w:w w:val="120"/>
                <w:sz w:val="20"/>
              </w:rPr>
              <w:t xml:space="preserve"> </w:t>
            </w:r>
            <w:r>
              <w:rPr>
                <w:w w:val="120"/>
                <w:sz w:val="20"/>
              </w:rPr>
              <w:t>tục,</w:t>
            </w:r>
            <w:r>
              <w:rPr>
                <w:spacing w:val="11"/>
                <w:w w:val="120"/>
                <w:sz w:val="20"/>
              </w:rPr>
              <w:t xml:space="preserve"> </w:t>
            </w:r>
            <w:r>
              <w:rPr>
                <w:w w:val="120"/>
                <w:sz w:val="20"/>
              </w:rPr>
              <w:t>để</w:t>
            </w:r>
            <w:r>
              <w:rPr>
                <w:spacing w:val="10"/>
                <w:w w:val="120"/>
                <w:sz w:val="20"/>
              </w:rPr>
              <w:t xml:space="preserve"> </w:t>
            </w:r>
            <w:r>
              <w:rPr>
                <w:w w:val="120"/>
                <w:sz w:val="20"/>
              </w:rPr>
              <w:t>tránh</w:t>
            </w:r>
            <w:r>
              <w:rPr>
                <w:spacing w:val="9"/>
                <w:w w:val="120"/>
                <w:sz w:val="20"/>
              </w:rPr>
              <w:t xml:space="preserve"> </w:t>
            </w:r>
            <w:r>
              <w:rPr>
                <w:w w:val="120"/>
                <w:sz w:val="20"/>
              </w:rPr>
              <w:t>tái</w:t>
            </w:r>
            <w:r>
              <w:rPr>
                <w:spacing w:val="9"/>
                <w:w w:val="120"/>
                <w:sz w:val="20"/>
              </w:rPr>
              <w:t xml:space="preserve"> </w:t>
            </w:r>
            <w:r>
              <w:rPr>
                <w:w w:val="120"/>
                <w:sz w:val="20"/>
              </w:rPr>
              <w:t>diễn.</w:t>
            </w:r>
          </w:p>
          <w:p w:rsidR="009427AC" w:rsidRDefault="00CC54EF">
            <w:pPr>
              <w:pStyle w:val="TableParagraph"/>
              <w:ind w:left="116"/>
              <w:rPr>
                <w:sz w:val="20"/>
              </w:rPr>
            </w:pPr>
            <w:r>
              <w:rPr>
                <w:w w:val="120"/>
                <w:sz w:val="20"/>
              </w:rPr>
              <w:t>Thủ tục phải có thể được vận hành bất cứ lúc nào.</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3.11.3</w:t>
            </w:r>
          </w:p>
        </w:tc>
        <w:tc>
          <w:tcPr>
            <w:tcW w:w="8194" w:type="dxa"/>
            <w:tcBorders>
              <w:top w:val="single" w:sz="2" w:space="0" w:color="000000"/>
              <w:bottom w:val="single" w:sz="2" w:space="0" w:color="000000"/>
            </w:tcBorders>
          </w:tcPr>
          <w:p w:rsidR="009427AC" w:rsidRDefault="00CC54EF">
            <w:pPr>
              <w:pStyle w:val="TableParagraph"/>
              <w:spacing w:before="105"/>
              <w:ind w:left="116" w:right="125"/>
              <w:jc w:val="both"/>
              <w:rPr>
                <w:sz w:val="20"/>
              </w:rPr>
            </w:pPr>
            <w:r>
              <w:rPr>
                <w:w w:val="120"/>
                <w:sz w:val="20"/>
              </w:rPr>
              <w:t>Thủ tục thu hồi và triệu hồi sản phẩm phải được thử nghiệm, ít nhất là hàng năm, theo cách đảm bảo vận hành hiệu quả của chúng. Kết quả của thử nghiệm phải được giữ lại và phải bao gồm thời gian thực hiện các hoạt động chính. Các kết quả thử nghiệm và của bất kỳ việc thu hồi thực tế nào phải được</w:t>
            </w:r>
            <w:r>
              <w:rPr>
                <w:spacing w:val="9"/>
                <w:w w:val="120"/>
                <w:sz w:val="20"/>
              </w:rPr>
              <w:t xml:space="preserve"> </w:t>
            </w:r>
            <w:r>
              <w:rPr>
                <w:w w:val="120"/>
                <w:sz w:val="20"/>
              </w:rPr>
              <w:t>sử</w:t>
            </w:r>
            <w:r>
              <w:rPr>
                <w:spacing w:val="7"/>
                <w:w w:val="120"/>
                <w:sz w:val="20"/>
              </w:rPr>
              <w:t xml:space="preserve"> </w:t>
            </w:r>
            <w:r>
              <w:rPr>
                <w:w w:val="120"/>
                <w:sz w:val="20"/>
              </w:rPr>
              <w:t>dụng</w:t>
            </w:r>
            <w:r>
              <w:rPr>
                <w:spacing w:val="8"/>
                <w:w w:val="120"/>
                <w:sz w:val="20"/>
              </w:rPr>
              <w:t xml:space="preserve"> </w:t>
            </w:r>
            <w:r>
              <w:rPr>
                <w:w w:val="120"/>
                <w:sz w:val="20"/>
              </w:rPr>
              <w:t>để</w:t>
            </w:r>
            <w:r>
              <w:rPr>
                <w:spacing w:val="9"/>
                <w:w w:val="120"/>
                <w:sz w:val="20"/>
              </w:rPr>
              <w:t xml:space="preserve"> </w:t>
            </w:r>
            <w:r>
              <w:rPr>
                <w:w w:val="120"/>
                <w:sz w:val="20"/>
              </w:rPr>
              <w:t>xem</w:t>
            </w:r>
            <w:r>
              <w:rPr>
                <w:spacing w:val="11"/>
                <w:w w:val="120"/>
                <w:sz w:val="20"/>
              </w:rPr>
              <w:t xml:space="preserve"> </w:t>
            </w:r>
            <w:r>
              <w:rPr>
                <w:w w:val="120"/>
                <w:sz w:val="20"/>
              </w:rPr>
              <w:t>xét</w:t>
            </w:r>
            <w:r>
              <w:rPr>
                <w:spacing w:val="10"/>
                <w:w w:val="120"/>
                <w:sz w:val="20"/>
              </w:rPr>
              <w:t xml:space="preserve"> </w:t>
            </w:r>
            <w:r>
              <w:rPr>
                <w:w w:val="120"/>
                <w:sz w:val="20"/>
              </w:rPr>
              <w:t>thủ</w:t>
            </w:r>
            <w:r>
              <w:rPr>
                <w:spacing w:val="7"/>
                <w:w w:val="120"/>
                <w:sz w:val="20"/>
              </w:rPr>
              <w:t xml:space="preserve"> </w:t>
            </w:r>
            <w:r>
              <w:rPr>
                <w:w w:val="120"/>
                <w:sz w:val="20"/>
              </w:rPr>
              <w:t>tục</w:t>
            </w:r>
            <w:r>
              <w:rPr>
                <w:spacing w:val="10"/>
                <w:w w:val="120"/>
                <w:sz w:val="20"/>
              </w:rPr>
              <w:t xml:space="preserve"> </w:t>
            </w:r>
            <w:r>
              <w:rPr>
                <w:w w:val="120"/>
                <w:sz w:val="20"/>
              </w:rPr>
              <w:t>và</w:t>
            </w:r>
            <w:r>
              <w:rPr>
                <w:spacing w:val="9"/>
                <w:w w:val="120"/>
                <w:sz w:val="20"/>
              </w:rPr>
              <w:t xml:space="preserve"> </w:t>
            </w:r>
            <w:r>
              <w:rPr>
                <w:w w:val="120"/>
                <w:sz w:val="20"/>
              </w:rPr>
              <w:t>thực</w:t>
            </w:r>
            <w:r>
              <w:rPr>
                <w:spacing w:val="10"/>
                <w:w w:val="120"/>
                <w:sz w:val="20"/>
              </w:rPr>
              <w:t xml:space="preserve"> </w:t>
            </w:r>
            <w:r>
              <w:rPr>
                <w:w w:val="120"/>
                <w:sz w:val="20"/>
              </w:rPr>
              <w:t>hiện</w:t>
            </w:r>
            <w:r>
              <w:rPr>
                <w:spacing w:val="7"/>
                <w:w w:val="120"/>
                <w:sz w:val="20"/>
              </w:rPr>
              <w:t xml:space="preserve"> </w:t>
            </w:r>
            <w:r>
              <w:rPr>
                <w:w w:val="120"/>
                <w:sz w:val="20"/>
              </w:rPr>
              <w:t>các</w:t>
            </w:r>
            <w:r>
              <w:rPr>
                <w:spacing w:val="10"/>
                <w:w w:val="120"/>
                <w:sz w:val="20"/>
              </w:rPr>
              <w:t xml:space="preserve"> </w:t>
            </w:r>
            <w:r>
              <w:rPr>
                <w:w w:val="120"/>
                <w:sz w:val="20"/>
              </w:rPr>
              <w:t>cải</w:t>
            </w:r>
            <w:r>
              <w:rPr>
                <w:spacing w:val="6"/>
                <w:w w:val="120"/>
                <w:sz w:val="20"/>
              </w:rPr>
              <w:t xml:space="preserve"> </w:t>
            </w:r>
            <w:r>
              <w:rPr>
                <w:w w:val="120"/>
                <w:sz w:val="20"/>
              </w:rPr>
              <w:t>tiến</w:t>
            </w:r>
            <w:r>
              <w:rPr>
                <w:spacing w:val="6"/>
                <w:w w:val="120"/>
                <w:sz w:val="20"/>
              </w:rPr>
              <w:t xml:space="preserve"> </w:t>
            </w:r>
            <w:r>
              <w:rPr>
                <w:w w:val="120"/>
                <w:sz w:val="20"/>
              </w:rPr>
              <w:t>nếu</w:t>
            </w:r>
            <w:r>
              <w:rPr>
                <w:spacing w:val="9"/>
                <w:w w:val="120"/>
                <w:sz w:val="20"/>
              </w:rPr>
              <w:t xml:space="preserve"> </w:t>
            </w:r>
            <w:r>
              <w:rPr>
                <w:w w:val="120"/>
                <w:sz w:val="20"/>
              </w:rPr>
              <w:t>cần.</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3.11.4</w:t>
            </w: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Trong trường hợp xảy ra sự cố an toàn thực phẩm nghiêm trọng, bao gồm thu hồi sản phẩm hoặc không tuân thủ quy định về an toàn thực phẩm (ví dụ: thông báo hành pháp), cơ quan chứng nhận cấp chứng nhận hiện hành cho cho nhà máy theo Tiêu chuẩn này phải được thông báo trong vòng 3 ngày làm việc.</w:t>
            </w:r>
          </w:p>
        </w:tc>
      </w:tr>
    </w:tbl>
    <w:p w:rsidR="009427AC" w:rsidRDefault="009427AC">
      <w:pPr>
        <w:pStyle w:val="BodyText"/>
        <w:spacing w:before="8"/>
        <w:rPr>
          <w:rFonts w:ascii="Arial"/>
          <w:b/>
          <w:sz w:val="11"/>
        </w:rPr>
      </w:pPr>
    </w:p>
    <w:p w:rsidR="009427AC" w:rsidRDefault="00CC54EF">
      <w:pPr>
        <w:pStyle w:val="Heading1"/>
        <w:numPr>
          <w:ilvl w:val="0"/>
          <w:numId w:val="90"/>
        </w:numPr>
        <w:tabs>
          <w:tab w:val="left" w:pos="685"/>
        </w:tabs>
        <w:ind w:left="684" w:hanging="288"/>
      </w:pPr>
      <w:bookmarkStart w:id="90" w:name="4_TIÊU_CHUẨN_MÁY"/>
      <w:bookmarkStart w:id="91" w:name="_bookmark50"/>
      <w:bookmarkEnd w:id="90"/>
      <w:bookmarkEnd w:id="91"/>
      <w:r>
        <w:rPr>
          <w:w w:val="120"/>
        </w:rPr>
        <w:t>TIÊU CHUẨN</w:t>
      </w:r>
      <w:r>
        <w:rPr>
          <w:spacing w:val="3"/>
          <w:w w:val="120"/>
        </w:rPr>
        <w:t xml:space="preserve"> </w:t>
      </w:r>
      <w:r>
        <w:rPr>
          <w:spacing w:val="-7"/>
          <w:w w:val="120"/>
        </w:rPr>
        <w:t>MÁY</w:t>
      </w:r>
    </w:p>
    <w:p w:rsidR="009427AC" w:rsidRDefault="009427AC">
      <w:pPr>
        <w:pStyle w:val="BodyText"/>
        <w:spacing w:before="6"/>
        <w:rPr>
          <w:rFonts w:ascii="Arial"/>
          <w:b/>
          <w:sz w:val="28"/>
        </w:rPr>
      </w:pPr>
    </w:p>
    <w:p w:rsidR="009427AC" w:rsidRDefault="00CC54EF">
      <w:pPr>
        <w:pStyle w:val="Heading3"/>
        <w:numPr>
          <w:ilvl w:val="1"/>
          <w:numId w:val="82"/>
        </w:numPr>
        <w:tabs>
          <w:tab w:val="left" w:pos="894"/>
        </w:tabs>
        <w:spacing w:before="0"/>
        <w:ind w:hanging="497"/>
      </w:pPr>
      <w:bookmarkStart w:id="92" w:name="4.1_TIÊU_CHUẨN_BÊN_NGOÀI"/>
      <w:bookmarkStart w:id="93" w:name="_bookmark51"/>
      <w:bookmarkEnd w:id="92"/>
      <w:bookmarkEnd w:id="93"/>
      <w:r>
        <w:rPr>
          <w:color w:val="00A55C"/>
          <w:w w:val="120"/>
        </w:rPr>
        <w:t>TIÊU CHUẨN BÊN</w:t>
      </w:r>
      <w:r>
        <w:rPr>
          <w:color w:val="00A55C"/>
          <w:spacing w:val="4"/>
          <w:w w:val="120"/>
        </w:rPr>
        <w:t xml:space="preserve"> </w:t>
      </w:r>
      <w:r>
        <w:rPr>
          <w:color w:val="00A55C"/>
          <w:w w:val="120"/>
        </w:rPr>
        <w:t>NGOÀI</w:t>
      </w:r>
    </w:p>
    <w:p w:rsidR="009427AC" w:rsidRDefault="00DA3EBC">
      <w:pPr>
        <w:pStyle w:val="BodyText"/>
        <w:rPr>
          <w:rFonts w:ascii="Arial"/>
          <w:b/>
          <w:sz w:val="9"/>
        </w:rPr>
      </w:pPr>
      <w:r>
        <w:pict>
          <v:shape id="_x0000_s1088" type="#_x0000_t202" style="position:absolute;margin-left:56.7pt;margin-top:6.4pt;width:510.3pt;height:34.8pt;z-index:-251641344;mso-wrap-distance-left:0;mso-wrap-distance-right:0;mso-position-horizontal-relative:page" fillcolor="#dfeed3" stroked="f">
            <v:textbox style="mso-next-textbox:#_x0000_s1088" inset="0,0,0,0">
              <w:txbxContent>
                <w:p w:rsidR="00CC54EF" w:rsidRDefault="00CC54EF">
                  <w:pPr>
                    <w:pStyle w:val="BodyText"/>
                    <w:spacing w:before="110"/>
                    <w:ind w:left="115" w:right="317"/>
                  </w:pPr>
                  <w:r>
                    <w:rPr>
                      <w:w w:val="120"/>
                    </w:rPr>
                    <w:t>Nhà máy sản xuất phải có quy mô, vị trí và xây dựng phù hợp, và được duy trì để giảm rủi ro nhiễm bẩn và tạo thuận lợi cho việc sản xuất các sản phẩm cuối an toàn và hợp pháp.</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39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4.1.1</w:t>
            </w:r>
          </w:p>
        </w:tc>
        <w:tc>
          <w:tcPr>
            <w:tcW w:w="8194" w:type="dxa"/>
            <w:tcBorders>
              <w:bottom w:val="single" w:sz="2" w:space="0" w:color="000000"/>
            </w:tcBorders>
          </w:tcPr>
          <w:p w:rsidR="009427AC" w:rsidRDefault="00CC54EF">
            <w:pPr>
              <w:pStyle w:val="TableParagraph"/>
              <w:spacing w:before="110"/>
              <w:ind w:left="116" w:right="124"/>
              <w:jc w:val="both"/>
              <w:rPr>
                <w:sz w:val="20"/>
              </w:rPr>
            </w:pPr>
            <w:r>
              <w:rPr>
                <w:w w:val="120"/>
                <w:sz w:val="20"/>
              </w:rPr>
              <w:t>Phải xem xét các hoạt động cục bộ và môi trường nhà máy, có thể có tác động bất lợi đến tính toàn vẹn của sản phẩm cuối và các biện pháp phải được thực hiện để ngăn ngừa nhiễm bẩn. Trường hợp các biện pháp đã được đưa ra để bảo vệ nhà máy (khỏi các chất gây nhiễm bẩn tiềm ẩn, lũ lụt, vv), chúng phải được xem xét để đáp ứng với bất kỳ thay đổi nào.</w:t>
            </w:r>
          </w:p>
        </w:tc>
      </w:tr>
      <w:tr w:rsidR="009427AC">
        <w:trPr>
          <w:trHeight w:val="139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4.1.2</w:t>
            </w: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Các khu vực bên ngoài phải được duy trì tình trạng tốt. Trường hợp các khu vực trồng cỏ hoặc trồng cây nằm gần các tòa nhà, chúng thường xuyên được chăm sóc và duy trì tốt. Các tuyến giao thông bên ngoài dưới sự kiểm soát   của nhà máy phải có bề mặt thích hợp và được duy trì bảo dưỡng tốt để giảm thiểu rủi ro nhiễm bẩn vào sản</w:t>
            </w:r>
            <w:r>
              <w:rPr>
                <w:spacing w:val="7"/>
                <w:w w:val="120"/>
                <w:sz w:val="20"/>
              </w:rPr>
              <w:t xml:space="preserve"> </w:t>
            </w:r>
            <w:r>
              <w:rPr>
                <w:w w:val="120"/>
                <w:sz w:val="20"/>
              </w:rPr>
              <w:t>phẩm.</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4.1.3</w:t>
            </w:r>
          </w:p>
        </w:tc>
        <w:tc>
          <w:tcPr>
            <w:tcW w:w="8194" w:type="dxa"/>
            <w:tcBorders>
              <w:top w:val="single" w:sz="2" w:space="0" w:color="000000"/>
              <w:bottom w:val="single" w:sz="2" w:space="0" w:color="000000"/>
            </w:tcBorders>
          </w:tcPr>
          <w:p w:rsidR="009427AC" w:rsidRDefault="00CC54EF">
            <w:pPr>
              <w:pStyle w:val="TableParagraph"/>
              <w:spacing w:before="107"/>
              <w:ind w:left="116" w:right="125"/>
              <w:jc w:val="both"/>
              <w:rPr>
                <w:sz w:val="20"/>
              </w:rPr>
            </w:pPr>
            <w:r>
              <w:rPr>
                <w:w w:val="120"/>
                <w:sz w:val="20"/>
              </w:rPr>
              <w:t>Cấu trúc xây dựng tòa nhà phải được duy trì để giảm thiểu rủi ro nhiễm bẩn vào sản phẩm (ví dụ: loại bỏ các tổ chim, bịt kín các khoảng trống  xung  quanh đường ống để ngăn chặn động vật gây hại xâm nhập, thấm nước và các chất gây nhiễm bẩn</w:t>
            </w:r>
            <w:r>
              <w:rPr>
                <w:spacing w:val="41"/>
                <w:w w:val="120"/>
                <w:sz w:val="20"/>
              </w:rPr>
              <w:t xml:space="preserve"> </w:t>
            </w:r>
            <w:r>
              <w:rPr>
                <w:w w:val="120"/>
                <w:sz w:val="20"/>
              </w:rPr>
              <w:t>khác).</w:t>
            </w:r>
          </w:p>
        </w:tc>
      </w:tr>
    </w:tbl>
    <w:p w:rsidR="009427AC" w:rsidRDefault="009427AC">
      <w:pPr>
        <w:pStyle w:val="BodyText"/>
        <w:spacing w:before="6"/>
        <w:rPr>
          <w:rFonts w:ascii="Arial"/>
          <w:b/>
          <w:sz w:val="8"/>
        </w:rPr>
      </w:pPr>
    </w:p>
    <w:p w:rsidR="009427AC" w:rsidRDefault="00CC54EF">
      <w:pPr>
        <w:pStyle w:val="Heading3"/>
        <w:numPr>
          <w:ilvl w:val="1"/>
          <w:numId w:val="82"/>
        </w:numPr>
        <w:tabs>
          <w:tab w:val="left" w:pos="894"/>
        </w:tabs>
        <w:ind w:hanging="497"/>
      </w:pPr>
      <w:bookmarkStart w:id="94" w:name="4.2_AN_NINH_NHÀ_MÁY_VÀ_PHÒNG_VỆ_THỰC_PHẨ"/>
      <w:bookmarkStart w:id="95" w:name="_bookmark52"/>
      <w:bookmarkEnd w:id="94"/>
      <w:bookmarkEnd w:id="95"/>
      <w:r>
        <w:rPr>
          <w:color w:val="00A55C"/>
          <w:w w:val="120"/>
        </w:rPr>
        <w:t xml:space="preserve">AN NINH NHÀ </w:t>
      </w:r>
      <w:r>
        <w:rPr>
          <w:color w:val="00A55C"/>
          <w:spacing w:val="-5"/>
          <w:w w:val="120"/>
        </w:rPr>
        <w:t xml:space="preserve">MÁY </w:t>
      </w:r>
      <w:r>
        <w:rPr>
          <w:color w:val="00A55C"/>
          <w:spacing w:val="-10"/>
          <w:w w:val="120"/>
        </w:rPr>
        <w:t xml:space="preserve">VÀ </w:t>
      </w:r>
      <w:r>
        <w:rPr>
          <w:color w:val="00A55C"/>
          <w:w w:val="120"/>
        </w:rPr>
        <w:t>PHÒNG VỆ THỰC</w:t>
      </w:r>
      <w:r>
        <w:rPr>
          <w:color w:val="00A55C"/>
          <w:spacing w:val="20"/>
          <w:w w:val="120"/>
        </w:rPr>
        <w:t xml:space="preserve"> </w:t>
      </w:r>
      <w:r>
        <w:rPr>
          <w:color w:val="00A55C"/>
          <w:w w:val="120"/>
        </w:rPr>
        <w:t>PHẨM</w:t>
      </w:r>
    </w:p>
    <w:p w:rsidR="009427AC" w:rsidRDefault="00DA3EBC">
      <w:pPr>
        <w:pStyle w:val="BodyText"/>
        <w:spacing w:before="11"/>
        <w:rPr>
          <w:rFonts w:ascii="Arial"/>
          <w:b/>
          <w:sz w:val="8"/>
        </w:rPr>
      </w:pPr>
      <w:r>
        <w:pict>
          <v:shape id="_x0000_s1087" type="#_x0000_t202" style="position:absolute;margin-left:56.7pt;margin-top:6.35pt;width:510.3pt;height:34.8pt;z-index:-251640320;mso-wrap-distance-left:0;mso-wrap-distance-right:0;mso-position-horizontal-relative:page" fillcolor="#dfeed3" stroked="f">
            <v:textbox style="mso-next-textbox:#_x0000_s1087" inset="0,0,0,0">
              <w:txbxContent>
                <w:p w:rsidR="00CC54EF" w:rsidRDefault="00CC54EF">
                  <w:pPr>
                    <w:pStyle w:val="BodyText"/>
                    <w:spacing w:before="110"/>
                    <w:ind w:left="115"/>
                  </w:pPr>
                  <w:r>
                    <w:rPr>
                      <w:w w:val="120"/>
                    </w:rPr>
                    <w:t>Các hệ thống phải bảo vệ sản phẩm, nhà xưởng và thương hiệu thuộc sự kiểm soát của nhà máy khỏi các hành động gây nhiễm bẩn hoặc phá hoại có chủ ý.</w:t>
                  </w:r>
                </w:p>
              </w:txbxContent>
            </v:textbox>
            <w10:wrap type="topAndBottom" anchorx="page"/>
          </v:shape>
        </w:pict>
      </w:r>
    </w:p>
    <w:p w:rsidR="009427AC" w:rsidRDefault="009427AC">
      <w:pPr>
        <w:pStyle w:val="BodyText"/>
        <w:rPr>
          <w:rFonts w:ascii="Arial"/>
          <w:b/>
        </w:rPr>
      </w:pPr>
    </w:p>
    <w:p w:rsidR="009427AC" w:rsidRDefault="00CC54EF">
      <w:pPr>
        <w:tabs>
          <w:tab w:val="left" w:pos="2515"/>
          <w:tab w:val="left" w:pos="10593"/>
        </w:tabs>
        <w:spacing w:before="216"/>
        <w:ind w:left="394"/>
        <w:rPr>
          <w:rFonts w:ascii="Arial" w:hAnsi="Arial"/>
          <w:b/>
        </w:rPr>
      </w:pPr>
      <w:r>
        <w:rPr>
          <w:rFonts w:ascii="Times New Roman" w:hAnsi="Times New Roman"/>
          <w:color w:val="FFFFFF"/>
          <w:shd w:val="clear" w:color="auto" w:fill="61A63A"/>
        </w:rPr>
        <w:t xml:space="preserve"> </w:t>
      </w:r>
      <w:r>
        <w:rPr>
          <w:rFonts w:ascii="Times New Roman" w:hAnsi="Times New Roman"/>
          <w:color w:val="FFFFFF"/>
          <w:spacing w:val="6"/>
          <w:shd w:val="clear" w:color="auto" w:fill="61A63A"/>
        </w:rPr>
        <w:t xml:space="preserve"> </w:t>
      </w:r>
      <w:r>
        <w:rPr>
          <w:rFonts w:ascii="Arial" w:hAnsi="Arial"/>
          <w:b/>
          <w:color w:val="FFFFFF"/>
          <w:w w:val="120"/>
          <w:shd w:val="clear" w:color="auto" w:fill="61A63A"/>
        </w:rPr>
        <w:t>ĐIỀU</w:t>
      </w:r>
      <w:r>
        <w:rPr>
          <w:rFonts w:ascii="Arial" w:hAnsi="Arial"/>
          <w:b/>
          <w:color w:val="FFFFFF"/>
          <w:spacing w:val="8"/>
          <w:w w:val="120"/>
          <w:shd w:val="clear" w:color="auto" w:fill="61A63A"/>
        </w:rPr>
        <w:t xml:space="preserve"> </w:t>
      </w:r>
      <w:r>
        <w:rPr>
          <w:rFonts w:ascii="Arial" w:hAnsi="Arial"/>
          <w:b/>
          <w:color w:val="FFFFFF"/>
          <w:w w:val="120"/>
          <w:shd w:val="clear" w:color="auto" w:fill="61A63A"/>
        </w:rPr>
        <w:t>KHOẢN</w:t>
      </w:r>
      <w:r>
        <w:rPr>
          <w:rFonts w:ascii="Arial" w:hAnsi="Arial"/>
          <w:b/>
          <w:color w:val="FFFFFF"/>
          <w:w w:val="120"/>
          <w:shd w:val="clear" w:color="auto" w:fill="61A63A"/>
        </w:rPr>
        <w:tab/>
      </w:r>
      <w:r>
        <w:rPr>
          <w:rFonts w:ascii="Arial" w:hAnsi="Arial"/>
          <w:b/>
          <w:color w:val="FFFFFF"/>
          <w:w w:val="115"/>
          <w:shd w:val="clear" w:color="auto" w:fill="61A63A"/>
        </w:rPr>
        <w:t>CÁC YÊU</w:t>
      </w:r>
      <w:r>
        <w:rPr>
          <w:rFonts w:ascii="Arial" w:hAnsi="Arial"/>
          <w:b/>
          <w:color w:val="FFFFFF"/>
          <w:spacing w:val="-21"/>
          <w:w w:val="115"/>
          <w:shd w:val="clear" w:color="auto" w:fill="61A63A"/>
        </w:rPr>
        <w:t xml:space="preserve"> </w:t>
      </w:r>
      <w:r>
        <w:rPr>
          <w:rFonts w:ascii="Arial" w:hAnsi="Arial"/>
          <w:b/>
          <w:color w:val="FFFFFF"/>
          <w:w w:val="115"/>
          <w:shd w:val="clear" w:color="auto" w:fill="61A63A"/>
        </w:rPr>
        <w:t>CẦU</w:t>
      </w:r>
      <w:r>
        <w:rPr>
          <w:rFonts w:ascii="Arial" w:hAnsi="Arial"/>
          <w:b/>
          <w:color w:val="FFFFFF"/>
          <w:shd w:val="clear" w:color="auto" w:fill="61A63A"/>
        </w:rPr>
        <w:tab/>
      </w:r>
    </w:p>
    <w:p w:rsidR="009427AC" w:rsidRDefault="009427AC">
      <w:pPr>
        <w:rPr>
          <w:rFonts w:ascii="Arial" w:hAnsi="Arial"/>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349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4.2.1</w:t>
            </w:r>
          </w:p>
        </w:tc>
        <w:tc>
          <w:tcPr>
            <w:tcW w:w="8194" w:type="dxa"/>
            <w:tcBorders>
              <w:top w:val="single" w:sz="2" w:space="0" w:color="000000"/>
              <w:bottom w:val="single" w:sz="2" w:space="0" w:color="000000"/>
            </w:tcBorders>
          </w:tcPr>
          <w:p w:rsidR="009427AC" w:rsidRDefault="00CC54EF">
            <w:pPr>
              <w:pStyle w:val="TableParagraph"/>
              <w:spacing w:before="161"/>
              <w:ind w:left="116" w:right="124"/>
              <w:jc w:val="both"/>
              <w:rPr>
                <w:sz w:val="20"/>
              </w:rPr>
            </w:pPr>
            <w:r>
              <w:rPr>
                <w:w w:val="120"/>
                <w:sz w:val="20"/>
              </w:rPr>
              <w:t>Công ty phải tiến hành đánh giá rủi ro bằng văn bản (đánh giá mối đe dọa) về các rủi ro tiềm ẩn đối với các sản phẩm từ bất kỳ hành động cố ý nào để gây nhiễm bẩn hoặc làm hỏng. Đánh giá mối đe dọa này phải bao gồm cả các mối đe dọa bên trong và bên ngoài.</w:t>
            </w:r>
          </w:p>
          <w:p w:rsidR="009427AC" w:rsidRDefault="00CC54EF">
            <w:pPr>
              <w:pStyle w:val="TableParagraph"/>
              <w:spacing w:before="116"/>
              <w:ind w:left="116" w:right="118"/>
              <w:jc w:val="both"/>
              <w:rPr>
                <w:sz w:val="20"/>
              </w:rPr>
            </w:pPr>
            <w:r>
              <w:rPr>
                <w:w w:val="120"/>
                <w:sz w:val="20"/>
              </w:rPr>
              <w:t>Đầu ra của đánh giá này phải là một kế hoạch đánh giá mối đe dọa được lập thành văn bản. Kế hoạch này phải được lưu giữ để xem xét các trường hợp thay đổi hoàn cảnh và thông tin thị trường. Nó phải được xem xét chính thức ít nhất mỗi năm và bất cứ</w:t>
            </w:r>
            <w:r>
              <w:rPr>
                <w:spacing w:val="18"/>
                <w:w w:val="120"/>
                <w:sz w:val="20"/>
              </w:rPr>
              <w:t xml:space="preserve"> </w:t>
            </w:r>
            <w:r>
              <w:rPr>
                <w:w w:val="120"/>
                <w:sz w:val="20"/>
              </w:rPr>
              <w:t>khi nào:</w:t>
            </w:r>
          </w:p>
          <w:p w:rsidR="009427AC" w:rsidRDefault="00CC54EF">
            <w:pPr>
              <w:pStyle w:val="TableParagraph"/>
              <w:numPr>
                <w:ilvl w:val="0"/>
                <w:numId w:val="81"/>
              </w:numPr>
              <w:tabs>
                <w:tab w:val="left" w:pos="835"/>
                <w:tab w:val="left" w:pos="836"/>
              </w:tabs>
              <w:spacing w:before="116"/>
              <w:ind w:right="128"/>
              <w:rPr>
                <w:sz w:val="20"/>
              </w:rPr>
            </w:pPr>
            <w:r>
              <w:rPr>
                <w:w w:val="115"/>
                <w:sz w:val="20"/>
              </w:rPr>
              <w:t>một rủi ro mới xuất hiện (ví dụ: một mối đe dọa mới được công bố hoặc xác</w:t>
            </w:r>
            <w:r>
              <w:rPr>
                <w:spacing w:val="14"/>
                <w:w w:val="115"/>
                <w:sz w:val="20"/>
              </w:rPr>
              <w:t xml:space="preserve"> </w:t>
            </w:r>
            <w:r>
              <w:rPr>
                <w:w w:val="115"/>
                <w:sz w:val="20"/>
              </w:rPr>
              <w:t>định)</w:t>
            </w:r>
          </w:p>
          <w:p w:rsidR="009427AC" w:rsidRDefault="00CC54EF">
            <w:pPr>
              <w:pStyle w:val="TableParagraph"/>
              <w:numPr>
                <w:ilvl w:val="0"/>
                <w:numId w:val="81"/>
              </w:numPr>
              <w:tabs>
                <w:tab w:val="left" w:pos="835"/>
                <w:tab w:val="left" w:pos="836"/>
              </w:tabs>
              <w:ind w:right="125"/>
              <w:rPr>
                <w:sz w:val="20"/>
              </w:rPr>
            </w:pPr>
            <w:r>
              <w:rPr>
                <w:w w:val="120"/>
                <w:sz w:val="20"/>
              </w:rPr>
              <w:t>xảy ra sự cố, có liên quan đến an ninh sản phẩm hoặc phòng vệ thực phẩm.</w:t>
            </w:r>
          </w:p>
        </w:tc>
      </w:tr>
      <w:tr w:rsidR="009427AC">
        <w:trPr>
          <w:trHeight w:val="185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4.2.2</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20"/>
                <w:sz w:val="20"/>
              </w:rPr>
              <w:t>Trường hợp nguyên liệu hoặc sản phẩm được xác định là có rủi ro đặc biệt, kế hoạch đánh giá mối đe dọa phải bao gồm các biện pháp kiểm soát để giảm thiểu các rủi ro này. Trong trường hợp phòng ngừa không đủ hoặc không khả thi, các hệ thống phải được áp dụng để xác định bất kỳ sự giả mạo nào.</w:t>
            </w:r>
          </w:p>
          <w:p w:rsidR="009427AC" w:rsidRDefault="00CC54EF">
            <w:pPr>
              <w:pStyle w:val="TableParagraph"/>
              <w:spacing w:before="116"/>
              <w:ind w:left="116" w:right="123"/>
              <w:jc w:val="both"/>
              <w:rPr>
                <w:sz w:val="20"/>
              </w:rPr>
            </w:pPr>
            <w:r>
              <w:rPr>
                <w:w w:val="120"/>
                <w:sz w:val="20"/>
              </w:rPr>
              <w:t>Các kiểm soát này phải được theo dõi, các kết quả được lập thành văn bản và các biện pháp kiểm soát được xem xét ít nhất mỗi năm một lần.</w:t>
            </w:r>
          </w:p>
        </w:tc>
      </w:tr>
      <w:tr w:rsidR="009427AC">
        <w:trPr>
          <w:trHeight w:val="2679"/>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4.2.3</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Các khu vực có rủi ro đáng kể được xác định phải được nhận biết, theo dõi và kiểm soát. Chúng phải bao gồm bảo quản bên ngoài và các  điểm tiếp nhận  các</w:t>
            </w:r>
            <w:r>
              <w:rPr>
                <w:spacing w:val="10"/>
                <w:w w:val="120"/>
                <w:sz w:val="20"/>
              </w:rPr>
              <w:t xml:space="preserve"> </w:t>
            </w:r>
            <w:r>
              <w:rPr>
                <w:w w:val="120"/>
                <w:sz w:val="20"/>
              </w:rPr>
              <w:t>sản</w:t>
            </w:r>
            <w:r>
              <w:rPr>
                <w:spacing w:val="7"/>
                <w:w w:val="120"/>
                <w:sz w:val="20"/>
              </w:rPr>
              <w:t xml:space="preserve"> </w:t>
            </w:r>
            <w:r>
              <w:rPr>
                <w:w w:val="120"/>
                <w:sz w:val="20"/>
              </w:rPr>
              <w:t>phẩm</w:t>
            </w:r>
            <w:r>
              <w:rPr>
                <w:spacing w:val="10"/>
                <w:w w:val="120"/>
                <w:sz w:val="20"/>
              </w:rPr>
              <w:t xml:space="preserve"> </w:t>
            </w:r>
            <w:r>
              <w:rPr>
                <w:w w:val="120"/>
                <w:sz w:val="20"/>
              </w:rPr>
              <w:t>và</w:t>
            </w:r>
            <w:r>
              <w:rPr>
                <w:spacing w:val="10"/>
                <w:w w:val="120"/>
                <w:sz w:val="20"/>
              </w:rPr>
              <w:t xml:space="preserve"> </w:t>
            </w:r>
            <w:r>
              <w:rPr>
                <w:w w:val="120"/>
                <w:sz w:val="20"/>
              </w:rPr>
              <w:t>nguyên</w:t>
            </w:r>
            <w:r>
              <w:rPr>
                <w:spacing w:val="7"/>
                <w:w w:val="120"/>
                <w:sz w:val="20"/>
              </w:rPr>
              <w:t xml:space="preserve"> </w:t>
            </w:r>
            <w:r>
              <w:rPr>
                <w:w w:val="120"/>
                <w:sz w:val="20"/>
              </w:rPr>
              <w:t>liệu</w:t>
            </w:r>
            <w:r>
              <w:rPr>
                <w:spacing w:val="7"/>
                <w:w w:val="120"/>
                <w:sz w:val="20"/>
              </w:rPr>
              <w:t xml:space="preserve"> </w:t>
            </w:r>
            <w:r>
              <w:rPr>
                <w:w w:val="120"/>
                <w:sz w:val="20"/>
              </w:rPr>
              <w:t>thô</w:t>
            </w:r>
            <w:r>
              <w:rPr>
                <w:spacing w:val="9"/>
                <w:w w:val="120"/>
                <w:sz w:val="20"/>
              </w:rPr>
              <w:t xml:space="preserve"> </w:t>
            </w:r>
            <w:r>
              <w:rPr>
                <w:w w:val="120"/>
                <w:sz w:val="20"/>
              </w:rPr>
              <w:t>(bao</w:t>
            </w:r>
            <w:r>
              <w:rPr>
                <w:spacing w:val="6"/>
                <w:w w:val="120"/>
                <w:sz w:val="20"/>
              </w:rPr>
              <w:t xml:space="preserve"> </w:t>
            </w:r>
            <w:r>
              <w:rPr>
                <w:w w:val="120"/>
                <w:sz w:val="20"/>
              </w:rPr>
              <w:t>gồm</w:t>
            </w:r>
            <w:r>
              <w:rPr>
                <w:spacing w:val="9"/>
                <w:w w:val="120"/>
                <w:sz w:val="20"/>
              </w:rPr>
              <w:t xml:space="preserve"> </w:t>
            </w:r>
            <w:r>
              <w:rPr>
                <w:w w:val="120"/>
                <w:sz w:val="20"/>
              </w:rPr>
              <w:t>cả</w:t>
            </w:r>
            <w:r>
              <w:rPr>
                <w:spacing w:val="10"/>
                <w:w w:val="120"/>
                <w:sz w:val="20"/>
              </w:rPr>
              <w:t xml:space="preserve"> </w:t>
            </w:r>
            <w:r>
              <w:rPr>
                <w:w w:val="120"/>
                <w:sz w:val="20"/>
              </w:rPr>
              <w:t>bao</w:t>
            </w:r>
            <w:r>
              <w:rPr>
                <w:spacing w:val="6"/>
                <w:w w:val="120"/>
                <w:sz w:val="20"/>
              </w:rPr>
              <w:t xml:space="preserve"> </w:t>
            </w:r>
            <w:r>
              <w:rPr>
                <w:w w:val="120"/>
                <w:sz w:val="20"/>
              </w:rPr>
              <w:t>bì</w:t>
            </w:r>
            <w:r>
              <w:rPr>
                <w:spacing w:val="6"/>
                <w:w w:val="120"/>
                <w:sz w:val="20"/>
              </w:rPr>
              <w:t xml:space="preserve"> </w:t>
            </w:r>
            <w:r>
              <w:rPr>
                <w:w w:val="120"/>
                <w:sz w:val="20"/>
              </w:rPr>
              <w:t>sơ</w:t>
            </w:r>
            <w:r>
              <w:rPr>
                <w:spacing w:val="9"/>
                <w:w w:val="120"/>
                <w:sz w:val="20"/>
              </w:rPr>
              <w:t xml:space="preserve"> </w:t>
            </w:r>
            <w:r>
              <w:rPr>
                <w:w w:val="120"/>
                <w:sz w:val="20"/>
              </w:rPr>
              <w:t>cấp).</w:t>
            </w:r>
          </w:p>
          <w:p w:rsidR="009427AC" w:rsidRDefault="00CC54EF">
            <w:pPr>
              <w:pStyle w:val="TableParagraph"/>
              <w:spacing w:before="117"/>
              <w:ind w:left="116" w:right="124"/>
              <w:jc w:val="both"/>
              <w:rPr>
                <w:sz w:val="20"/>
              </w:rPr>
            </w:pPr>
            <w:r>
              <w:rPr>
                <w:w w:val="120"/>
                <w:sz w:val="20"/>
              </w:rPr>
              <w:t>Các chính sách và hệ thống phải được thực hiện để đảm bảo rằng chỉ những nhân viên được ủy quyền mới có quyền tiếp cận các khu vực sản xuất và bảo quản và việc tiếp cận của nhân viên, nhà thầu và khách được kiểm soát. Một hệ</w:t>
            </w:r>
            <w:r>
              <w:rPr>
                <w:spacing w:val="8"/>
                <w:w w:val="120"/>
                <w:sz w:val="20"/>
              </w:rPr>
              <w:t xml:space="preserve"> </w:t>
            </w:r>
            <w:r>
              <w:rPr>
                <w:w w:val="120"/>
                <w:sz w:val="20"/>
              </w:rPr>
              <w:t>thống</w:t>
            </w:r>
            <w:r>
              <w:rPr>
                <w:spacing w:val="8"/>
                <w:w w:val="120"/>
                <w:sz w:val="20"/>
              </w:rPr>
              <w:t xml:space="preserve"> </w:t>
            </w:r>
            <w:r>
              <w:rPr>
                <w:w w:val="120"/>
                <w:sz w:val="20"/>
              </w:rPr>
              <w:t>ghi</w:t>
            </w:r>
            <w:r>
              <w:rPr>
                <w:spacing w:val="7"/>
                <w:w w:val="120"/>
                <w:sz w:val="20"/>
              </w:rPr>
              <w:t xml:space="preserve"> </w:t>
            </w:r>
            <w:r>
              <w:rPr>
                <w:w w:val="120"/>
                <w:sz w:val="20"/>
              </w:rPr>
              <w:t>nhận</w:t>
            </w:r>
            <w:r>
              <w:rPr>
                <w:spacing w:val="7"/>
                <w:w w:val="120"/>
                <w:sz w:val="20"/>
              </w:rPr>
              <w:t xml:space="preserve"> </w:t>
            </w:r>
            <w:r>
              <w:rPr>
                <w:w w:val="120"/>
                <w:sz w:val="20"/>
              </w:rPr>
              <w:t>khách</w:t>
            </w:r>
            <w:r>
              <w:rPr>
                <w:spacing w:val="8"/>
                <w:w w:val="120"/>
                <w:sz w:val="20"/>
              </w:rPr>
              <w:t xml:space="preserve"> </w:t>
            </w:r>
            <w:r>
              <w:rPr>
                <w:w w:val="120"/>
                <w:sz w:val="20"/>
              </w:rPr>
              <w:t>đến</w:t>
            </w:r>
            <w:r>
              <w:rPr>
                <w:spacing w:val="7"/>
                <w:w w:val="120"/>
                <w:sz w:val="20"/>
              </w:rPr>
              <w:t xml:space="preserve"> </w:t>
            </w:r>
            <w:r>
              <w:rPr>
                <w:w w:val="120"/>
                <w:sz w:val="20"/>
              </w:rPr>
              <w:t>làm</w:t>
            </w:r>
            <w:r>
              <w:rPr>
                <w:spacing w:val="9"/>
                <w:w w:val="120"/>
                <w:sz w:val="20"/>
              </w:rPr>
              <w:t xml:space="preserve"> </w:t>
            </w:r>
            <w:r>
              <w:rPr>
                <w:w w:val="120"/>
                <w:sz w:val="20"/>
              </w:rPr>
              <w:t>việc</w:t>
            </w:r>
            <w:r>
              <w:rPr>
                <w:spacing w:val="8"/>
                <w:w w:val="120"/>
                <w:sz w:val="20"/>
              </w:rPr>
              <w:t xml:space="preserve"> </w:t>
            </w:r>
            <w:r>
              <w:rPr>
                <w:w w:val="120"/>
                <w:sz w:val="20"/>
              </w:rPr>
              <w:t>phải</w:t>
            </w:r>
            <w:r>
              <w:rPr>
                <w:spacing w:val="7"/>
                <w:w w:val="120"/>
                <w:sz w:val="20"/>
              </w:rPr>
              <w:t xml:space="preserve"> </w:t>
            </w:r>
            <w:r>
              <w:rPr>
                <w:w w:val="120"/>
                <w:sz w:val="20"/>
              </w:rPr>
              <w:t>được</w:t>
            </w:r>
            <w:r>
              <w:rPr>
                <w:spacing w:val="10"/>
                <w:w w:val="120"/>
                <w:sz w:val="20"/>
              </w:rPr>
              <w:t xml:space="preserve"> </w:t>
            </w:r>
            <w:r>
              <w:rPr>
                <w:w w:val="120"/>
                <w:sz w:val="20"/>
              </w:rPr>
              <w:t>áp</w:t>
            </w:r>
            <w:r>
              <w:rPr>
                <w:spacing w:val="9"/>
                <w:w w:val="120"/>
                <w:sz w:val="20"/>
              </w:rPr>
              <w:t xml:space="preserve"> </w:t>
            </w:r>
            <w:r>
              <w:rPr>
                <w:w w:val="120"/>
                <w:sz w:val="20"/>
              </w:rPr>
              <w:t>dụng.</w:t>
            </w:r>
          </w:p>
          <w:p w:rsidR="009427AC" w:rsidRDefault="00CC54EF">
            <w:pPr>
              <w:pStyle w:val="TableParagraph"/>
              <w:spacing w:before="116"/>
              <w:ind w:left="116" w:right="127"/>
              <w:jc w:val="both"/>
              <w:rPr>
                <w:sz w:val="20"/>
              </w:rPr>
            </w:pPr>
            <w:r>
              <w:rPr>
                <w:w w:val="120"/>
                <w:sz w:val="20"/>
              </w:rPr>
              <w:t>Nhân viên phải được đào tạo về các thủ tục an ninh tại nhà máy và phòng vệ thực phẩm.</w:t>
            </w:r>
          </w:p>
        </w:tc>
      </w:tr>
      <w:tr w:rsidR="009427AC">
        <w:trPr>
          <w:trHeight w:val="80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4.2.4</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15"/>
                <w:sz w:val="20"/>
              </w:rPr>
              <w:t>Khi được  yêu cầu bởi luật định, nhà máy phải duy  trì đăng ký phù hợp với các  cơ quan có thẩm</w:t>
            </w:r>
            <w:r>
              <w:rPr>
                <w:spacing w:val="29"/>
                <w:w w:val="115"/>
                <w:sz w:val="20"/>
              </w:rPr>
              <w:t xml:space="preserve"> </w:t>
            </w:r>
            <w:r>
              <w:rPr>
                <w:w w:val="115"/>
                <w:sz w:val="20"/>
              </w:rPr>
              <w:t>quyền thích hợp.</w:t>
            </w:r>
          </w:p>
        </w:tc>
      </w:tr>
    </w:tbl>
    <w:p w:rsidR="009427AC" w:rsidRDefault="009427AC">
      <w:pPr>
        <w:pStyle w:val="BodyText"/>
        <w:spacing w:before="6"/>
        <w:rPr>
          <w:rFonts w:ascii="Arial"/>
          <w:b/>
          <w:sz w:val="8"/>
        </w:rPr>
      </w:pPr>
    </w:p>
    <w:p w:rsidR="009427AC" w:rsidRDefault="00DA3EBC">
      <w:pPr>
        <w:pStyle w:val="Heading3"/>
        <w:numPr>
          <w:ilvl w:val="1"/>
          <w:numId w:val="82"/>
        </w:numPr>
        <w:tabs>
          <w:tab w:val="left" w:pos="894"/>
        </w:tabs>
        <w:ind w:hanging="497"/>
      </w:pPr>
      <w:r>
        <w:pict>
          <v:group id="_x0000_s1082" style="position:absolute;left:0;text-align:left;margin-left:56.7pt;margin-top:25.2pt;width:510.3pt;height:63.9pt;z-index:-251639296;mso-wrap-distance-left:0;mso-wrap-distance-right:0;mso-position-horizontal-relative:page" coordorigin="1134,504" coordsize="10206,1278">
            <v:rect id="_x0000_s1086" style="position:absolute;left:1134;top:504;width:1244;height:1278" fillcolor="#ededed" stroked="f"/>
            <v:rect id="_x0000_s1085" style="position:absolute;left:2378;top:504;width:8962;height:1278" fillcolor="#ededed" stroked="f"/>
            <v:shape id="_x0000_s1084" type="#_x0000_t75" style="position:absolute;left:1308;top:698;width:897;height:856">
              <v:imagedata r:id="rId16" o:title=""/>
            </v:shape>
            <v:shape id="_x0000_s1083" type="#_x0000_t202" style="position:absolute;left:1134;top:504;width:10206;height:1278" filled="f" stroked="f">
              <v:textbox style="mso-next-textbox:#_x0000_s1083"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31"/>
                      <w:jc w:val="both"/>
                      <w:rPr>
                        <w:sz w:val="20"/>
                      </w:rPr>
                    </w:pPr>
                    <w:r>
                      <w:rPr>
                        <w:w w:val="120"/>
                        <w:sz w:val="20"/>
                      </w:rPr>
                      <w:t xml:space="preserve">Bố trí nhà </w:t>
                    </w:r>
                    <w:r>
                      <w:rPr>
                        <w:spacing w:val="-7"/>
                        <w:w w:val="120"/>
                        <w:sz w:val="20"/>
                      </w:rPr>
                      <w:t xml:space="preserve">máy, </w:t>
                    </w:r>
                    <w:r>
                      <w:rPr>
                        <w:w w:val="120"/>
                        <w:sz w:val="20"/>
                      </w:rPr>
                      <w:t>dòng chảy của các quá trình và dòng di chuyển của nhân viên phải phù hợp để ngăn ngừa rủi ro nhiễm bẩn sản phẩm và tuân thủ yêu cầu luật định có liên</w:t>
                    </w:r>
                    <w:r>
                      <w:rPr>
                        <w:spacing w:val="9"/>
                        <w:w w:val="120"/>
                        <w:sz w:val="20"/>
                      </w:rPr>
                      <w:t xml:space="preserve"> </w:t>
                    </w:r>
                    <w:r>
                      <w:rPr>
                        <w:w w:val="120"/>
                        <w:sz w:val="20"/>
                      </w:rPr>
                      <w:t>quan.</w:t>
                    </w:r>
                  </w:p>
                </w:txbxContent>
              </v:textbox>
            </v:shape>
            <w10:wrap type="topAndBottom" anchorx="page"/>
          </v:group>
        </w:pict>
      </w:r>
      <w:bookmarkStart w:id="96" w:name="4.3_BỐ_TRÍ_MẶT_BẰNG,_DÒNG_CHẢY_SẢN_PHẨM_"/>
      <w:bookmarkStart w:id="97" w:name="_bookmark53"/>
      <w:bookmarkEnd w:id="96"/>
      <w:bookmarkEnd w:id="97"/>
      <w:r w:rsidR="00CC54EF">
        <w:rPr>
          <w:color w:val="00A55C"/>
          <w:w w:val="120"/>
        </w:rPr>
        <w:t xml:space="preserve">BỐ TRÍ MẶT BẰNG, DÒNG CHẢY SẢN PHẨM </w:t>
      </w:r>
      <w:r w:rsidR="00CC54EF">
        <w:rPr>
          <w:color w:val="00A55C"/>
          <w:spacing w:val="-10"/>
          <w:w w:val="120"/>
        </w:rPr>
        <w:t xml:space="preserve">VÀ </w:t>
      </w:r>
      <w:r w:rsidR="00CC54EF">
        <w:rPr>
          <w:color w:val="00A55C"/>
          <w:w w:val="120"/>
        </w:rPr>
        <w:t xml:space="preserve">SỰ </w:t>
      </w:r>
      <w:r w:rsidR="00CC54EF">
        <w:rPr>
          <w:color w:val="00A55C"/>
          <w:spacing w:val="-4"/>
          <w:w w:val="120"/>
        </w:rPr>
        <w:t>TÁCH</w:t>
      </w:r>
      <w:r w:rsidR="00CC54EF">
        <w:rPr>
          <w:color w:val="00A55C"/>
          <w:spacing w:val="17"/>
          <w:w w:val="120"/>
        </w:rPr>
        <w:t xml:space="preserve"> </w:t>
      </w:r>
      <w:r w:rsidR="00CC54EF">
        <w:rPr>
          <w:color w:val="00A55C"/>
          <w:w w:val="120"/>
        </w:rPr>
        <w:t>BIỆT</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904"/>
        </w:trPr>
        <w:tc>
          <w:tcPr>
            <w:tcW w:w="2006" w:type="dxa"/>
            <w:shd w:val="clear" w:color="auto" w:fill="FFD9A1"/>
          </w:tcPr>
          <w:p w:rsidR="009427AC" w:rsidRDefault="00CC54EF">
            <w:pPr>
              <w:pStyle w:val="TableParagraph"/>
              <w:spacing w:before="170"/>
              <w:ind w:left="115"/>
              <w:rPr>
                <w:rFonts w:ascii="Arial"/>
                <w:b/>
                <w:sz w:val="20"/>
              </w:rPr>
            </w:pPr>
            <w:r>
              <w:rPr>
                <w:rFonts w:ascii="Arial"/>
                <w:b/>
                <w:color w:val="00A55C"/>
                <w:w w:val="125"/>
                <w:sz w:val="20"/>
              </w:rPr>
              <w:t>4.3.1</w:t>
            </w:r>
          </w:p>
        </w:tc>
        <w:tc>
          <w:tcPr>
            <w:tcW w:w="8194" w:type="dxa"/>
          </w:tcPr>
          <w:p w:rsidR="009427AC" w:rsidRDefault="00CC54EF">
            <w:pPr>
              <w:pStyle w:val="TableParagraph"/>
              <w:spacing w:before="168"/>
              <w:ind w:left="116"/>
              <w:rPr>
                <w:sz w:val="20"/>
              </w:rPr>
            </w:pPr>
            <w:r>
              <w:rPr>
                <w:w w:val="115"/>
                <w:sz w:val="20"/>
              </w:rPr>
              <w:t>Phải có một sơ đồ nhà máy. Ở mức tối thiểu, sơ đồ này phải xác định:</w:t>
            </w:r>
          </w:p>
          <w:p w:rsidR="009427AC" w:rsidRDefault="00CC54EF">
            <w:pPr>
              <w:pStyle w:val="TableParagraph"/>
              <w:numPr>
                <w:ilvl w:val="0"/>
                <w:numId w:val="80"/>
              </w:numPr>
              <w:tabs>
                <w:tab w:val="left" w:pos="835"/>
                <w:tab w:val="left" w:pos="836"/>
              </w:tabs>
              <w:spacing w:before="113"/>
              <w:rPr>
                <w:sz w:val="20"/>
              </w:rPr>
            </w:pPr>
            <w:r>
              <w:rPr>
                <w:w w:val="115"/>
                <w:sz w:val="20"/>
              </w:rPr>
              <w:t>lối vào của nhân</w:t>
            </w:r>
            <w:r>
              <w:rPr>
                <w:spacing w:val="49"/>
                <w:w w:val="115"/>
                <w:sz w:val="20"/>
              </w:rPr>
              <w:t xml:space="preserve"> </w:t>
            </w:r>
            <w:r>
              <w:rPr>
                <w:w w:val="115"/>
                <w:sz w:val="20"/>
              </w:rPr>
              <w:t>viên</w:t>
            </w:r>
          </w:p>
          <w:p w:rsidR="009427AC" w:rsidRDefault="00CC54EF">
            <w:pPr>
              <w:pStyle w:val="TableParagraph"/>
              <w:numPr>
                <w:ilvl w:val="0"/>
                <w:numId w:val="80"/>
              </w:numPr>
              <w:tabs>
                <w:tab w:val="left" w:pos="835"/>
                <w:tab w:val="left" w:pos="836"/>
              </w:tabs>
              <w:spacing w:before="116"/>
              <w:ind w:right="126"/>
              <w:rPr>
                <w:sz w:val="20"/>
              </w:rPr>
            </w:pPr>
            <w:r>
              <w:rPr>
                <w:w w:val="120"/>
                <w:sz w:val="20"/>
              </w:rPr>
              <w:t>các lối tiếp nhận nguyên liệu thô (bao gồm cả bao bì), bán thành phẩm và các sản phẩm chưa bao</w:t>
            </w:r>
            <w:r>
              <w:rPr>
                <w:spacing w:val="8"/>
                <w:w w:val="120"/>
                <w:sz w:val="20"/>
              </w:rPr>
              <w:t xml:space="preserve"> </w:t>
            </w:r>
            <w:r>
              <w:rPr>
                <w:w w:val="120"/>
                <w:sz w:val="20"/>
              </w:rPr>
              <w:t>gói</w:t>
            </w:r>
          </w:p>
          <w:p w:rsidR="009427AC" w:rsidRDefault="00CC54EF">
            <w:pPr>
              <w:pStyle w:val="TableParagraph"/>
              <w:numPr>
                <w:ilvl w:val="0"/>
                <w:numId w:val="80"/>
              </w:numPr>
              <w:tabs>
                <w:tab w:val="left" w:pos="835"/>
                <w:tab w:val="left" w:pos="836"/>
              </w:tabs>
              <w:rPr>
                <w:sz w:val="20"/>
              </w:rPr>
            </w:pPr>
            <w:r>
              <w:rPr>
                <w:w w:val="120"/>
                <w:sz w:val="20"/>
              </w:rPr>
              <w:t>các đường di chuyển của nhân</w:t>
            </w:r>
            <w:r>
              <w:rPr>
                <w:spacing w:val="1"/>
                <w:w w:val="120"/>
                <w:sz w:val="20"/>
              </w:rPr>
              <w:t xml:space="preserve"> </w:t>
            </w:r>
            <w:r>
              <w:rPr>
                <w:w w:val="120"/>
                <w:sz w:val="20"/>
              </w:rPr>
              <w:t>sự</w:t>
            </w:r>
          </w:p>
          <w:p w:rsidR="009427AC" w:rsidRDefault="00CC54EF">
            <w:pPr>
              <w:pStyle w:val="TableParagraph"/>
              <w:numPr>
                <w:ilvl w:val="0"/>
                <w:numId w:val="80"/>
              </w:numPr>
              <w:tabs>
                <w:tab w:val="left" w:pos="835"/>
                <w:tab w:val="left" w:pos="836"/>
              </w:tabs>
              <w:spacing w:before="113"/>
              <w:rPr>
                <w:sz w:val="20"/>
              </w:rPr>
            </w:pPr>
            <w:r>
              <w:rPr>
                <w:w w:val="120"/>
                <w:sz w:val="20"/>
              </w:rPr>
              <w:t>các</w:t>
            </w:r>
            <w:r>
              <w:rPr>
                <w:spacing w:val="8"/>
                <w:w w:val="120"/>
                <w:sz w:val="20"/>
              </w:rPr>
              <w:t xml:space="preserve"> </w:t>
            </w:r>
            <w:r>
              <w:rPr>
                <w:w w:val="120"/>
                <w:sz w:val="20"/>
              </w:rPr>
              <w:t>đường</w:t>
            </w:r>
            <w:r>
              <w:rPr>
                <w:spacing w:val="6"/>
                <w:w w:val="120"/>
                <w:sz w:val="20"/>
              </w:rPr>
              <w:t xml:space="preserve"> </w:t>
            </w:r>
            <w:r>
              <w:rPr>
                <w:w w:val="120"/>
                <w:sz w:val="20"/>
              </w:rPr>
              <w:t>di</w:t>
            </w:r>
            <w:r>
              <w:rPr>
                <w:spacing w:val="5"/>
                <w:w w:val="120"/>
                <w:sz w:val="20"/>
              </w:rPr>
              <w:t xml:space="preserve"> </w:t>
            </w:r>
            <w:r>
              <w:rPr>
                <w:w w:val="120"/>
                <w:sz w:val="20"/>
              </w:rPr>
              <w:t>chuyển</w:t>
            </w:r>
            <w:r>
              <w:rPr>
                <w:spacing w:val="6"/>
                <w:w w:val="120"/>
                <w:sz w:val="20"/>
              </w:rPr>
              <w:t xml:space="preserve"> </w:t>
            </w:r>
            <w:r>
              <w:rPr>
                <w:w w:val="120"/>
                <w:sz w:val="20"/>
              </w:rPr>
              <w:t>của</w:t>
            </w:r>
            <w:r>
              <w:rPr>
                <w:spacing w:val="7"/>
                <w:w w:val="120"/>
                <w:sz w:val="20"/>
              </w:rPr>
              <w:t xml:space="preserve"> </w:t>
            </w:r>
            <w:r>
              <w:rPr>
                <w:w w:val="120"/>
                <w:sz w:val="20"/>
              </w:rPr>
              <w:t>nguyên</w:t>
            </w:r>
            <w:r>
              <w:rPr>
                <w:spacing w:val="6"/>
                <w:w w:val="120"/>
                <w:sz w:val="20"/>
              </w:rPr>
              <w:t xml:space="preserve"> </w:t>
            </w:r>
            <w:r>
              <w:rPr>
                <w:w w:val="120"/>
                <w:sz w:val="20"/>
              </w:rPr>
              <w:t>liệu</w:t>
            </w:r>
            <w:r>
              <w:rPr>
                <w:spacing w:val="4"/>
                <w:w w:val="120"/>
                <w:sz w:val="20"/>
              </w:rPr>
              <w:t xml:space="preserve"> </w:t>
            </w:r>
            <w:r>
              <w:rPr>
                <w:w w:val="120"/>
                <w:sz w:val="20"/>
              </w:rPr>
              <w:t>thô</w:t>
            </w:r>
            <w:r>
              <w:rPr>
                <w:spacing w:val="5"/>
                <w:w w:val="120"/>
                <w:sz w:val="20"/>
              </w:rPr>
              <w:t xml:space="preserve"> </w:t>
            </w:r>
            <w:r>
              <w:rPr>
                <w:w w:val="120"/>
                <w:sz w:val="20"/>
              </w:rPr>
              <w:t>(bao</w:t>
            </w:r>
            <w:r>
              <w:rPr>
                <w:spacing w:val="7"/>
                <w:w w:val="120"/>
                <w:sz w:val="20"/>
              </w:rPr>
              <w:t xml:space="preserve"> </w:t>
            </w:r>
            <w:r>
              <w:rPr>
                <w:w w:val="120"/>
                <w:sz w:val="20"/>
              </w:rPr>
              <w:t>gồm</w:t>
            </w:r>
            <w:r>
              <w:rPr>
                <w:spacing w:val="7"/>
                <w:w w:val="120"/>
                <w:sz w:val="20"/>
              </w:rPr>
              <w:t xml:space="preserve"> </w:t>
            </w:r>
            <w:r>
              <w:rPr>
                <w:w w:val="120"/>
                <w:sz w:val="20"/>
              </w:rPr>
              <w:t>cả</w:t>
            </w:r>
            <w:r>
              <w:rPr>
                <w:spacing w:val="7"/>
                <w:w w:val="120"/>
                <w:sz w:val="20"/>
              </w:rPr>
              <w:t xml:space="preserve"> </w:t>
            </w:r>
            <w:r>
              <w:rPr>
                <w:w w:val="120"/>
                <w:sz w:val="20"/>
              </w:rPr>
              <w:t>bao</w:t>
            </w:r>
            <w:r>
              <w:rPr>
                <w:spacing w:val="7"/>
                <w:w w:val="120"/>
                <w:sz w:val="20"/>
              </w:rPr>
              <w:t xml:space="preserve"> </w:t>
            </w:r>
            <w:r>
              <w:rPr>
                <w:w w:val="120"/>
                <w:sz w:val="20"/>
              </w:rPr>
              <w:t>bì)</w:t>
            </w:r>
          </w:p>
          <w:p w:rsidR="009427AC" w:rsidRDefault="00CC54EF">
            <w:pPr>
              <w:pStyle w:val="TableParagraph"/>
              <w:numPr>
                <w:ilvl w:val="0"/>
                <w:numId w:val="80"/>
              </w:numPr>
              <w:tabs>
                <w:tab w:val="left" w:pos="835"/>
                <w:tab w:val="left" w:pos="836"/>
              </w:tabs>
              <w:spacing w:before="116"/>
              <w:rPr>
                <w:sz w:val="20"/>
              </w:rPr>
            </w:pPr>
            <w:r>
              <w:rPr>
                <w:w w:val="120"/>
                <w:sz w:val="20"/>
              </w:rPr>
              <w:t>các đường di chuyển để loại bỏ chất</w:t>
            </w:r>
            <w:r>
              <w:rPr>
                <w:spacing w:val="16"/>
                <w:w w:val="120"/>
                <w:sz w:val="20"/>
              </w:rPr>
              <w:t xml:space="preserve"> </w:t>
            </w:r>
            <w:r>
              <w:rPr>
                <w:w w:val="120"/>
                <w:sz w:val="20"/>
              </w:rPr>
              <w:t>thải</w:t>
            </w:r>
          </w:p>
          <w:p w:rsidR="009427AC" w:rsidRDefault="00CC54EF">
            <w:pPr>
              <w:pStyle w:val="TableParagraph"/>
              <w:numPr>
                <w:ilvl w:val="0"/>
                <w:numId w:val="80"/>
              </w:numPr>
              <w:tabs>
                <w:tab w:val="left" w:pos="835"/>
                <w:tab w:val="left" w:pos="836"/>
              </w:tabs>
              <w:spacing w:before="113"/>
              <w:rPr>
                <w:sz w:val="20"/>
              </w:rPr>
            </w:pPr>
            <w:r>
              <w:rPr>
                <w:w w:val="115"/>
                <w:sz w:val="20"/>
              </w:rPr>
              <w:t>các đường di chuyển của làm lại</w:t>
            </w:r>
            <w:r>
              <w:rPr>
                <w:spacing w:val="39"/>
                <w:w w:val="115"/>
                <w:sz w:val="20"/>
              </w:rPr>
              <w:t xml:space="preserve"> </w:t>
            </w:r>
            <w:r>
              <w:rPr>
                <w:w w:val="115"/>
                <w:sz w:val="20"/>
              </w:rPr>
              <w:t>(rework)</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157"/>
        </w:trPr>
        <w:tc>
          <w:tcPr>
            <w:tcW w:w="2006" w:type="dxa"/>
            <w:tcBorders>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bottom w:val="single" w:sz="2" w:space="0" w:color="000000"/>
            </w:tcBorders>
          </w:tcPr>
          <w:p w:rsidR="009427AC" w:rsidRDefault="00CC54EF">
            <w:pPr>
              <w:pStyle w:val="TableParagraph"/>
              <w:numPr>
                <w:ilvl w:val="0"/>
                <w:numId w:val="79"/>
              </w:numPr>
              <w:tabs>
                <w:tab w:val="left" w:pos="835"/>
                <w:tab w:val="left" w:pos="836"/>
              </w:tabs>
              <w:spacing w:before="166"/>
              <w:ind w:right="130"/>
              <w:rPr>
                <w:sz w:val="20"/>
              </w:rPr>
            </w:pPr>
            <w:r>
              <w:rPr>
                <w:w w:val="120"/>
                <w:sz w:val="20"/>
              </w:rPr>
              <w:t>vị trí của bất kỳ tiện ích nào dành cho nhân viên, bao gồm phòng thay đồ,</w:t>
            </w:r>
            <w:r>
              <w:rPr>
                <w:spacing w:val="9"/>
                <w:w w:val="120"/>
                <w:sz w:val="20"/>
              </w:rPr>
              <w:t xml:space="preserve"> </w:t>
            </w:r>
            <w:r>
              <w:rPr>
                <w:w w:val="120"/>
                <w:sz w:val="20"/>
              </w:rPr>
              <w:t>nhà</w:t>
            </w:r>
            <w:r>
              <w:rPr>
                <w:spacing w:val="10"/>
                <w:w w:val="120"/>
                <w:sz w:val="20"/>
              </w:rPr>
              <w:t xml:space="preserve"> </w:t>
            </w:r>
            <w:r>
              <w:rPr>
                <w:w w:val="120"/>
                <w:sz w:val="20"/>
              </w:rPr>
              <w:t>vệ</w:t>
            </w:r>
            <w:r>
              <w:rPr>
                <w:spacing w:val="9"/>
                <w:w w:val="120"/>
                <w:sz w:val="20"/>
              </w:rPr>
              <w:t xml:space="preserve"> </w:t>
            </w:r>
            <w:r>
              <w:rPr>
                <w:w w:val="120"/>
                <w:sz w:val="20"/>
              </w:rPr>
              <w:t>sinh,</w:t>
            </w:r>
            <w:r>
              <w:rPr>
                <w:spacing w:val="8"/>
                <w:w w:val="120"/>
                <w:sz w:val="20"/>
              </w:rPr>
              <w:t xml:space="preserve"> </w:t>
            </w:r>
            <w:r>
              <w:rPr>
                <w:w w:val="120"/>
                <w:sz w:val="20"/>
              </w:rPr>
              <w:t>căn</w:t>
            </w:r>
            <w:r>
              <w:rPr>
                <w:spacing w:val="8"/>
                <w:w w:val="120"/>
                <w:sz w:val="20"/>
              </w:rPr>
              <w:t xml:space="preserve"> </w:t>
            </w:r>
            <w:r>
              <w:rPr>
                <w:w w:val="120"/>
                <w:sz w:val="20"/>
              </w:rPr>
              <w:t>tin</w:t>
            </w:r>
            <w:r>
              <w:rPr>
                <w:spacing w:val="8"/>
                <w:w w:val="120"/>
                <w:sz w:val="20"/>
              </w:rPr>
              <w:t xml:space="preserve"> </w:t>
            </w:r>
            <w:r>
              <w:rPr>
                <w:w w:val="120"/>
                <w:sz w:val="20"/>
              </w:rPr>
              <w:t>và</w:t>
            </w:r>
            <w:r>
              <w:rPr>
                <w:spacing w:val="10"/>
                <w:w w:val="120"/>
                <w:sz w:val="20"/>
              </w:rPr>
              <w:t xml:space="preserve"> </w:t>
            </w:r>
            <w:r>
              <w:rPr>
                <w:w w:val="120"/>
                <w:sz w:val="20"/>
              </w:rPr>
              <w:t>khu</w:t>
            </w:r>
            <w:r>
              <w:rPr>
                <w:spacing w:val="8"/>
                <w:w w:val="120"/>
                <w:sz w:val="20"/>
              </w:rPr>
              <w:t xml:space="preserve"> </w:t>
            </w:r>
            <w:r>
              <w:rPr>
                <w:w w:val="120"/>
                <w:sz w:val="20"/>
              </w:rPr>
              <w:t>vực</w:t>
            </w:r>
            <w:r>
              <w:rPr>
                <w:spacing w:val="11"/>
                <w:w w:val="120"/>
                <w:sz w:val="20"/>
              </w:rPr>
              <w:t xml:space="preserve"> </w:t>
            </w:r>
            <w:r>
              <w:rPr>
                <w:w w:val="120"/>
                <w:sz w:val="20"/>
              </w:rPr>
              <w:t>hút</w:t>
            </w:r>
            <w:r>
              <w:rPr>
                <w:spacing w:val="9"/>
                <w:w w:val="120"/>
                <w:sz w:val="20"/>
              </w:rPr>
              <w:t xml:space="preserve"> </w:t>
            </w:r>
            <w:r>
              <w:rPr>
                <w:w w:val="120"/>
                <w:sz w:val="20"/>
              </w:rPr>
              <w:t>thuốc</w:t>
            </w:r>
          </w:p>
          <w:p w:rsidR="009427AC" w:rsidRDefault="00CC54EF">
            <w:pPr>
              <w:pStyle w:val="TableParagraph"/>
              <w:numPr>
                <w:ilvl w:val="0"/>
                <w:numId w:val="79"/>
              </w:numPr>
              <w:tabs>
                <w:tab w:val="left" w:pos="835"/>
                <w:tab w:val="left" w:pos="836"/>
              </w:tabs>
              <w:rPr>
                <w:sz w:val="20"/>
              </w:rPr>
            </w:pPr>
            <w:r>
              <w:rPr>
                <w:w w:val="120"/>
                <w:sz w:val="20"/>
              </w:rPr>
              <w:t>dòng chảy quá trình sản</w:t>
            </w:r>
            <w:r>
              <w:rPr>
                <w:spacing w:val="48"/>
                <w:w w:val="120"/>
                <w:sz w:val="20"/>
              </w:rPr>
              <w:t xml:space="preserve"> </w:t>
            </w:r>
            <w:r>
              <w:rPr>
                <w:w w:val="120"/>
                <w:sz w:val="20"/>
              </w:rPr>
              <w:t>xuất</w:t>
            </w:r>
          </w:p>
        </w:tc>
      </w:tr>
      <w:tr w:rsidR="009427AC">
        <w:trPr>
          <w:trHeight w:val="139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4.3.2</w:t>
            </w:r>
          </w:p>
        </w:tc>
        <w:tc>
          <w:tcPr>
            <w:tcW w:w="8194" w:type="dxa"/>
            <w:tcBorders>
              <w:top w:val="single" w:sz="2" w:space="0" w:color="000000"/>
              <w:bottom w:val="single" w:sz="2" w:space="0" w:color="000000"/>
            </w:tcBorders>
          </w:tcPr>
          <w:p w:rsidR="009427AC" w:rsidRDefault="00CC54EF">
            <w:pPr>
              <w:pStyle w:val="TableParagraph"/>
              <w:spacing w:before="107"/>
              <w:ind w:left="116" w:right="118"/>
              <w:jc w:val="both"/>
              <w:rPr>
                <w:sz w:val="20"/>
              </w:rPr>
            </w:pPr>
            <w:r>
              <w:rPr>
                <w:w w:val="120"/>
                <w:sz w:val="20"/>
              </w:rPr>
              <w:t>Các nhà thầu và khách tham quan, kể cả lái xe, phải được biết tất cả các thủ tục tiếp cận các cơ sở và các yêu cầu của các khu vực họ đang tiếp cận, chỉ rõ cụ thể đến các mối nguy và nhiễm bẩn sản phẩm tiềm ẩn. Các nhà thầu làm việc trong khu vực chế biến hoặc bảo quản sản phẩm phải thuộc trách nhiệm của người được chỉ</w:t>
            </w:r>
            <w:r>
              <w:rPr>
                <w:spacing w:val="37"/>
                <w:w w:val="120"/>
                <w:sz w:val="20"/>
              </w:rPr>
              <w:t xml:space="preserve"> </w:t>
            </w:r>
            <w:r>
              <w:rPr>
                <w:w w:val="120"/>
                <w:sz w:val="20"/>
              </w:rPr>
              <w:t>định.</w:t>
            </w:r>
          </w:p>
        </w:tc>
      </w:tr>
      <w:tr w:rsidR="009427AC">
        <w:trPr>
          <w:trHeight w:val="139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4.3.3</w:t>
            </w:r>
          </w:p>
        </w:tc>
        <w:tc>
          <w:tcPr>
            <w:tcW w:w="8194" w:type="dxa"/>
            <w:tcBorders>
              <w:top w:val="single" w:sz="2" w:space="0" w:color="000000"/>
              <w:bottom w:val="single" w:sz="2" w:space="0" w:color="000000"/>
            </w:tcBorders>
          </w:tcPr>
          <w:p w:rsidR="009427AC" w:rsidRDefault="00CC54EF">
            <w:pPr>
              <w:pStyle w:val="TableParagraph"/>
              <w:spacing w:before="107"/>
              <w:ind w:left="116" w:right="126"/>
              <w:jc w:val="both"/>
              <w:rPr>
                <w:sz w:val="20"/>
              </w:rPr>
            </w:pPr>
            <w:r>
              <w:rPr>
                <w:w w:val="120"/>
                <w:sz w:val="20"/>
              </w:rPr>
              <w:t xml:space="preserve">Dòng di chuyển của nhân sự, nguyên liệu, bao bì, làm lại (rework) và </w:t>
            </w:r>
            <w:r>
              <w:rPr>
                <w:sz w:val="20"/>
              </w:rPr>
              <w:t xml:space="preserve">/ </w:t>
            </w:r>
            <w:r>
              <w:rPr>
                <w:w w:val="120"/>
                <w:sz w:val="20"/>
              </w:rPr>
              <w:t xml:space="preserve">hoặc chất thải phải không làm thỏa hiệp với sự an toàn của sản phẩm. Dòng chảy quy trình, cùng với việc sử dụng các thủ tục hiệu quả, phải được áp dụng để giảm thiểu rủi ro nhiễm bẩn nguyên liệu, sản phẩm trung gian </w:t>
            </w:r>
            <w:r>
              <w:rPr>
                <w:sz w:val="20"/>
              </w:rPr>
              <w:t xml:space="preserve">/ </w:t>
            </w:r>
            <w:r>
              <w:rPr>
                <w:w w:val="120"/>
                <w:sz w:val="20"/>
              </w:rPr>
              <w:t>bán thành phẩm, bao bì và thành phẩm.</w:t>
            </w:r>
          </w:p>
        </w:tc>
      </w:tr>
      <w:tr w:rsidR="009427AC">
        <w:trPr>
          <w:trHeight w:val="69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4.3.4</w:t>
            </w:r>
          </w:p>
        </w:tc>
        <w:tc>
          <w:tcPr>
            <w:tcW w:w="8194" w:type="dxa"/>
            <w:tcBorders>
              <w:top w:val="single" w:sz="2" w:space="0" w:color="000000"/>
              <w:bottom w:val="single" w:sz="2" w:space="0" w:color="000000"/>
            </w:tcBorders>
          </w:tcPr>
          <w:p w:rsidR="009427AC" w:rsidRDefault="00CC54EF">
            <w:pPr>
              <w:pStyle w:val="TableParagraph"/>
              <w:spacing w:before="107"/>
              <w:ind w:left="116" w:right="229"/>
              <w:rPr>
                <w:sz w:val="20"/>
              </w:rPr>
            </w:pPr>
            <w:r>
              <w:rPr>
                <w:w w:val="120"/>
                <w:sz w:val="20"/>
              </w:rPr>
              <w:t>Nhà xưởng phải đủ không gian làm việc và khả năng bảo quản để cho phép  tất</w:t>
            </w:r>
            <w:r>
              <w:rPr>
                <w:spacing w:val="5"/>
                <w:w w:val="120"/>
                <w:sz w:val="20"/>
              </w:rPr>
              <w:t xml:space="preserve"> </w:t>
            </w:r>
            <w:r>
              <w:rPr>
                <w:w w:val="120"/>
                <w:sz w:val="20"/>
              </w:rPr>
              <w:t>cả</w:t>
            </w:r>
            <w:r>
              <w:rPr>
                <w:spacing w:val="7"/>
                <w:w w:val="120"/>
                <w:sz w:val="20"/>
              </w:rPr>
              <w:t xml:space="preserve"> </w:t>
            </w:r>
            <w:r>
              <w:rPr>
                <w:w w:val="120"/>
                <w:sz w:val="20"/>
              </w:rPr>
              <w:t>các</w:t>
            </w:r>
            <w:r>
              <w:rPr>
                <w:spacing w:val="7"/>
                <w:w w:val="120"/>
                <w:sz w:val="20"/>
              </w:rPr>
              <w:t xml:space="preserve"> </w:t>
            </w:r>
            <w:r>
              <w:rPr>
                <w:w w:val="120"/>
                <w:sz w:val="20"/>
              </w:rPr>
              <w:t>hoạt</w:t>
            </w:r>
            <w:r>
              <w:rPr>
                <w:spacing w:val="6"/>
                <w:w w:val="120"/>
                <w:sz w:val="20"/>
              </w:rPr>
              <w:t xml:space="preserve"> </w:t>
            </w:r>
            <w:r>
              <w:rPr>
                <w:w w:val="120"/>
                <w:sz w:val="20"/>
              </w:rPr>
              <w:t>động</w:t>
            </w:r>
            <w:r>
              <w:rPr>
                <w:spacing w:val="6"/>
                <w:w w:val="120"/>
                <w:sz w:val="20"/>
              </w:rPr>
              <w:t xml:space="preserve"> </w:t>
            </w:r>
            <w:r>
              <w:rPr>
                <w:w w:val="120"/>
                <w:sz w:val="20"/>
              </w:rPr>
              <w:t>được</w:t>
            </w:r>
            <w:r>
              <w:rPr>
                <w:spacing w:val="6"/>
                <w:w w:val="120"/>
                <w:sz w:val="20"/>
              </w:rPr>
              <w:t xml:space="preserve"> </w:t>
            </w:r>
            <w:r>
              <w:rPr>
                <w:w w:val="120"/>
                <w:sz w:val="20"/>
              </w:rPr>
              <w:t>thực</w:t>
            </w:r>
            <w:r>
              <w:rPr>
                <w:spacing w:val="7"/>
                <w:w w:val="120"/>
                <w:sz w:val="20"/>
              </w:rPr>
              <w:t xml:space="preserve"> </w:t>
            </w:r>
            <w:r>
              <w:rPr>
                <w:w w:val="120"/>
                <w:sz w:val="20"/>
              </w:rPr>
              <w:t>hiện</w:t>
            </w:r>
            <w:r>
              <w:rPr>
                <w:spacing w:val="5"/>
                <w:w w:val="120"/>
                <w:sz w:val="20"/>
              </w:rPr>
              <w:t xml:space="preserve"> </w:t>
            </w:r>
            <w:r>
              <w:rPr>
                <w:w w:val="120"/>
                <w:sz w:val="20"/>
              </w:rPr>
              <w:t>đúng</w:t>
            </w:r>
            <w:r>
              <w:rPr>
                <w:spacing w:val="6"/>
                <w:w w:val="120"/>
                <w:sz w:val="20"/>
              </w:rPr>
              <w:t xml:space="preserve"> </w:t>
            </w:r>
            <w:r>
              <w:rPr>
                <w:w w:val="120"/>
                <w:sz w:val="20"/>
              </w:rPr>
              <w:t>theo</w:t>
            </w:r>
            <w:r>
              <w:rPr>
                <w:spacing w:val="5"/>
                <w:w w:val="120"/>
                <w:sz w:val="20"/>
              </w:rPr>
              <w:t xml:space="preserve"> </w:t>
            </w:r>
            <w:r>
              <w:rPr>
                <w:w w:val="120"/>
                <w:sz w:val="20"/>
              </w:rPr>
              <w:t>điều</w:t>
            </w:r>
            <w:r>
              <w:rPr>
                <w:spacing w:val="5"/>
                <w:w w:val="120"/>
                <w:sz w:val="20"/>
              </w:rPr>
              <w:t xml:space="preserve"> </w:t>
            </w:r>
            <w:r>
              <w:rPr>
                <w:w w:val="120"/>
                <w:sz w:val="20"/>
              </w:rPr>
              <w:t>kiện</w:t>
            </w:r>
            <w:r>
              <w:rPr>
                <w:spacing w:val="4"/>
                <w:w w:val="120"/>
                <w:sz w:val="20"/>
              </w:rPr>
              <w:t xml:space="preserve"> </w:t>
            </w:r>
            <w:r>
              <w:rPr>
                <w:w w:val="120"/>
                <w:sz w:val="20"/>
              </w:rPr>
              <w:t>vệ</w:t>
            </w:r>
            <w:r>
              <w:rPr>
                <w:spacing w:val="6"/>
                <w:w w:val="120"/>
                <w:sz w:val="20"/>
              </w:rPr>
              <w:t xml:space="preserve"> </w:t>
            </w:r>
            <w:r>
              <w:rPr>
                <w:w w:val="120"/>
                <w:sz w:val="20"/>
              </w:rPr>
              <w:t>sinh</w:t>
            </w:r>
            <w:r>
              <w:rPr>
                <w:spacing w:val="5"/>
                <w:w w:val="120"/>
                <w:sz w:val="20"/>
              </w:rPr>
              <w:t xml:space="preserve"> </w:t>
            </w:r>
            <w:r>
              <w:rPr>
                <w:w w:val="120"/>
                <w:sz w:val="20"/>
              </w:rPr>
              <w:t>an</w:t>
            </w:r>
            <w:r>
              <w:rPr>
                <w:spacing w:val="4"/>
                <w:w w:val="120"/>
                <w:sz w:val="20"/>
              </w:rPr>
              <w:t xml:space="preserve"> </w:t>
            </w:r>
            <w:r>
              <w:rPr>
                <w:w w:val="120"/>
                <w:sz w:val="20"/>
              </w:rPr>
              <w:t>toàn.</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4.3.5</w:t>
            </w:r>
          </w:p>
        </w:tc>
        <w:tc>
          <w:tcPr>
            <w:tcW w:w="8194" w:type="dxa"/>
            <w:tcBorders>
              <w:top w:val="single" w:sz="2" w:space="0" w:color="000000"/>
              <w:bottom w:val="single" w:sz="2" w:space="0" w:color="000000"/>
            </w:tcBorders>
          </w:tcPr>
          <w:p w:rsidR="009427AC" w:rsidRDefault="00CC54EF">
            <w:pPr>
              <w:pStyle w:val="TableParagraph"/>
              <w:spacing w:before="105"/>
              <w:ind w:left="116" w:right="130"/>
              <w:jc w:val="both"/>
              <w:rPr>
                <w:sz w:val="20"/>
              </w:rPr>
            </w:pPr>
            <w:r>
              <w:rPr>
                <w:w w:val="125"/>
                <w:sz w:val="20"/>
              </w:rPr>
              <w:t>Các</w:t>
            </w:r>
            <w:r>
              <w:rPr>
                <w:spacing w:val="-5"/>
                <w:w w:val="125"/>
                <w:sz w:val="20"/>
              </w:rPr>
              <w:t xml:space="preserve"> </w:t>
            </w:r>
            <w:r>
              <w:rPr>
                <w:w w:val="125"/>
                <w:sz w:val="20"/>
              </w:rPr>
              <w:t>công</w:t>
            </w:r>
            <w:r>
              <w:rPr>
                <w:spacing w:val="-5"/>
                <w:w w:val="125"/>
                <w:sz w:val="20"/>
              </w:rPr>
              <w:t xml:space="preserve"> </w:t>
            </w:r>
            <w:r>
              <w:rPr>
                <w:w w:val="125"/>
                <w:sz w:val="20"/>
              </w:rPr>
              <w:t>trình</w:t>
            </w:r>
            <w:r>
              <w:rPr>
                <w:spacing w:val="-5"/>
                <w:w w:val="125"/>
                <w:sz w:val="20"/>
              </w:rPr>
              <w:t xml:space="preserve"> </w:t>
            </w:r>
            <w:r>
              <w:rPr>
                <w:w w:val="125"/>
                <w:sz w:val="20"/>
              </w:rPr>
              <w:t>tạm</w:t>
            </w:r>
            <w:r>
              <w:rPr>
                <w:spacing w:val="-4"/>
                <w:w w:val="125"/>
                <w:sz w:val="20"/>
              </w:rPr>
              <w:t xml:space="preserve"> </w:t>
            </w:r>
            <w:r>
              <w:rPr>
                <w:w w:val="125"/>
                <w:sz w:val="20"/>
              </w:rPr>
              <w:t>thời</w:t>
            </w:r>
            <w:r>
              <w:rPr>
                <w:spacing w:val="-6"/>
                <w:w w:val="125"/>
                <w:sz w:val="20"/>
              </w:rPr>
              <w:t xml:space="preserve"> </w:t>
            </w:r>
            <w:r>
              <w:rPr>
                <w:w w:val="125"/>
                <w:sz w:val="20"/>
              </w:rPr>
              <w:t>được</w:t>
            </w:r>
            <w:r>
              <w:rPr>
                <w:spacing w:val="-4"/>
                <w:w w:val="125"/>
                <w:sz w:val="20"/>
              </w:rPr>
              <w:t xml:space="preserve"> </w:t>
            </w:r>
            <w:r>
              <w:rPr>
                <w:w w:val="125"/>
                <w:sz w:val="20"/>
              </w:rPr>
              <w:t>xây</w:t>
            </w:r>
            <w:r>
              <w:rPr>
                <w:spacing w:val="-4"/>
                <w:w w:val="125"/>
                <w:sz w:val="20"/>
              </w:rPr>
              <w:t xml:space="preserve"> </w:t>
            </w:r>
            <w:r>
              <w:rPr>
                <w:w w:val="125"/>
                <w:sz w:val="20"/>
              </w:rPr>
              <w:t>dựng</w:t>
            </w:r>
            <w:r>
              <w:rPr>
                <w:spacing w:val="-5"/>
                <w:w w:val="125"/>
                <w:sz w:val="20"/>
              </w:rPr>
              <w:t xml:space="preserve"> </w:t>
            </w:r>
            <w:r>
              <w:rPr>
                <w:w w:val="125"/>
                <w:sz w:val="20"/>
              </w:rPr>
              <w:t>trong</w:t>
            </w:r>
            <w:r>
              <w:rPr>
                <w:spacing w:val="-4"/>
                <w:w w:val="125"/>
                <w:sz w:val="20"/>
              </w:rPr>
              <w:t xml:space="preserve"> </w:t>
            </w:r>
            <w:r>
              <w:rPr>
                <w:w w:val="125"/>
                <w:sz w:val="20"/>
              </w:rPr>
              <w:t>quá</w:t>
            </w:r>
            <w:r>
              <w:rPr>
                <w:spacing w:val="-4"/>
                <w:w w:val="125"/>
                <w:sz w:val="20"/>
              </w:rPr>
              <w:t xml:space="preserve"> </w:t>
            </w:r>
            <w:r>
              <w:rPr>
                <w:w w:val="125"/>
                <w:sz w:val="20"/>
              </w:rPr>
              <w:t>trình</w:t>
            </w:r>
            <w:r>
              <w:rPr>
                <w:spacing w:val="-5"/>
                <w:w w:val="125"/>
                <w:sz w:val="20"/>
              </w:rPr>
              <w:t xml:space="preserve"> </w:t>
            </w:r>
            <w:r>
              <w:rPr>
                <w:w w:val="125"/>
                <w:sz w:val="20"/>
              </w:rPr>
              <w:t>xây</w:t>
            </w:r>
            <w:r>
              <w:rPr>
                <w:spacing w:val="-4"/>
                <w:w w:val="125"/>
                <w:sz w:val="20"/>
              </w:rPr>
              <w:t xml:space="preserve"> </w:t>
            </w:r>
            <w:r>
              <w:rPr>
                <w:w w:val="125"/>
                <w:sz w:val="20"/>
              </w:rPr>
              <w:t>dựng</w:t>
            </w:r>
            <w:r>
              <w:rPr>
                <w:spacing w:val="-5"/>
                <w:w w:val="125"/>
                <w:sz w:val="20"/>
              </w:rPr>
              <w:t xml:space="preserve"> </w:t>
            </w:r>
            <w:r>
              <w:rPr>
                <w:w w:val="125"/>
                <w:sz w:val="20"/>
              </w:rPr>
              <w:t>hoặc</w:t>
            </w:r>
            <w:r>
              <w:rPr>
                <w:spacing w:val="-4"/>
                <w:w w:val="125"/>
                <w:sz w:val="20"/>
              </w:rPr>
              <w:t xml:space="preserve"> </w:t>
            </w:r>
            <w:r>
              <w:rPr>
                <w:w w:val="125"/>
                <w:sz w:val="20"/>
              </w:rPr>
              <w:t xml:space="preserve">nâng cấp </w:t>
            </w:r>
            <w:r>
              <w:rPr>
                <w:spacing w:val="-8"/>
                <w:w w:val="125"/>
                <w:sz w:val="20"/>
              </w:rPr>
              <w:t xml:space="preserve">..v.v.. </w:t>
            </w:r>
            <w:r>
              <w:rPr>
                <w:w w:val="125"/>
                <w:sz w:val="20"/>
              </w:rPr>
              <w:t>phải được thiết kế và lắp đặt để tránh tình trạng bừa bộn và đảm bảo sự an toàn và chất lượng của sản</w:t>
            </w:r>
            <w:r>
              <w:rPr>
                <w:spacing w:val="39"/>
                <w:w w:val="125"/>
                <w:sz w:val="20"/>
              </w:rPr>
              <w:t xml:space="preserve"> </w:t>
            </w:r>
            <w:r>
              <w:rPr>
                <w:w w:val="125"/>
                <w:sz w:val="20"/>
              </w:rPr>
              <w:t>phẩm.</w:t>
            </w:r>
          </w:p>
        </w:tc>
      </w:tr>
    </w:tbl>
    <w:p w:rsidR="009427AC" w:rsidRDefault="009427AC">
      <w:pPr>
        <w:pStyle w:val="BodyText"/>
        <w:spacing w:before="7"/>
        <w:rPr>
          <w:rFonts w:ascii="Arial"/>
          <w:b/>
          <w:sz w:val="8"/>
        </w:rPr>
      </w:pPr>
    </w:p>
    <w:p w:rsidR="009427AC" w:rsidRDefault="00DA3EBC">
      <w:pPr>
        <w:pStyle w:val="Heading3"/>
        <w:numPr>
          <w:ilvl w:val="1"/>
          <w:numId w:val="82"/>
        </w:numPr>
        <w:tabs>
          <w:tab w:val="left" w:pos="894"/>
        </w:tabs>
        <w:spacing w:line="247" w:lineRule="auto"/>
        <w:ind w:left="396" w:right="523" w:firstLine="0"/>
      </w:pPr>
      <w:r>
        <w:pict>
          <v:shape id="_x0000_s1081" type="#_x0000_t202" style="position:absolute;left:0;text-align:left;margin-left:56.7pt;margin-top:39.3pt;width:510.3pt;height:23.1pt;z-index:-251638272;mso-wrap-distance-left:0;mso-wrap-distance-right:0;mso-position-horizontal-relative:page" fillcolor="#dfeed3" stroked="f">
            <v:textbox style="mso-next-textbox:#_x0000_s1081" inset="0,0,0,0">
              <w:txbxContent>
                <w:p w:rsidR="00CC54EF" w:rsidRDefault="00CC54EF">
                  <w:pPr>
                    <w:pStyle w:val="BodyText"/>
                    <w:spacing w:before="110"/>
                    <w:ind w:left="115"/>
                  </w:pPr>
                  <w:r>
                    <w:rPr>
                      <w:w w:val="120"/>
                    </w:rPr>
                    <w:t>Cấu trúc nhà máy, các tòa nhà và nhà xưởng phải phù hợp với mục đích đã xác định.</w:t>
                  </w:r>
                </w:p>
              </w:txbxContent>
            </v:textbox>
            <w10:wrap type="topAndBottom" anchorx="page"/>
          </v:shape>
        </w:pict>
      </w:r>
      <w:bookmarkStart w:id="98" w:name="4.4_CẤU_TRÚC_TÒA_NHÀ,_CÁC_KHU_VỰC_XỬ_LÝ_"/>
      <w:bookmarkStart w:id="99" w:name="_bookmark54"/>
      <w:bookmarkEnd w:id="98"/>
      <w:bookmarkEnd w:id="99"/>
      <w:r w:rsidR="00CC54EF">
        <w:rPr>
          <w:color w:val="00A55C"/>
          <w:w w:val="120"/>
        </w:rPr>
        <w:t>CẤU</w:t>
      </w:r>
      <w:r w:rsidR="00CC54EF">
        <w:rPr>
          <w:color w:val="00A55C"/>
          <w:spacing w:val="-19"/>
          <w:w w:val="120"/>
        </w:rPr>
        <w:t xml:space="preserve"> </w:t>
      </w:r>
      <w:r w:rsidR="00CC54EF">
        <w:rPr>
          <w:color w:val="00A55C"/>
          <w:w w:val="120"/>
        </w:rPr>
        <w:t>TRÚC</w:t>
      </w:r>
      <w:r w:rsidR="00CC54EF">
        <w:rPr>
          <w:color w:val="00A55C"/>
          <w:spacing w:val="-19"/>
          <w:w w:val="120"/>
        </w:rPr>
        <w:t xml:space="preserve"> </w:t>
      </w:r>
      <w:r w:rsidR="00CC54EF">
        <w:rPr>
          <w:color w:val="00A55C"/>
          <w:w w:val="120"/>
        </w:rPr>
        <w:t>TÒA</w:t>
      </w:r>
      <w:r w:rsidR="00CC54EF">
        <w:rPr>
          <w:color w:val="00A55C"/>
          <w:spacing w:val="-20"/>
          <w:w w:val="120"/>
        </w:rPr>
        <w:t xml:space="preserve"> </w:t>
      </w:r>
      <w:r w:rsidR="00CC54EF">
        <w:rPr>
          <w:color w:val="00A55C"/>
          <w:w w:val="120"/>
        </w:rPr>
        <w:t>NHÀ,</w:t>
      </w:r>
      <w:r w:rsidR="00CC54EF">
        <w:rPr>
          <w:color w:val="00A55C"/>
          <w:spacing w:val="-19"/>
          <w:w w:val="120"/>
        </w:rPr>
        <w:t xml:space="preserve"> </w:t>
      </w:r>
      <w:r w:rsidR="00CC54EF">
        <w:rPr>
          <w:color w:val="00A55C"/>
          <w:w w:val="120"/>
        </w:rPr>
        <w:t>CÁC</w:t>
      </w:r>
      <w:r w:rsidR="00CC54EF">
        <w:rPr>
          <w:color w:val="00A55C"/>
          <w:spacing w:val="-18"/>
          <w:w w:val="120"/>
        </w:rPr>
        <w:t xml:space="preserve"> </w:t>
      </w:r>
      <w:r w:rsidR="00CC54EF">
        <w:rPr>
          <w:color w:val="00A55C"/>
          <w:w w:val="120"/>
        </w:rPr>
        <w:t>KHU</w:t>
      </w:r>
      <w:r w:rsidR="00CC54EF">
        <w:rPr>
          <w:color w:val="00A55C"/>
          <w:spacing w:val="-19"/>
          <w:w w:val="120"/>
        </w:rPr>
        <w:t xml:space="preserve"> </w:t>
      </w:r>
      <w:r w:rsidR="00CC54EF">
        <w:rPr>
          <w:color w:val="00A55C"/>
          <w:w w:val="120"/>
        </w:rPr>
        <w:t>VỰC</w:t>
      </w:r>
      <w:r w:rsidR="00CC54EF">
        <w:rPr>
          <w:color w:val="00A55C"/>
          <w:spacing w:val="-19"/>
          <w:w w:val="120"/>
        </w:rPr>
        <w:t xml:space="preserve"> </w:t>
      </w:r>
      <w:r w:rsidR="00CC54EF">
        <w:rPr>
          <w:color w:val="00A55C"/>
          <w:w w:val="120"/>
        </w:rPr>
        <w:t>XỬ</w:t>
      </w:r>
      <w:r w:rsidR="00CC54EF">
        <w:rPr>
          <w:color w:val="00A55C"/>
          <w:spacing w:val="-19"/>
          <w:w w:val="120"/>
        </w:rPr>
        <w:t xml:space="preserve"> </w:t>
      </w:r>
      <w:r w:rsidR="00CC54EF">
        <w:rPr>
          <w:color w:val="00A55C"/>
          <w:spacing w:val="-8"/>
          <w:w w:val="120"/>
        </w:rPr>
        <w:t>LÝ</w:t>
      </w:r>
      <w:r w:rsidR="00CC54EF">
        <w:rPr>
          <w:color w:val="00A55C"/>
          <w:spacing w:val="-19"/>
          <w:w w:val="120"/>
        </w:rPr>
        <w:t xml:space="preserve"> </w:t>
      </w:r>
      <w:r w:rsidR="00CC54EF">
        <w:rPr>
          <w:color w:val="00A55C"/>
          <w:w w:val="120"/>
        </w:rPr>
        <w:t>NGUYÊN</w:t>
      </w:r>
      <w:r w:rsidR="00CC54EF">
        <w:rPr>
          <w:color w:val="00A55C"/>
          <w:spacing w:val="-19"/>
          <w:w w:val="120"/>
        </w:rPr>
        <w:t xml:space="preserve"> </w:t>
      </w:r>
      <w:r w:rsidR="00CC54EF">
        <w:rPr>
          <w:color w:val="00A55C"/>
          <w:w w:val="120"/>
        </w:rPr>
        <w:t>VẬT</w:t>
      </w:r>
      <w:r w:rsidR="00CC54EF">
        <w:rPr>
          <w:color w:val="00A55C"/>
          <w:spacing w:val="-19"/>
          <w:w w:val="120"/>
        </w:rPr>
        <w:t xml:space="preserve"> </w:t>
      </w:r>
      <w:r w:rsidR="00CC54EF">
        <w:rPr>
          <w:color w:val="00A55C"/>
          <w:w w:val="120"/>
        </w:rPr>
        <w:t>LIỆU</w:t>
      </w:r>
      <w:r w:rsidR="00CC54EF">
        <w:rPr>
          <w:color w:val="00A55C"/>
          <w:spacing w:val="-19"/>
          <w:w w:val="120"/>
        </w:rPr>
        <w:t xml:space="preserve"> </w:t>
      </w:r>
      <w:r w:rsidR="00CC54EF">
        <w:rPr>
          <w:color w:val="00A55C"/>
          <w:spacing w:val="-5"/>
          <w:w w:val="120"/>
        </w:rPr>
        <w:t xml:space="preserve">THÔ, </w:t>
      </w:r>
      <w:r w:rsidR="00CC54EF">
        <w:rPr>
          <w:color w:val="00A55C"/>
          <w:w w:val="120"/>
        </w:rPr>
        <w:t xml:space="preserve">CHUẨN BỊ, CHẾ </w:t>
      </w:r>
      <w:r w:rsidR="00CC54EF">
        <w:rPr>
          <w:color w:val="00A55C"/>
          <w:spacing w:val="-4"/>
          <w:w w:val="120"/>
        </w:rPr>
        <w:t xml:space="preserve">BIẾN, </w:t>
      </w:r>
      <w:r w:rsidR="00CC54EF">
        <w:rPr>
          <w:color w:val="00A55C"/>
          <w:w w:val="120"/>
        </w:rPr>
        <w:t xml:space="preserve">BAO GÓI </w:t>
      </w:r>
      <w:r w:rsidR="00CC54EF">
        <w:rPr>
          <w:color w:val="00A55C"/>
          <w:spacing w:val="-10"/>
          <w:w w:val="120"/>
        </w:rPr>
        <w:t xml:space="preserve">VÀ </w:t>
      </w:r>
      <w:r w:rsidR="00CC54EF">
        <w:rPr>
          <w:color w:val="00A55C"/>
          <w:w w:val="120"/>
        </w:rPr>
        <w:t>BẢO</w:t>
      </w:r>
      <w:r w:rsidR="00CC54EF">
        <w:rPr>
          <w:color w:val="00A55C"/>
          <w:spacing w:val="10"/>
          <w:w w:val="120"/>
        </w:rPr>
        <w:t xml:space="preserve"> </w:t>
      </w:r>
      <w:r w:rsidR="00CC54EF">
        <w:rPr>
          <w:color w:val="00A55C"/>
          <w:w w:val="120"/>
        </w:rPr>
        <w:t>QUẢN</w: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4.4.1</w:t>
            </w:r>
          </w:p>
        </w:tc>
        <w:tc>
          <w:tcPr>
            <w:tcW w:w="8194" w:type="dxa"/>
            <w:tcBorders>
              <w:bottom w:val="single" w:sz="2" w:space="0" w:color="000000"/>
            </w:tcBorders>
          </w:tcPr>
          <w:p w:rsidR="009427AC" w:rsidRDefault="00CC54EF">
            <w:pPr>
              <w:pStyle w:val="TableParagraph"/>
              <w:spacing w:before="110"/>
              <w:ind w:left="116" w:right="131"/>
              <w:jc w:val="both"/>
              <w:rPr>
                <w:sz w:val="20"/>
              </w:rPr>
            </w:pPr>
            <w:r>
              <w:rPr>
                <w:w w:val="120"/>
                <w:sz w:val="20"/>
              </w:rPr>
              <w:t>Tường phải hoàn thiện và được bảo trì để ngăn ngừa sự tích tụ của bụi bẩn, giảm thiểu sự ngưng tụ và phát triển của nấm mốc, và tạo điều kiện thuận lợi cho việc vệ sinh.</w:t>
            </w:r>
          </w:p>
        </w:tc>
      </w:tr>
      <w:tr w:rsidR="009427AC">
        <w:trPr>
          <w:trHeight w:val="92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4.4.2</w:t>
            </w:r>
          </w:p>
        </w:tc>
        <w:tc>
          <w:tcPr>
            <w:tcW w:w="8194" w:type="dxa"/>
            <w:tcBorders>
              <w:top w:val="single" w:sz="2" w:space="0" w:color="000000"/>
              <w:bottom w:val="single" w:sz="2" w:space="0" w:color="000000"/>
            </w:tcBorders>
          </w:tcPr>
          <w:p w:rsidR="009427AC" w:rsidRDefault="00CC54EF">
            <w:pPr>
              <w:pStyle w:val="TableParagraph"/>
              <w:spacing w:before="107"/>
              <w:ind w:left="116" w:right="123"/>
              <w:jc w:val="both"/>
              <w:rPr>
                <w:sz w:val="20"/>
              </w:rPr>
            </w:pPr>
            <w:r>
              <w:rPr>
                <w:w w:val="120"/>
                <w:sz w:val="20"/>
              </w:rPr>
              <w:t>Sàn nhà phải có bề mặt cứng phù hợp để đáp ứng các yêu cầu của quá trình  và chịu được các vật liệu và phương pháp vệ sinh. Chúng phải không thấm nước, được duy trì trong tình trạng tốt và tạo điều kiện thuận lợi cho vệ</w:t>
            </w:r>
            <w:r>
              <w:rPr>
                <w:spacing w:val="-12"/>
                <w:w w:val="120"/>
                <w:sz w:val="20"/>
              </w:rPr>
              <w:t xml:space="preserve"> </w:t>
            </w:r>
            <w:r>
              <w:rPr>
                <w:w w:val="120"/>
                <w:sz w:val="20"/>
              </w:rPr>
              <w:t>sinh.</w:t>
            </w:r>
          </w:p>
        </w:tc>
      </w:tr>
      <w:tr w:rsidR="009427AC">
        <w:trPr>
          <w:trHeight w:val="186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4.4.3</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Thoát nước, khi được cung cấp, phải được bố trí, thiết kế và duy trì để giảm thiểu rủi ro nhiễm bẩn sản phẩm và không ảnh hưởng đến an toàn sản phẩm. Bất cứ khi nào có thể, máy móc và đường ống phải được bố trí sao cho nước thải</w:t>
            </w:r>
            <w:r>
              <w:rPr>
                <w:spacing w:val="-9"/>
                <w:w w:val="120"/>
                <w:sz w:val="20"/>
              </w:rPr>
              <w:t xml:space="preserve"> </w:t>
            </w:r>
            <w:r>
              <w:rPr>
                <w:w w:val="120"/>
                <w:sz w:val="20"/>
              </w:rPr>
              <w:t>đi</w:t>
            </w:r>
            <w:r>
              <w:rPr>
                <w:spacing w:val="-9"/>
                <w:w w:val="120"/>
                <w:sz w:val="20"/>
              </w:rPr>
              <w:t xml:space="preserve"> </w:t>
            </w:r>
            <w:r>
              <w:rPr>
                <w:w w:val="120"/>
                <w:sz w:val="20"/>
              </w:rPr>
              <w:t>trực</w:t>
            </w:r>
            <w:r>
              <w:rPr>
                <w:spacing w:val="-7"/>
                <w:w w:val="120"/>
                <w:sz w:val="20"/>
              </w:rPr>
              <w:t xml:space="preserve"> </w:t>
            </w:r>
            <w:r>
              <w:rPr>
                <w:w w:val="120"/>
                <w:sz w:val="20"/>
              </w:rPr>
              <w:t>tiếp</w:t>
            </w:r>
            <w:r>
              <w:rPr>
                <w:spacing w:val="-8"/>
                <w:w w:val="120"/>
                <w:sz w:val="20"/>
              </w:rPr>
              <w:t xml:space="preserve"> </w:t>
            </w:r>
            <w:r>
              <w:rPr>
                <w:w w:val="120"/>
                <w:sz w:val="20"/>
              </w:rPr>
              <w:t>vào</w:t>
            </w:r>
            <w:r>
              <w:rPr>
                <w:spacing w:val="-6"/>
                <w:w w:val="120"/>
                <w:sz w:val="20"/>
              </w:rPr>
              <w:t xml:space="preserve"> </w:t>
            </w:r>
            <w:r>
              <w:rPr>
                <w:w w:val="120"/>
                <w:sz w:val="20"/>
              </w:rPr>
              <w:t>rãnh</w:t>
            </w:r>
            <w:r>
              <w:rPr>
                <w:spacing w:val="-8"/>
                <w:w w:val="120"/>
                <w:sz w:val="20"/>
              </w:rPr>
              <w:t xml:space="preserve"> </w:t>
            </w:r>
            <w:r>
              <w:rPr>
                <w:w w:val="120"/>
                <w:sz w:val="20"/>
              </w:rPr>
              <w:t>thoát</w:t>
            </w:r>
            <w:r>
              <w:rPr>
                <w:spacing w:val="-6"/>
                <w:w w:val="120"/>
                <w:sz w:val="20"/>
              </w:rPr>
              <w:t xml:space="preserve"> </w:t>
            </w:r>
            <w:r>
              <w:rPr>
                <w:w w:val="120"/>
                <w:sz w:val="20"/>
              </w:rPr>
              <w:t>nước.</w:t>
            </w:r>
            <w:r>
              <w:rPr>
                <w:spacing w:val="-7"/>
                <w:w w:val="120"/>
                <w:sz w:val="20"/>
              </w:rPr>
              <w:t xml:space="preserve"> </w:t>
            </w:r>
            <w:r>
              <w:rPr>
                <w:w w:val="120"/>
                <w:sz w:val="20"/>
              </w:rPr>
              <w:t>Trường</w:t>
            </w:r>
            <w:r>
              <w:rPr>
                <w:spacing w:val="-9"/>
                <w:w w:val="120"/>
                <w:sz w:val="20"/>
              </w:rPr>
              <w:t xml:space="preserve"> </w:t>
            </w:r>
            <w:r>
              <w:rPr>
                <w:w w:val="120"/>
                <w:sz w:val="20"/>
              </w:rPr>
              <w:t>hợp</w:t>
            </w:r>
            <w:r>
              <w:rPr>
                <w:spacing w:val="-6"/>
                <w:w w:val="120"/>
                <w:sz w:val="20"/>
              </w:rPr>
              <w:t xml:space="preserve"> </w:t>
            </w:r>
            <w:r>
              <w:rPr>
                <w:w w:val="120"/>
                <w:sz w:val="20"/>
              </w:rPr>
              <w:t>có</w:t>
            </w:r>
            <w:r>
              <w:rPr>
                <w:spacing w:val="-7"/>
                <w:w w:val="120"/>
                <w:sz w:val="20"/>
              </w:rPr>
              <w:t xml:space="preserve"> </w:t>
            </w:r>
            <w:r>
              <w:rPr>
                <w:w w:val="120"/>
                <w:sz w:val="20"/>
              </w:rPr>
              <w:t>sử</w:t>
            </w:r>
            <w:r>
              <w:rPr>
                <w:spacing w:val="-7"/>
                <w:w w:val="120"/>
                <w:sz w:val="20"/>
              </w:rPr>
              <w:t xml:space="preserve"> </w:t>
            </w:r>
            <w:r>
              <w:rPr>
                <w:w w:val="120"/>
                <w:sz w:val="20"/>
              </w:rPr>
              <w:t>dụng</w:t>
            </w:r>
            <w:r>
              <w:rPr>
                <w:spacing w:val="-7"/>
                <w:w w:val="120"/>
                <w:sz w:val="20"/>
              </w:rPr>
              <w:t xml:space="preserve"> </w:t>
            </w:r>
            <w:r>
              <w:rPr>
                <w:w w:val="120"/>
                <w:sz w:val="20"/>
              </w:rPr>
              <w:t>lượng</w:t>
            </w:r>
            <w:r>
              <w:rPr>
                <w:spacing w:val="-8"/>
                <w:w w:val="120"/>
                <w:sz w:val="20"/>
              </w:rPr>
              <w:t xml:space="preserve"> </w:t>
            </w:r>
            <w:r>
              <w:rPr>
                <w:w w:val="120"/>
                <w:sz w:val="20"/>
              </w:rPr>
              <w:t>nước</w:t>
            </w:r>
            <w:r>
              <w:rPr>
                <w:spacing w:val="-8"/>
                <w:w w:val="120"/>
                <w:sz w:val="20"/>
              </w:rPr>
              <w:t xml:space="preserve"> </w:t>
            </w:r>
            <w:r>
              <w:rPr>
                <w:w w:val="120"/>
                <w:sz w:val="20"/>
              </w:rPr>
              <w:t>đáng kể, hoặc đường ống dẫn trực tiếp để thoát nước là không khả thi, nền phải có độ nghiêng phù hợp để nước hoặc nước thải chảy đến rãnh thoát nước thích hợp.</w:t>
            </w:r>
          </w:p>
        </w:tc>
      </w:tr>
      <w:tr w:rsidR="009427AC">
        <w:trPr>
          <w:trHeight w:val="69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4.4.4</w:t>
            </w:r>
          </w:p>
        </w:tc>
        <w:tc>
          <w:tcPr>
            <w:tcW w:w="8194" w:type="dxa"/>
            <w:tcBorders>
              <w:top w:val="single" w:sz="2" w:space="0" w:color="000000"/>
              <w:bottom w:val="single" w:sz="2" w:space="0" w:color="000000"/>
            </w:tcBorders>
          </w:tcPr>
          <w:p w:rsidR="009427AC" w:rsidRDefault="00CC54EF">
            <w:pPr>
              <w:pStyle w:val="TableParagraph"/>
              <w:spacing w:before="107"/>
              <w:ind w:left="116"/>
              <w:rPr>
                <w:sz w:val="20"/>
              </w:rPr>
            </w:pPr>
            <w:r>
              <w:rPr>
                <w:w w:val="120"/>
                <w:sz w:val="20"/>
              </w:rPr>
              <w:t>Trần và vật dụng phía trên phải được xây dựng, hoàn thiện và được bảo trì để ngăn ngừa rủi ro nhiễm bẩn sản phẩm.</w:t>
            </w:r>
          </w:p>
        </w:tc>
      </w:tr>
      <w:tr w:rsidR="009427AC">
        <w:trPr>
          <w:trHeight w:val="116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4.4.5</w:t>
            </w:r>
          </w:p>
        </w:tc>
        <w:tc>
          <w:tcPr>
            <w:tcW w:w="8194" w:type="dxa"/>
            <w:tcBorders>
              <w:top w:val="single" w:sz="2" w:space="0" w:color="000000"/>
              <w:bottom w:val="single" w:sz="2" w:space="0" w:color="000000"/>
            </w:tcBorders>
          </w:tcPr>
          <w:p w:rsidR="009427AC" w:rsidRDefault="00CC54EF">
            <w:pPr>
              <w:pStyle w:val="TableParagraph"/>
              <w:spacing w:before="105"/>
              <w:ind w:left="116" w:right="117"/>
              <w:jc w:val="both"/>
              <w:rPr>
                <w:sz w:val="20"/>
              </w:rPr>
            </w:pPr>
            <w:r>
              <w:rPr>
                <w:w w:val="120"/>
                <w:sz w:val="20"/>
              </w:rPr>
              <w:t>Khi có trần treo hoặc khoảng trống trên mái nhà, việc cung cấp đầy đủ  khoảng trống phải được cung cấp để tạo điều kiện thuận lợi cho việc kiểm tra hoạt động của động vật gây hại, trừ khi khoảng trống được đóng kín hoàn toàn.</w:t>
            </w:r>
          </w:p>
        </w:tc>
      </w:tr>
      <w:tr w:rsidR="009427AC">
        <w:trPr>
          <w:trHeight w:val="1099"/>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4.4.6</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Trường hợp có lối đi bộ trên cao lân cận hoặc ngang qua các dây chuyền sản xuất thì chúng phải:</w:t>
            </w:r>
          </w:p>
          <w:p w:rsidR="009427AC" w:rsidRDefault="00CC54EF">
            <w:pPr>
              <w:pStyle w:val="TableParagraph"/>
              <w:numPr>
                <w:ilvl w:val="0"/>
                <w:numId w:val="78"/>
              </w:numPr>
              <w:tabs>
                <w:tab w:val="left" w:pos="835"/>
                <w:tab w:val="left" w:pos="836"/>
              </w:tabs>
              <w:rPr>
                <w:sz w:val="20"/>
              </w:rPr>
            </w:pPr>
            <w:r>
              <w:rPr>
                <w:w w:val="120"/>
                <w:sz w:val="20"/>
              </w:rPr>
              <w:t>được thiết kế để ngăn chặn sự nhiễm bẩn của sản phẩm và</w:t>
            </w:r>
            <w:r>
              <w:rPr>
                <w:spacing w:val="6"/>
                <w:w w:val="120"/>
                <w:sz w:val="20"/>
              </w:rPr>
              <w:t xml:space="preserve"> </w:t>
            </w:r>
            <w:r>
              <w:rPr>
                <w:w w:val="120"/>
                <w:sz w:val="20"/>
              </w:rPr>
              <w:t>dây chuyền</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268"/>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rPr>
                <w:sz w:val="20"/>
              </w:rPr>
            </w:pPr>
            <w:r>
              <w:rPr>
                <w:w w:val="120"/>
                <w:sz w:val="20"/>
              </w:rPr>
              <w:t>sản xuất</w:t>
            </w:r>
          </w:p>
          <w:p w:rsidR="009427AC" w:rsidRDefault="00CC54EF">
            <w:pPr>
              <w:pStyle w:val="TableParagraph"/>
              <w:numPr>
                <w:ilvl w:val="0"/>
                <w:numId w:val="77"/>
              </w:numPr>
              <w:tabs>
                <w:tab w:val="left" w:pos="835"/>
                <w:tab w:val="left" w:pos="836"/>
              </w:tabs>
              <w:spacing w:before="114"/>
              <w:rPr>
                <w:sz w:val="20"/>
              </w:rPr>
            </w:pPr>
            <w:r>
              <w:rPr>
                <w:w w:val="120"/>
                <w:sz w:val="20"/>
              </w:rPr>
              <w:t>dễ dàng để vệ</w:t>
            </w:r>
            <w:r>
              <w:rPr>
                <w:spacing w:val="42"/>
                <w:w w:val="120"/>
                <w:sz w:val="20"/>
              </w:rPr>
              <w:t xml:space="preserve"> </w:t>
            </w:r>
            <w:r>
              <w:rPr>
                <w:w w:val="120"/>
                <w:sz w:val="20"/>
              </w:rPr>
              <w:t>sinh</w:t>
            </w:r>
          </w:p>
          <w:p w:rsidR="009427AC" w:rsidRDefault="00CC54EF">
            <w:pPr>
              <w:pStyle w:val="TableParagraph"/>
              <w:numPr>
                <w:ilvl w:val="0"/>
                <w:numId w:val="77"/>
              </w:numPr>
              <w:tabs>
                <w:tab w:val="left" w:pos="835"/>
                <w:tab w:val="left" w:pos="836"/>
              </w:tabs>
              <w:rPr>
                <w:sz w:val="20"/>
              </w:rPr>
            </w:pPr>
            <w:r>
              <w:rPr>
                <w:w w:val="115"/>
                <w:sz w:val="20"/>
              </w:rPr>
              <w:t>được bảo trì</w:t>
            </w:r>
            <w:r>
              <w:rPr>
                <w:spacing w:val="37"/>
                <w:w w:val="115"/>
                <w:sz w:val="20"/>
              </w:rPr>
              <w:t xml:space="preserve"> </w:t>
            </w:r>
            <w:r>
              <w:rPr>
                <w:w w:val="115"/>
                <w:sz w:val="20"/>
              </w:rPr>
              <w:t>đúng.</w:t>
            </w:r>
          </w:p>
        </w:tc>
      </w:tr>
      <w:tr w:rsidR="009427AC">
        <w:trPr>
          <w:trHeight w:val="92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4.4.7</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15"/>
                <w:sz w:val="20"/>
              </w:rPr>
              <w:t>Trường hợp có rủi ro đối với sản phẩm, cửa sổ và ô được thiết kế để mở  cho  mục đích thông gió phải được gắn lưới đầy đủ để ngăn chặn sự xâm nhập của động vật gây</w:t>
            </w:r>
            <w:r>
              <w:rPr>
                <w:spacing w:val="38"/>
                <w:w w:val="115"/>
                <w:sz w:val="20"/>
              </w:rPr>
              <w:t xml:space="preserve"> </w:t>
            </w:r>
            <w:r>
              <w:rPr>
                <w:w w:val="115"/>
                <w:sz w:val="20"/>
              </w:rPr>
              <w:t>hại.</w:t>
            </w:r>
          </w:p>
        </w:tc>
      </w:tr>
      <w:tr w:rsidR="009427AC">
        <w:trPr>
          <w:trHeight w:val="279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4.4.8</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15"/>
                <w:sz w:val="20"/>
              </w:rPr>
              <w:t>Cửa đi (cả bên trong và bên ngoài) phải được duy  trì trong  tình  trạng  tốt. Ở mức nhỏ</w:t>
            </w:r>
            <w:r>
              <w:rPr>
                <w:spacing w:val="27"/>
                <w:w w:val="115"/>
                <w:sz w:val="20"/>
              </w:rPr>
              <w:t xml:space="preserve"> </w:t>
            </w:r>
            <w:r>
              <w:rPr>
                <w:w w:val="115"/>
                <w:sz w:val="20"/>
              </w:rPr>
              <w:t>nhất:</w:t>
            </w:r>
          </w:p>
          <w:p w:rsidR="009427AC" w:rsidRDefault="00CC54EF">
            <w:pPr>
              <w:pStyle w:val="TableParagraph"/>
              <w:numPr>
                <w:ilvl w:val="0"/>
                <w:numId w:val="76"/>
              </w:numPr>
              <w:tabs>
                <w:tab w:val="left" w:pos="836"/>
              </w:tabs>
              <w:ind w:right="130"/>
              <w:jc w:val="both"/>
              <w:rPr>
                <w:sz w:val="20"/>
              </w:rPr>
            </w:pPr>
            <w:r>
              <w:rPr>
                <w:w w:val="120"/>
                <w:sz w:val="20"/>
              </w:rPr>
              <w:t>các cửa bên ngoài và các giá đỡ của đế phải được lắp sát hoặc  được che chắn đầy</w:t>
            </w:r>
            <w:r>
              <w:rPr>
                <w:spacing w:val="30"/>
                <w:w w:val="120"/>
                <w:sz w:val="20"/>
              </w:rPr>
              <w:t xml:space="preserve"> </w:t>
            </w:r>
            <w:r>
              <w:rPr>
                <w:w w:val="120"/>
                <w:sz w:val="20"/>
              </w:rPr>
              <w:t>đủ</w:t>
            </w:r>
          </w:p>
          <w:p w:rsidR="009427AC" w:rsidRDefault="00CC54EF">
            <w:pPr>
              <w:pStyle w:val="TableParagraph"/>
              <w:numPr>
                <w:ilvl w:val="0"/>
                <w:numId w:val="76"/>
              </w:numPr>
              <w:tabs>
                <w:tab w:val="left" w:pos="836"/>
              </w:tabs>
              <w:ind w:right="126"/>
              <w:jc w:val="both"/>
              <w:rPr>
                <w:sz w:val="20"/>
              </w:rPr>
            </w:pPr>
            <w:r>
              <w:rPr>
                <w:w w:val="120"/>
                <w:sz w:val="20"/>
              </w:rPr>
              <w:t>các cửa bên ngoài mở vào các khu vực sản phẩm hở phải không được mở trong thời gian sản xuất ngoại trừ trong trường hợp khẩn</w:t>
            </w:r>
            <w:r>
              <w:rPr>
                <w:spacing w:val="18"/>
                <w:w w:val="120"/>
                <w:sz w:val="20"/>
              </w:rPr>
              <w:t xml:space="preserve"> </w:t>
            </w:r>
            <w:r>
              <w:rPr>
                <w:w w:val="120"/>
                <w:sz w:val="20"/>
              </w:rPr>
              <w:t>cấp</w:t>
            </w:r>
          </w:p>
          <w:p w:rsidR="009427AC" w:rsidRDefault="00CC54EF">
            <w:pPr>
              <w:pStyle w:val="TableParagraph"/>
              <w:numPr>
                <w:ilvl w:val="0"/>
                <w:numId w:val="76"/>
              </w:numPr>
              <w:tabs>
                <w:tab w:val="left" w:pos="836"/>
              </w:tabs>
              <w:ind w:right="118"/>
              <w:jc w:val="both"/>
              <w:rPr>
                <w:sz w:val="20"/>
              </w:rPr>
            </w:pPr>
            <w:r>
              <w:rPr>
                <w:w w:val="120"/>
                <w:sz w:val="20"/>
              </w:rPr>
              <w:t>khi cửa bên ngoài mở vào các khu vực sản phẩm đã bao gói được mở ra, các biện pháp phòng ngừa thích hợp phải được thực hiện để ngăn chặn</w:t>
            </w:r>
            <w:r>
              <w:rPr>
                <w:spacing w:val="10"/>
                <w:w w:val="120"/>
                <w:sz w:val="20"/>
              </w:rPr>
              <w:t xml:space="preserve"> </w:t>
            </w:r>
            <w:r>
              <w:rPr>
                <w:w w:val="120"/>
                <w:sz w:val="20"/>
              </w:rPr>
              <w:t>sự</w:t>
            </w:r>
            <w:r>
              <w:rPr>
                <w:spacing w:val="9"/>
                <w:w w:val="120"/>
                <w:sz w:val="20"/>
              </w:rPr>
              <w:t xml:space="preserve"> </w:t>
            </w:r>
            <w:r>
              <w:rPr>
                <w:w w:val="120"/>
                <w:sz w:val="20"/>
              </w:rPr>
              <w:t>xâm</w:t>
            </w:r>
            <w:r>
              <w:rPr>
                <w:spacing w:val="10"/>
                <w:w w:val="120"/>
                <w:sz w:val="20"/>
              </w:rPr>
              <w:t xml:space="preserve"> </w:t>
            </w:r>
            <w:r>
              <w:rPr>
                <w:w w:val="120"/>
                <w:sz w:val="20"/>
              </w:rPr>
              <w:t>nhập</w:t>
            </w:r>
            <w:r>
              <w:rPr>
                <w:spacing w:val="10"/>
                <w:w w:val="120"/>
                <w:sz w:val="20"/>
              </w:rPr>
              <w:t xml:space="preserve"> </w:t>
            </w:r>
            <w:r>
              <w:rPr>
                <w:w w:val="120"/>
                <w:sz w:val="20"/>
              </w:rPr>
              <w:t>của</w:t>
            </w:r>
            <w:r>
              <w:rPr>
                <w:spacing w:val="10"/>
                <w:w w:val="120"/>
                <w:sz w:val="20"/>
              </w:rPr>
              <w:t xml:space="preserve"> </w:t>
            </w:r>
            <w:r>
              <w:rPr>
                <w:w w:val="120"/>
                <w:sz w:val="20"/>
              </w:rPr>
              <w:t>động</w:t>
            </w:r>
            <w:r>
              <w:rPr>
                <w:spacing w:val="10"/>
                <w:w w:val="120"/>
                <w:sz w:val="20"/>
              </w:rPr>
              <w:t xml:space="preserve"> </w:t>
            </w:r>
            <w:r>
              <w:rPr>
                <w:w w:val="120"/>
                <w:sz w:val="20"/>
              </w:rPr>
              <w:t>vật</w:t>
            </w:r>
            <w:r>
              <w:rPr>
                <w:spacing w:val="12"/>
                <w:w w:val="120"/>
                <w:sz w:val="20"/>
              </w:rPr>
              <w:t xml:space="preserve"> </w:t>
            </w:r>
            <w:r>
              <w:rPr>
                <w:w w:val="120"/>
                <w:sz w:val="20"/>
              </w:rPr>
              <w:t>gây</w:t>
            </w:r>
            <w:r>
              <w:rPr>
                <w:spacing w:val="8"/>
                <w:w w:val="120"/>
                <w:sz w:val="20"/>
              </w:rPr>
              <w:t xml:space="preserve"> </w:t>
            </w:r>
            <w:r>
              <w:rPr>
                <w:w w:val="120"/>
                <w:sz w:val="20"/>
              </w:rPr>
              <w:t>hại.</w:t>
            </w:r>
          </w:p>
        </w:tc>
      </w:tr>
      <w:tr w:rsidR="009427AC">
        <w:trPr>
          <w:trHeight w:val="69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4.4.9</w:t>
            </w: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20"/>
                <w:sz w:val="20"/>
              </w:rPr>
              <w:t>Chiếu sáng thích hợp và đầy đủ phải được cung cấp để vận hành chính xác  các</w:t>
            </w:r>
            <w:r>
              <w:rPr>
                <w:spacing w:val="11"/>
                <w:w w:val="120"/>
                <w:sz w:val="20"/>
              </w:rPr>
              <w:t xml:space="preserve"> </w:t>
            </w:r>
            <w:r>
              <w:rPr>
                <w:w w:val="120"/>
                <w:sz w:val="20"/>
              </w:rPr>
              <w:t>quá</w:t>
            </w:r>
            <w:r>
              <w:rPr>
                <w:spacing w:val="8"/>
                <w:w w:val="120"/>
                <w:sz w:val="20"/>
              </w:rPr>
              <w:t xml:space="preserve"> </w:t>
            </w:r>
            <w:r>
              <w:rPr>
                <w:w w:val="120"/>
                <w:sz w:val="20"/>
              </w:rPr>
              <w:t>trình,</w:t>
            </w:r>
            <w:r>
              <w:rPr>
                <w:spacing w:val="8"/>
                <w:w w:val="120"/>
                <w:sz w:val="20"/>
              </w:rPr>
              <w:t xml:space="preserve"> </w:t>
            </w:r>
            <w:r>
              <w:rPr>
                <w:w w:val="120"/>
                <w:sz w:val="20"/>
              </w:rPr>
              <w:t>kiểm</w:t>
            </w:r>
            <w:r>
              <w:rPr>
                <w:spacing w:val="9"/>
                <w:w w:val="120"/>
                <w:sz w:val="20"/>
              </w:rPr>
              <w:t xml:space="preserve"> </w:t>
            </w:r>
            <w:r>
              <w:rPr>
                <w:w w:val="120"/>
                <w:sz w:val="20"/>
              </w:rPr>
              <w:t>tra</w:t>
            </w:r>
            <w:r>
              <w:rPr>
                <w:spacing w:val="8"/>
                <w:w w:val="120"/>
                <w:sz w:val="20"/>
              </w:rPr>
              <w:t xml:space="preserve"> </w:t>
            </w:r>
            <w:r>
              <w:rPr>
                <w:w w:val="120"/>
                <w:sz w:val="20"/>
              </w:rPr>
              <w:t>sản</w:t>
            </w:r>
            <w:r>
              <w:rPr>
                <w:spacing w:val="8"/>
                <w:w w:val="120"/>
                <w:sz w:val="20"/>
              </w:rPr>
              <w:t xml:space="preserve"> </w:t>
            </w:r>
            <w:r>
              <w:rPr>
                <w:w w:val="120"/>
                <w:sz w:val="20"/>
              </w:rPr>
              <w:t>phẩm</w:t>
            </w:r>
            <w:r>
              <w:rPr>
                <w:spacing w:val="11"/>
                <w:w w:val="120"/>
                <w:sz w:val="20"/>
              </w:rPr>
              <w:t xml:space="preserve"> </w:t>
            </w:r>
            <w:r>
              <w:rPr>
                <w:w w:val="120"/>
                <w:sz w:val="20"/>
              </w:rPr>
              <w:t>và</w:t>
            </w:r>
            <w:r>
              <w:rPr>
                <w:spacing w:val="10"/>
                <w:w w:val="120"/>
                <w:sz w:val="20"/>
              </w:rPr>
              <w:t xml:space="preserve"> </w:t>
            </w:r>
            <w:r>
              <w:rPr>
                <w:w w:val="120"/>
                <w:sz w:val="20"/>
              </w:rPr>
              <w:t>vệ</w:t>
            </w:r>
            <w:r>
              <w:rPr>
                <w:spacing w:val="11"/>
                <w:w w:val="120"/>
                <w:sz w:val="20"/>
              </w:rPr>
              <w:t xml:space="preserve"> </w:t>
            </w:r>
            <w:r>
              <w:rPr>
                <w:w w:val="120"/>
                <w:sz w:val="20"/>
              </w:rPr>
              <w:t>sinh</w:t>
            </w:r>
            <w:r>
              <w:rPr>
                <w:spacing w:val="10"/>
                <w:w w:val="120"/>
                <w:sz w:val="20"/>
              </w:rPr>
              <w:t xml:space="preserve"> </w:t>
            </w:r>
            <w:r>
              <w:rPr>
                <w:w w:val="120"/>
                <w:sz w:val="20"/>
              </w:rPr>
              <w:t>hiệu</w:t>
            </w:r>
            <w:r>
              <w:rPr>
                <w:spacing w:val="9"/>
                <w:w w:val="120"/>
                <w:sz w:val="20"/>
              </w:rPr>
              <w:t xml:space="preserve"> </w:t>
            </w:r>
            <w:r>
              <w:rPr>
                <w:w w:val="120"/>
                <w:sz w:val="20"/>
              </w:rPr>
              <w:t>quả.</w:t>
            </w:r>
          </w:p>
        </w:tc>
      </w:tr>
      <w:tr w:rsidR="009427AC">
        <w:trPr>
          <w:trHeight w:val="69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4.4.10</w:t>
            </w:r>
          </w:p>
        </w:tc>
        <w:tc>
          <w:tcPr>
            <w:tcW w:w="8194" w:type="dxa"/>
            <w:tcBorders>
              <w:top w:val="single" w:sz="2" w:space="0" w:color="000000"/>
              <w:bottom w:val="single" w:sz="2" w:space="0" w:color="000000"/>
            </w:tcBorders>
          </w:tcPr>
          <w:p w:rsidR="009427AC" w:rsidRDefault="00CC54EF">
            <w:pPr>
              <w:pStyle w:val="TableParagraph"/>
              <w:spacing w:before="107"/>
              <w:ind w:left="116" w:right="229"/>
              <w:rPr>
                <w:sz w:val="20"/>
              </w:rPr>
            </w:pPr>
            <w:r>
              <w:rPr>
                <w:w w:val="120"/>
                <w:sz w:val="20"/>
              </w:rPr>
              <w:t>Thông gió đầy đủ và hút khí ra phải được cung cấp cho môi trường bảo quản và xử lý sản phẩm để ngăn chặn sự ngưng tụ hoặc tích tụ bụi quá mức.</w:t>
            </w:r>
          </w:p>
        </w:tc>
      </w:tr>
    </w:tbl>
    <w:p w:rsidR="009427AC" w:rsidRDefault="009427AC">
      <w:pPr>
        <w:pStyle w:val="BodyText"/>
        <w:spacing w:before="6"/>
        <w:rPr>
          <w:rFonts w:ascii="Arial"/>
          <w:b/>
          <w:sz w:val="8"/>
        </w:rPr>
      </w:pPr>
    </w:p>
    <w:p w:rsidR="009427AC" w:rsidRDefault="00CC54EF">
      <w:pPr>
        <w:pStyle w:val="Heading3"/>
        <w:numPr>
          <w:ilvl w:val="1"/>
          <w:numId w:val="82"/>
        </w:numPr>
        <w:tabs>
          <w:tab w:val="left" w:pos="894"/>
        </w:tabs>
        <w:ind w:hanging="497"/>
      </w:pPr>
      <w:bookmarkStart w:id="100" w:name="4.5_CÁC_TIỆN_ÍCH_–_NƯỚC,_NƯỚC_ĐÁ,_KHÔNG_"/>
      <w:bookmarkStart w:id="101" w:name="_bookmark55"/>
      <w:bookmarkEnd w:id="100"/>
      <w:bookmarkEnd w:id="101"/>
      <w:r>
        <w:rPr>
          <w:color w:val="00A55C"/>
          <w:w w:val="120"/>
        </w:rPr>
        <w:t>CÁC</w:t>
      </w:r>
      <w:r>
        <w:rPr>
          <w:color w:val="00A55C"/>
          <w:spacing w:val="-6"/>
          <w:w w:val="120"/>
        </w:rPr>
        <w:t xml:space="preserve"> </w:t>
      </w:r>
      <w:r>
        <w:rPr>
          <w:color w:val="00A55C"/>
          <w:w w:val="120"/>
        </w:rPr>
        <w:t>TIỆN</w:t>
      </w:r>
      <w:r>
        <w:rPr>
          <w:color w:val="00A55C"/>
          <w:spacing w:val="-8"/>
          <w:w w:val="120"/>
        </w:rPr>
        <w:t xml:space="preserve"> </w:t>
      </w:r>
      <w:r>
        <w:rPr>
          <w:color w:val="00A55C"/>
          <w:w w:val="120"/>
        </w:rPr>
        <w:t>ÍCH</w:t>
      </w:r>
      <w:r>
        <w:rPr>
          <w:color w:val="00A55C"/>
          <w:spacing w:val="-9"/>
          <w:w w:val="120"/>
        </w:rPr>
        <w:t xml:space="preserve"> </w:t>
      </w:r>
      <w:r>
        <w:rPr>
          <w:color w:val="00A55C"/>
          <w:w w:val="120"/>
        </w:rPr>
        <w:t>–</w:t>
      </w:r>
      <w:r>
        <w:rPr>
          <w:color w:val="00A55C"/>
          <w:spacing w:val="-8"/>
          <w:w w:val="120"/>
        </w:rPr>
        <w:t xml:space="preserve"> </w:t>
      </w:r>
      <w:r>
        <w:rPr>
          <w:color w:val="00A55C"/>
          <w:w w:val="120"/>
        </w:rPr>
        <w:t>NƯỚC,</w:t>
      </w:r>
      <w:r>
        <w:rPr>
          <w:color w:val="00A55C"/>
          <w:spacing w:val="-8"/>
          <w:w w:val="120"/>
        </w:rPr>
        <w:t xml:space="preserve"> </w:t>
      </w:r>
      <w:r>
        <w:rPr>
          <w:color w:val="00A55C"/>
          <w:w w:val="120"/>
        </w:rPr>
        <w:t>NƯỚC</w:t>
      </w:r>
      <w:r>
        <w:rPr>
          <w:color w:val="00A55C"/>
          <w:spacing w:val="-7"/>
          <w:w w:val="120"/>
        </w:rPr>
        <w:t xml:space="preserve"> </w:t>
      </w:r>
      <w:r>
        <w:rPr>
          <w:color w:val="00A55C"/>
          <w:w w:val="120"/>
        </w:rPr>
        <w:t>ĐÁ,</w:t>
      </w:r>
      <w:r>
        <w:rPr>
          <w:color w:val="00A55C"/>
          <w:spacing w:val="-8"/>
          <w:w w:val="120"/>
        </w:rPr>
        <w:t xml:space="preserve"> </w:t>
      </w:r>
      <w:r>
        <w:rPr>
          <w:color w:val="00A55C"/>
          <w:w w:val="120"/>
        </w:rPr>
        <w:t>KHÔNG</w:t>
      </w:r>
      <w:r>
        <w:rPr>
          <w:color w:val="00A55C"/>
          <w:spacing w:val="-7"/>
          <w:w w:val="120"/>
        </w:rPr>
        <w:t xml:space="preserve"> </w:t>
      </w:r>
      <w:r>
        <w:rPr>
          <w:color w:val="00A55C"/>
          <w:w w:val="120"/>
        </w:rPr>
        <w:t>KHÍ</w:t>
      </w:r>
      <w:r>
        <w:rPr>
          <w:color w:val="00A55C"/>
          <w:spacing w:val="-8"/>
          <w:w w:val="120"/>
        </w:rPr>
        <w:t xml:space="preserve"> </w:t>
      </w:r>
      <w:r>
        <w:rPr>
          <w:color w:val="00A55C"/>
          <w:spacing w:val="-10"/>
          <w:w w:val="120"/>
        </w:rPr>
        <w:t>VÀ</w:t>
      </w:r>
      <w:r>
        <w:rPr>
          <w:color w:val="00A55C"/>
          <w:spacing w:val="-9"/>
          <w:w w:val="120"/>
        </w:rPr>
        <w:t xml:space="preserve"> </w:t>
      </w:r>
      <w:r>
        <w:rPr>
          <w:color w:val="00A55C"/>
          <w:w w:val="120"/>
        </w:rPr>
        <w:t>KHÍ</w:t>
      </w:r>
      <w:r>
        <w:rPr>
          <w:color w:val="00A55C"/>
          <w:spacing w:val="-9"/>
          <w:w w:val="120"/>
        </w:rPr>
        <w:t xml:space="preserve"> </w:t>
      </w:r>
      <w:r>
        <w:rPr>
          <w:color w:val="00A55C"/>
          <w:w w:val="120"/>
        </w:rPr>
        <w:t>GAS</w:t>
      </w:r>
      <w:r>
        <w:rPr>
          <w:color w:val="00A55C"/>
          <w:spacing w:val="-8"/>
          <w:w w:val="120"/>
        </w:rPr>
        <w:t xml:space="preserve"> </w:t>
      </w:r>
      <w:r>
        <w:rPr>
          <w:color w:val="00A55C"/>
          <w:w w:val="120"/>
        </w:rPr>
        <w:t>KHÁC</w:t>
      </w:r>
    </w:p>
    <w:p w:rsidR="009427AC" w:rsidRDefault="00DA3EBC">
      <w:pPr>
        <w:pStyle w:val="BodyText"/>
        <w:spacing w:before="10"/>
        <w:rPr>
          <w:rFonts w:ascii="Arial"/>
          <w:b/>
          <w:sz w:val="8"/>
        </w:rPr>
      </w:pPr>
      <w:r>
        <w:pict>
          <v:shape id="_x0000_s1080" type="#_x0000_t202" style="position:absolute;margin-left:56.7pt;margin-top:6.35pt;width:510.3pt;height:34.8pt;z-index:-251637248;mso-wrap-distance-left:0;mso-wrap-distance-right:0;mso-position-horizontal-relative:page" fillcolor="#dfeed3" stroked="f">
            <v:textbox style="mso-next-textbox:#_x0000_s1080" inset="0,0,0,0">
              <w:txbxContent>
                <w:p w:rsidR="00CC54EF" w:rsidRDefault="00CC54EF">
                  <w:pPr>
                    <w:pStyle w:val="BodyText"/>
                    <w:spacing w:before="110"/>
                    <w:ind w:left="115" w:right="317"/>
                  </w:pPr>
                  <w:r>
                    <w:rPr>
                      <w:w w:val="120"/>
                    </w:rPr>
                    <w:t>Các tiện ích được sử dụng trong khu vực sản xuất và bảo quản phải được giám sát để kiểm soát hiệu quả rủi ro nhiễm bẩn sản phẩm.</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6"/>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105"/>
        </w:trPr>
        <w:tc>
          <w:tcPr>
            <w:tcW w:w="2006" w:type="dxa"/>
            <w:gridSpan w:val="2"/>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4.5.1</w:t>
            </w:r>
          </w:p>
        </w:tc>
        <w:tc>
          <w:tcPr>
            <w:tcW w:w="8194" w:type="dxa"/>
            <w:tcBorders>
              <w:bottom w:val="single" w:sz="2" w:space="0" w:color="000000"/>
            </w:tcBorders>
          </w:tcPr>
          <w:p w:rsidR="009427AC" w:rsidRDefault="00CC54EF">
            <w:pPr>
              <w:pStyle w:val="TableParagraph"/>
              <w:spacing w:before="110"/>
              <w:ind w:left="116" w:right="123"/>
              <w:jc w:val="both"/>
              <w:rPr>
                <w:sz w:val="20"/>
              </w:rPr>
            </w:pPr>
            <w:r>
              <w:rPr>
                <w:w w:val="120"/>
                <w:sz w:val="20"/>
              </w:rPr>
              <w:t xml:space="preserve">Nước (kể cả nước đá và hơi nước) được sử dụng như một nguyên liệu trong sản xuất thực phẩm chế biến, việc chuẩn bị sản phẩm, rửa tay hoặc cho việc  vệ sinh thiết bị hoặc vệ sinh nhà máy phải được cung cấp đủ số lượng, có thể uống tại điểm sử dụng hoặc không tạo rủi ro nhiễm bẩn theo pháp luật hiện hành. Chất lượng vi sinh và hóa học của nước phải được phân tích ít nhất hàng năm. Các điểm lấy mẫu, phạm vi của thử nghiệm và tần suất phân tích phải dựa trên rủi ro, có tính đến nguồn nước, lưu chứa và phân phối nước tại nhà </w:t>
            </w:r>
            <w:r>
              <w:rPr>
                <w:spacing w:val="-7"/>
                <w:w w:val="120"/>
                <w:sz w:val="20"/>
              </w:rPr>
              <w:t xml:space="preserve">máy, </w:t>
            </w:r>
            <w:r>
              <w:rPr>
                <w:w w:val="120"/>
                <w:sz w:val="20"/>
              </w:rPr>
              <w:t>mẫu quá khứ và sử dụng trước</w:t>
            </w:r>
            <w:r>
              <w:rPr>
                <w:spacing w:val="38"/>
                <w:w w:val="120"/>
                <w:sz w:val="20"/>
              </w:rPr>
              <w:t xml:space="preserve"> </w:t>
            </w:r>
            <w:r>
              <w:rPr>
                <w:w w:val="120"/>
                <w:sz w:val="20"/>
              </w:rPr>
              <w:t>đó.</w:t>
            </w:r>
          </w:p>
        </w:tc>
      </w:tr>
      <w:tr w:rsidR="009427AC">
        <w:trPr>
          <w:trHeight w:val="926"/>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4.5.2</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6"/>
              <w:jc w:val="both"/>
              <w:rPr>
                <w:sz w:val="20"/>
              </w:rPr>
            </w:pPr>
            <w:r>
              <w:rPr>
                <w:w w:val="120"/>
                <w:sz w:val="20"/>
              </w:rPr>
              <w:t>Sơ đồ được cập nhật của hệ thống phân phối nước phải sẵn có, bao gồm bồn chứa, xử lý nước và hồi lưu nước khi thích hợp. Sơ đồ này phải được sử dụng làm cơ sở cho việc lấy mẫu nước và quản lý chất lượng nước.</w:t>
            </w:r>
          </w:p>
        </w:tc>
      </w:tr>
      <w:tr w:rsidR="009427AC">
        <w:trPr>
          <w:trHeight w:val="1161"/>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4.5.3</w:t>
            </w:r>
          </w:p>
        </w:tc>
        <w:tc>
          <w:tcPr>
            <w:tcW w:w="1002"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Không khí và các khí gas khác được sử dụng làm nguyên liệu hoặc tiếp xúc trực tiếp với sản phẩm phải được giám sát để đảm bảo điều này không tạo ra rủi ro nhiễm bẩn. Khí nén có tiếp xúc trực tiếp với sản phẩm phải được lọc tại điểm sử dụng.</w:t>
            </w:r>
          </w:p>
        </w:tc>
      </w:tr>
    </w:tbl>
    <w:p w:rsidR="009427AC" w:rsidRDefault="009427AC">
      <w:pPr>
        <w:pStyle w:val="BodyText"/>
        <w:spacing w:before="8"/>
        <w:rPr>
          <w:rFonts w:ascii="Arial"/>
          <w:b/>
          <w:sz w:val="8"/>
        </w:rPr>
      </w:pPr>
    </w:p>
    <w:p w:rsidR="009427AC" w:rsidRDefault="00CC54EF">
      <w:pPr>
        <w:pStyle w:val="Heading3"/>
        <w:numPr>
          <w:ilvl w:val="1"/>
          <w:numId w:val="82"/>
        </w:numPr>
        <w:tabs>
          <w:tab w:val="left" w:pos="894"/>
        </w:tabs>
        <w:ind w:hanging="497"/>
      </w:pPr>
      <w:bookmarkStart w:id="102" w:name="4.6_THIẾT_BỊ"/>
      <w:bookmarkStart w:id="103" w:name="_bookmark56"/>
      <w:bookmarkEnd w:id="102"/>
      <w:bookmarkEnd w:id="103"/>
      <w:r>
        <w:rPr>
          <w:color w:val="00A55C"/>
          <w:w w:val="135"/>
        </w:rPr>
        <w:t>THIẾT</w:t>
      </w:r>
      <w:r>
        <w:rPr>
          <w:color w:val="00A55C"/>
          <w:spacing w:val="-11"/>
          <w:w w:val="135"/>
        </w:rPr>
        <w:t xml:space="preserve"> </w:t>
      </w:r>
      <w:r>
        <w:rPr>
          <w:color w:val="00A55C"/>
          <w:w w:val="135"/>
        </w:rPr>
        <w:t>BỊ</w:t>
      </w:r>
    </w:p>
    <w:p w:rsidR="009427AC" w:rsidRDefault="00DA3EBC">
      <w:pPr>
        <w:pStyle w:val="BodyText"/>
        <w:spacing w:before="9"/>
        <w:rPr>
          <w:rFonts w:ascii="Arial"/>
          <w:b/>
          <w:sz w:val="8"/>
        </w:rPr>
      </w:pPr>
      <w:r>
        <w:pict>
          <v:shape id="_x0000_s1079" type="#_x0000_t202" style="position:absolute;margin-left:56.7pt;margin-top:6.25pt;width:510.3pt;height:34.8pt;z-index:-251636224;mso-wrap-distance-left:0;mso-wrap-distance-right:0;mso-position-horizontal-relative:page" fillcolor="#dfeed3" stroked="f">
            <v:textbox style="mso-next-textbox:#_x0000_s1079" inset="0,0,0,0">
              <w:txbxContent>
                <w:p w:rsidR="00CC54EF" w:rsidRDefault="00CC54EF">
                  <w:pPr>
                    <w:pStyle w:val="BodyText"/>
                    <w:spacing w:before="110"/>
                    <w:ind w:left="115" w:right="317"/>
                  </w:pPr>
                  <w:r>
                    <w:rPr>
                      <w:w w:val="120"/>
                    </w:rPr>
                    <w:t>Tất cả các thiết bị chế biến thực phẩm phải phù hợp với mục đích đã xác định và phải được sử dụng để giảm thiểu rủi ro nhiễm bẩn sản phẩm.</w:t>
                  </w:r>
                </w:p>
              </w:txbxContent>
            </v:textbox>
            <w10:wrap type="topAndBottom" anchorx="page"/>
          </v:shape>
        </w:pict>
      </w:r>
    </w:p>
    <w:p w:rsidR="009427AC" w:rsidRDefault="009427AC">
      <w:pPr>
        <w:rPr>
          <w:rFonts w:ascii="Arial"/>
          <w:sz w:val="8"/>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4.6.1</w:t>
            </w:r>
          </w:p>
        </w:tc>
        <w:tc>
          <w:tcPr>
            <w:tcW w:w="8194" w:type="dxa"/>
            <w:tcBorders>
              <w:bottom w:val="single" w:sz="2" w:space="0" w:color="000000"/>
            </w:tcBorders>
          </w:tcPr>
          <w:p w:rsidR="009427AC" w:rsidRDefault="00CC54EF">
            <w:pPr>
              <w:pStyle w:val="TableParagraph"/>
              <w:spacing w:before="110"/>
              <w:ind w:left="116" w:right="229"/>
              <w:rPr>
                <w:sz w:val="20"/>
              </w:rPr>
            </w:pPr>
            <w:r>
              <w:rPr>
                <w:w w:val="120"/>
                <w:sz w:val="20"/>
              </w:rPr>
              <w:t>Tất cả các thiết bị phải được chế tạo bằng vật liệu thích hợp. Việc thiết kế và bố trí thiết bị phải đảm bảo thiết bị có thể được vệ sinh và bảo trì hiệu quả.</w:t>
            </w:r>
          </w:p>
        </w:tc>
      </w:tr>
      <w:tr w:rsidR="009427AC">
        <w:trPr>
          <w:trHeight w:val="69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4.6.2</w:t>
            </w:r>
          </w:p>
        </w:tc>
        <w:tc>
          <w:tcPr>
            <w:tcW w:w="8194" w:type="dxa"/>
            <w:tcBorders>
              <w:top w:val="single" w:sz="2" w:space="0" w:color="000000"/>
              <w:bottom w:val="single" w:sz="2" w:space="0" w:color="000000"/>
            </w:tcBorders>
          </w:tcPr>
          <w:p w:rsidR="009427AC" w:rsidRDefault="00CC54EF">
            <w:pPr>
              <w:pStyle w:val="TableParagraph"/>
              <w:spacing w:before="107"/>
              <w:ind w:left="116" w:right="229"/>
              <w:rPr>
                <w:sz w:val="20"/>
              </w:rPr>
            </w:pPr>
            <w:r>
              <w:rPr>
                <w:w w:val="120"/>
                <w:sz w:val="20"/>
              </w:rPr>
              <w:t>Các thiết bị tiếp xúc trực tiếp với thực phẩm phải thích hợp để tiếp xúc với thực phẩm và đáp ứng các yêu cầu luật định nếu có.</w:t>
            </w:r>
          </w:p>
        </w:tc>
      </w:tr>
    </w:tbl>
    <w:p w:rsidR="009427AC" w:rsidRDefault="009427AC">
      <w:pPr>
        <w:pStyle w:val="BodyText"/>
        <w:spacing w:before="7"/>
        <w:rPr>
          <w:rFonts w:ascii="Arial"/>
          <w:b/>
          <w:sz w:val="8"/>
        </w:rPr>
      </w:pPr>
    </w:p>
    <w:p w:rsidR="009427AC" w:rsidRDefault="00CC54EF">
      <w:pPr>
        <w:pStyle w:val="Heading3"/>
        <w:numPr>
          <w:ilvl w:val="1"/>
          <w:numId w:val="82"/>
        </w:numPr>
        <w:tabs>
          <w:tab w:val="left" w:pos="894"/>
        </w:tabs>
        <w:ind w:hanging="497"/>
      </w:pPr>
      <w:bookmarkStart w:id="104" w:name="4.7_BẢO_TRÌ"/>
      <w:bookmarkStart w:id="105" w:name="_bookmark57"/>
      <w:bookmarkEnd w:id="104"/>
      <w:bookmarkEnd w:id="105"/>
      <w:r>
        <w:rPr>
          <w:color w:val="00A55C"/>
          <w:w w:val="125"/>
        </w:rPr>
        <w:t>BẢO</w:t>
      </w:r>
      <w:r>
        <w:rPr>
          <w:color w:val="00A55C"/>
          <w:spacing w:val="-2"/>
          <w:w w:val="125"/>
        </w:rPr>
        <w:t xml:space="preserve"> </w:t>
      </w:r>
      <w:r>
        <w:rPr>
          <w:color w:val="00A55C"/>
          <w:w w:val="125"/>
        </w:rPr>
        <w:t>TRÌ</w:t>
      </w:r>
    </w:p>
    <w:p w:rsidR="009427AC" w:rsidRDefault="00DA3EBC">
      <w:pPr>
        <w:pStyle w:val="BodyText"/>
        <w:spacing w:before="10"/>
        <w:rPr>
          <w:rFonts w:ascii="Arial"/>
          <w:b/>
          <w:sz w:val="8"/>
        </w:rPr>
      </w:pPr>
      <w:r>
        <w:pict>
          <v:shape id="_x0000_s1078" type="#_x0000_t202" style="position:absolute;margin-left:56.7pt;margin-top:6.35pt;width:510.3pt;height:34.8pt;z-index:-251635200;mso-wrap-distance-left:0;mso-wrap-distance-right:0;mso-position-horizontal-relative:page" fillcolor="#dfeed3" stroked="f">
            <v:textbox style="mso-next-textbox:#_x0000_s1078" inset="0,0,0,0">
              <w:txbxContent>
                <w:p w:rsidR="00CC54EF" w:rsidRDefault="00CC54EF">
                  <w:pPr>
                    <w:pStyle w:val="BodyText"/>
                    <w:spacing w:before="110"/>
                    <w:ind w:left="115" w:right="317"/>
                  </w:pPr>
                  <w:r>
                    <w:rPr>
                      <w:w w:val="115"/>
                    </w:rPr>
                    <w:t>Một  chương trình bảo trì hiệu quả phải được  thực  hiện cho nhà máy và thiết bị để  ngăn ngừa  nhiễm bẩn và giảm nguy cơ hỏng</w:t>
                  </w:r>
                  <w:r>
                    <w:rPr>
                      <w:spacing w:val="-2"/>
                      <w:w w:val="115"/>
                    </w:rPr>
                    <w:t xml:space="preserve"> </w:t>
                  </w:r>
                  <w:r>
                    <w:rPr>
                      <w:w w:val="115"/>
                    </w:rPr>
                    <w:t>hóc.</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4.7.1</w:t>
            </w:r>
          </w:p>
        </w:tc>
        <w:tc>
          <w:tcPr>
            <w:tcW w:w="8194" w:type="dxa"/>
            <w:tcBorders>
              <w:bottom w:val="single" w:sz="2" w:space="0" w:color="000000"/>
            </w:tcBorders>
          </w:tcPr>
          <w:p w:rsidR="009427AC" w:rsidRDefault="00CC54EF">
            <w:pPr>
              <w:pStyle w:val="TableParagraph"/>
              <w:spacing w:before="110"/>
              <w:ind w:left="116" w:right="120"/>
              <w:jc w:val="both"/>
              <w:rPr>
                <w:sz w:val="20"/>
              </w:rPr>
            </w:pPr>
            <w:r>
              <w:rPr>
                <w:w w:val="120"/>
                <w:sz w:val="20"/>
              </w:rPr>
              <w:t xml:space="preserve">Phải có một kế hoạch bảo trì được lập thành văn bản hoặc hệ thống giám sát tình trạng bao gồm tất cả các thiết bị chế biến và nhà </w:t>
            </w:r>
            <w:r>
              <w:rPr>
                <w:spacing w:val="-7"/>
                <w:w w:val="120"/>
                <w:sz w:val="20"/>
              </w:rPr>
              <w:t xml:space="preserve">máy. </w:t>
            </w:r>
            <w:r>
              <w:rPr>
                <w:spacing w:val="-6"/>
                <w:w w:val="120"/>
                <w:sz w:val="20"/>
              </w:rPr>
              <w:t xml:space="preserve">Yêu  </w:t>
            </w:r>
            <w:r>
              <w:rPr>
                <w:w w:val="120"/>
                <w:sz w:val="20"/>
              </w:rPr>
              <w:t>cầu bảo trì  phải được xác</w:t>
            </w:r>
            <w:r>
              <w:rPr>
                <w:spacing w:val="17"/>
                <w:w w:val="120"/>
                <w:sz w:val="20"/>
              </w:rPr>
              <w:t xml:space="preserve"> </w:t>
            </w:r>
            <w:r>
              <w:rPr>
                <w:w w:val="120"/>
                <w:sz w:val="20"/>
              </w:rPr>
              <w:t>định khi vận hành thử thiết bị mới.</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4.7.2</w:t>
            </w:r>
          </w:p>
        </w:tc>
        <w:tc>
          <w:tcPr>
            <w:tcW w:w="8194" w:type="dxa"/>
            <w:tcBorders>
              <w:top w:val="single" w:sz="2" w:space="0" w:color="000000"/>
              <w:bottom w:val="single" w:sz="2" w:space="0" w:color="000000"/>
            </w:tcBorders>
          </w:tcPr>
          <w:p w:rsidR="009427AC" w:rsidRDefault="00CC54EF">
            <w:pPr>
              <w:pStyle w:val="TableParagraph"/>
              <w:spacing w:before="107"/>
              <w:ind w:left="116" w:right="125"/>
              <w:jc w:val="both"/>
              <w:rPr>
                <w:sz w:val="20"/>
              </w:rPr>
            </w:pPr>
            <w:r>
              <w:rPr>
                <w:w w:val="120"/>
                <w:sz w:val="20"/>
              </w:rPr>
              <w:t>Ngoài các chương trình bảo trì theo kế hoạch, nơi có rủi ro nhiễm bẩn ngoại vật vào sản phẩm gây ra từ sự hư hỏng của thiết bị, thiết bị phải được kiểm tra tại các khoảng thời gian định trước, kết quả kiểm tra được ghi lại và thực hiện hành động thích</w:t>
            </w:r>
            <w:r>
              <w:rPr>
                <w:spacing w:val="35"/>
                <w:w w:val="120"/>
                <w:sz w:val="20"/>
              </w:rPr>
              <w:t xml:space="preserve"> </w:t>
            </w:r>
            <w:r>
              <w:rPr>
                <w:w w:val="120"/>
                <w:sz w:val="20"/>
              </w:rPr>
              <w:t>hợp.</w:t>
            </w:r>
          </w:p>
        </w:tc>
      </w:tr>
      <w:tr w:rsidR="009427AC">
        <w:trPr>
          <w:trHeight w:val="116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4.7.3</w:t>
            </w: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Trường</w:t>
            </w:r>
            <w:r>
              <w:rPr>
                <w:spacing w:val="-6"/>
                <w:w w:val="120"/>
                <w:sz w:val="20"/>
              </w:rPr>
              <w:t xml:space="preserve"> </w:t>
            </w:r>
            <w:r>
              <w:rPr>
                <w:w w:val="120"/>
                <w:sz w:val="20"/>
              </w:rPr>
              <w:t>hợp</w:t>
            </w:r>
            <w:r>
              <w:rPr>
                <w:spacing w:val="-6"/>
                <w:w w:val="120"/>
                <w:sz w:val="20"/>
              </w:rPr>
              <w:t xml:space="preserve"> </w:t>
            </w:r>
            <w:r>
              <w:rPr>
                <w:w w:val="120"/>
                <w:sz w:val="20"/>
              </w:rPr>
              <w:t>sửa</w:t>
            </w:r>
            <w:r>
              <w:rPr>
                <w:spacing w:val="-6"/>
                <w:w w:val="120"/>
                <w:sz w:val="20"/>
              </w:rPr>
              <w:t xml:space="preserve"> </w:t>
            </w:r>
            <w:r>
              <w:rPr>
                <w:w w:val="120"/>
                <w:sz w:val="20"/>
              </w:rPr>
              <w:t>chữa</w:t>
            </w:r>
            <w:r>
              <w:rPr>
                <w:spacing w:val="-6"/>
                <w:w w:val="120"/>
                <w:sz w:val="20"/>
              </w:rPr>
              <w:t xml:space="preserve"> </w:t>
            </w:r>
            <w:r>
              <w:rPr>
                <w:w w:val="120"/>
                <w:sz w:val="20"/>
              </w:rPr>
              <w:t>tạm</w:t>
            </w:r>
            <w:r>
              <w:rPr>
                <w:spacing w:val="-6"/>
                <w:w w:val="120"/>
                <w:sz w:val="20"/>
              </w:rPr>
              <w:t xml:space="preserve"> </w:t>
            </w:r>
            <w:r>
              <w:rPr>
                <w:w w:val="120"/>
                <w:sz w:val="20"/>
              </w:rPr>
              <w:t>thời</w:t>
            </w:r>
            <w:r>
              <w:rPr>
                <w:spacing w:val="-7"/>
                <w:w w:val="120"/>
                <w:sz w:val="20"/>
              </w:rPr>
              <w:t xml:space="preserve"> </w:t>
            </w:r>
            <w:r>
              <w:rPr>
                <w:w w:val="120"/>
                <w:sz w:val="20"/>
              </w:rPr>
              <w:t>được</w:t>
            </w:r>
            <w:r>
              <w:rPr>
                <w:spacing w:val="-6"/>
                <w:w w:val="120"/>
                <w:sz w:val="20"/>
              </w:rPr>
              <w:t xml:space="preserve"> </w:t>
            </w:r>
            <w:r>
              <w:rPr>
                <w:w w:val="120"/>
                <w:sz w:val="20"/>
              </w:rPr>
              <w:t>thực</w:t>
            </w:r>
            <w:r>
              <w:rPr>
                <w:spacing w:val="-5"/>
                <w:w w:val="120"/>
                <w:sz w:val="20"/>
              </w:rPr>
              <w:t xml:space="preserve"> </w:t>
            </w:r>
            <w:r>
              <w:rPr>
                <w:w w:val="120"/>
                <w:sz w:val="20"/>
              </w:rPr>
              <w:t>hiện,</w:t>
            </w:r>
            <w:r>
              <w:rPr>
                <w:spacing w:val="-9"/>
                <w:w w:val="120"/>
                <w:sz w:val="20"/>
              </w:rPr>
              <w:t xml:space="preserve"> </w:t>
            </w:r>
            <w:r>
              <w:rPr>
                <w:w w:val="120"/>
                <w:sz w:val="20"/>
              </w:rPr>
              <w:t>chúng</w:t>
            </w:r>
            <w:r>
              <w:rPr>
                <w:spacing w:val="-6"/>
                <w:w w:val="120"/>
                <w:sz w:val="20"/>
              </w:rPr>
              <w:t xml:space="preserve"> </w:t>
            </w:r>
            <w:r>
              <w:rPr>
                <w:w w:val="120"/>
                <w:sz w:val="20"/>
              </w:rPr>
              <w:t>phải</w:t>
            </w:r>
            <w:r>
              <w:rPr>
                <w:spacing w:val="-8"/>
                <w:w w:val="120"/>
                <w:sz w:val="20"/>
              </w:rPr>
              <w:t xml:space="preserve"> </w:t>
            </w:r>
            <w:r>
              <w:rPr>
                <w:w w:val="120"/>
                <w:sz w:val="20"/>
              </w:rPr>
              <w:t>được</w:t>
            </w:r>
            <w:r>
              <w:rPr>
                <w:spacing w:val="-6"/>
                <w:w w:val="120"/>
                <w:sz w:val="20"/>
              </w:rPr>
              <w:t xml:space="preserve"> </w:t>
            </w:r>
            <w:r>
              <w:rPr>
                <w:w w:val="120"/>
                <w:sz w:val="20"/>
              </w:rPr>
              <w:t>lập</w:t>
            </w:r>
            <w:r>
              <w:rPr>
                <w:spacing w:val="-8"/>
                <w:w w:val="120"/>
                <w:sz w:val="20"/>
              </w:rPr>
              <w:t xml:space="preserve"> </w:t>
            </w:r>
            <w:r>
              <w:rPr>
                <w:w w:val="120"/>
                <w:sz w:val="20"/>
              </w:rPr>
              <w:t>thành</w:t>
            </w:r>
            <w:r>
              <w:rPr>
                <w:spacing w:val="-6"/>
                <w:w w:val="120"/>
                <w:sz w:val="20"/>
              </w:rPr>
              <w:t xml:space="preserve"> </w:t>
            </w:r>
            <w:r>
              <w:rPr>
                <w:w w:val="120"/>
                <w:sz w:val="20"/>
              </w:rPr>
              <w:t>văn bản và được kiểm soát để đảm bảo tính an toàn hoặc hợp pháp của sản phẩm không bị ảnh hưởng xấu. Các biện pháp tạm thời này phải được sửa chữa hoàn</w:t>
            </w:r>
            <w:r>
              <w:rPr>
                <w:spacing w:val="5"/>
                <w:w w:val="120"/>
                <w:sz w:val="20"/>
              </w:rPr>
              <w:t xml:space="preserve"> </w:t>
            </w:r>
            <w:r>
              <w:rPr>
                <w:w w:val="120"/>
                <w:sz w:val="20"/>
              </w:rPr>
              <w:t>thành</w:t>
            </w:r>
            <w:r>
              <w:rPr>
                <w:spacing w:val="5"/>
                <w:w w:val="120"/>
                <w:sz w:val="20"/>
              </w:rPr>
              <w:t xml:space="preserve"> </w:t>
            </w:r>
            <w:r>
              <w:rPr>
                <w:w w:val="120"/>
                <w:sz w:val="20"/>
              </w:rPr>
              <w:t>càng</w:t>
            </w:r>
            <w:r>
              <w:rPr>
                <w:spacing w:val="7"/>
                <w:w w:val="120"/>
                <w:sz w:val="20"/>
              </w:rPr>
              <w:t xml:space="preserve"> </w:t>
            </w:r>
            <w:r>
              <w:rPr>
                <w:w w:val="120"/>
                <w:sz w:val="20"/>
              </w:rPr>
              <w:t>sớm</w:t>
            </w:r>
            <w:r>
              <w:rPr>
                <w:spacing w:val="7"/>
                <w:w w:val="120"/>
                <w:sz w:val="20"/>
              </w:rPr>
              <w:t xml:space="preserve"> </w:t>
            </w:r>
            <w:r>
              <w:rPr>
                <w:w w:val="120"/>
                <w:sz w:val="20"/>
              </w:rPr>
              <w:t>càng</w:t>
            </w:r>
            <w:r>
              <w:rPr>
                <w:spacing w:val="7"/>
                <w:w w:val="120"/>
                <w:sz w:val="20"/>
              </w:rPr>
              <w:t xml:space="preserve"> </w:t>
            </w:r>
            <w:r>
              <w:rPr>
                <w:w w:val="120"/>
                <w:sz w:val="20"/>
              </w:rPr>
              <w:t>tốt</w:t>
            </w:r>
            <w:r>
              <w:rPr>
                <w:spacing w:val="6"/>
                <w:w w:val="120"/>
                <w:sz w:val="20"/>
              </w:rPr>
              <w:t xml:space="preserve"> </w:t>
            </w:r>
            <w:r>
              <w:rPr>
                <w:w w:val="120"/>
                <w:sz w:val="20"/>
              </w:rPr>
              <w:t>và</w:t>
            </w:r>
            <w:r>
              <w:rPr>
                <w:spacing w:val="7"/>
                <w:w w:val="120"/>
                <w:sz w:val="20"/>
              </w:rPr>
              <w:t xml:space="preserve"> </w:t>
            </w:r>
            <w:r>
              <w:rPr>
                <w:w w:val="120"/>
                <w:sz w:val="20"/>
              </w:rPr>
              <w:t>trong</w:t>
            </w:r>
            <w:r>
              <w:rPr>
                <w:spacing w:val="7"/>
                <w:w w:val="120"/>
                <w:sz w:val="20"/>
              </w:rPr>
              <w:t xml:space="preserve"> </w:t>
            </w:r>
            <w:r>
              <w:rPr>
                <w:w w:val="120"/>
                <w:sz w:val="20"/>
              </w:rPr>
              <w:t>một</w:t>
            </w:r>
            <w:r>
              <w:rPr>
                <w:spacing w:val="6"/>
                <w:w w:val="120"/>
                <w:sz w:val="20"/>
              </w:rPr>
              <w:t xml:space="preserve"> </w:t>
            </w:r>
            <w:r>
              <w:rPr>
                <w:w w:val="120"/>
                <w:sz w:val="20"/>
              </w:rPr>
              <w:t>khoảng</w:t>
            </w:r>
            <w:r>
              <w:rPr>
                <w:spacing w:val="6"/>
                <w:w w:val="120"/>
                <w:sz w:val="20"/>
              </w:rPr>
              <w:t xml:space="preserve"> </w:t>
            </w:r>
            <w:r>
              <w:rPr>
                <w:w w:val="120"/>
                <w:sz w:val="20"/>
              </w:rPr>
              <w:t>thời</w:t>
            </w:r>
            <w:r>
              <w:rPr>
                <w:spacing w:val="5"/>
                <w:w w:val="120"/>
                <w:sz w:val="20"/>
              </w:rPr>
              <w:t xml:space="preserve"> </w:t>
            </w:r>
            <w:r>
              <w:rPr>
                <w:w w:val="120"/>
                <w:sz w:val="20"/>
              </w:rPr>
              <w:t>gian</w:t>
            </w:r>
            <w:r>
              <w:rPr>
                <w:spacing w:val="4"/>
                <w:w w:val="120"/>
                <w:sz w:val="20"/>
              </w:rPr>
              <w:t xml:space="preserve"> </w:t>
            </w:r>
            <w:r>
              <w:rPr>
                <w:w w:val="120"/>
                <w:sz w:val="20"/>
              </w:rPr>
              <w:t>xác</w:t>
            </w:r>
            <w:r>
              <w:rPr>
                <w:spacing w:val="9"/>
                <w:w w:val="120"/>
                <w:sz w:val="20"/>
              </w:rPr>
              <w:t xml:space="preserve"> </w:t>
            </w:r>
            <w:r>
              <w:rPr>
                <w:w w:val="120"/>
                <w:sz w:val="20"/>
              </w:rPr>
              <w:t>định.</w:t>
            </w:r>
          </w:p>
        </w:tc>
      </w:tr>
      <w:tr w:rsidR="009427AC">
        <w:trPr>
          <w:trHeight w:val="186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4.7.4</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Nhà máy phải đảm bảo rằng tính an toàn hoặc hợp pháp của sản phẩm không bị ảnh hưởng xấu trong quá trình bảo trì và các hoạt động vệ sinh tiếp theo. Công việc bảo trì phải được thực hiện theo thủ tục vệ sinh bằng văn bản.</w:t>
            </w:r>
          </w:p>
          <w:p w:rsidR="009427AC" w:rsidRDefault="00CC54EF">
            <w:pPr>
              <w:pStyle w:val="TableParagraph"/>
              <w:spacing w:before="117"/>
              <w:ind w:left="116" w:right="127"/>
              <w:jc w:val="both"/>
              <w:rPr>
                <w:sz w:val="20"/>
              </w:rPr>
            </w:pPr>
            <w:r>
              <w:rPr>
                <w:w w:val="115"/>
                <w:sz w:val="20"/>
              </w:rPr>
              <w:t>Thiết bị và máy móc phải được kiểm tra bởi một nhân viên được ủy quyền để  xác nhận việc loại bỏ các mối nguy nhiễm bẩn, trước khi được chấp nhận trở      lại hoạt</w:t>
            </w:r>
            <w:r>
              <w:rPr>
                <w:spacing w:val="23"/>
                <w:w w:val="115"/>
                <w:sz w:val="20"/>
              </w:rPr>
              <w:t xml:space="preserve"> </w:t>
            </w:r>
            <w:r>
              <w:rPr>
                <w:w w:val="115"/>
                <w:sz w:val="20"/>
              </w:rPr>
              <w:t>động.</w:t>
            </w:r>
          </w:p>
        </w:tc>
      </w:tr>
      <w:tr w:rsidR="009427AC">
        <w:trPr>
          <w:trHeight w:val="69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4.7.5</w:t>
            </w: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Các vật liệu và bộ phận được sử dụng cho bảo trì thiết bị và bảo trì nhà máy phải là loại hoặc có chất lượng phù hợp.</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4.7.6</w:t>
            </w:r>
          </w:p>
        </w:tc>
        <w:tc>
          <w:tcPr>
            <w:tcW w:w="8194" w:type="dxa"/>
            <w:tcBorders>
              <w:top w:val="single" w:sz="2" w:space="0" w:color="000000"/>
              <w:bottom w:val="single" w:sz="2" w:space="0" w:color="000000"/>
            </w:tcBorders>
          </w:tcPr>
          <w:p w:rsidR="009427AC" w:rsidRDefault="00CC54EF">
            <w:pPr>
              <w:pStyle w:val="TableParagraph"/>
              <w:spacing w:before="107"/>
              <w:ind w:left="116" w:right="127"/>
              <w:jc w:val="both"/>
              <w:rPr>
                <w:sz w:val="20"/>
              </w:rPr>
            </w:pPr>
            <w:r>
              <w:rPr>
                <w:w w:val="120"/>
                <w:sz w:val="20"/>
              </w:rPr>
              <w:t>Những vật liệu đó (như dầu bôi trơn) có rủi ro do tiếp xúc trực tiếp hoặc gián tiếp với nguyên liệu (bao gồm cả bao bì sơ cấp), sản phẩm trung gian và  thành phẩm phải là loại dùng trong thực phẩm và biết được tình trạng dị</w:t>
            </w:r>
            <w:r>
              <w:rPr>
                <w:spacing w:val="2"/>
                <w:w w:val="120"/>
                <w:sz w:val="20"/>
              </w:rPr>
              <w:t xml:space="preserve"> </w:t>
            </w:r>
            <w:r>
              <w:rPr>
                <w:w w:val="120"/>
                <w:sz w:val="20"/>
              </w:rPr>
              <w:t>ứng.</w:t>
            </w:r>
          </w:p>
        </w:tc>
      </w:tr>
    </w:tbl>
    <w:p w:rsidR="009427AC" w:rsidRDefault="009427AC">
      <w:pPr>
        <w:pStyle w:val="BodyText"/>
        <w:spacing w:before="8"/>
        <w:rPr>
          <w:rFonts w:ascii="Arial"/>
          <w:b/>
          <w:sz w:val="8"/>
        </w:rPr>
      </w:pPr>
    </w:p>
    <w:p w:rsidR="009427AC" w:rsidRDefault="00CC54EF">
      <w:pPr>
        <w:pStyle w:val="Heading3"/>
        <w:numPr>
          <w:ilvl w:val="1"/>
          <w:numId w:val="82"/>
        </w:numPr>
        <w:tabs>
          <w:tab w:val="left" w:pos="894"/>
        </w:tabs>
        <w:ind w:hanging="497"/>
      </w:pPr>
      <w:bookmarkStart w:id="106" w:name="4.8_TIỆN_ÍCH_DÀNH_CHO_NHÂN_VIÊN"/>
      <w:bookmarkStart w:id="107" w:name="_bookmark58"/>
      <w:bookmarkEnd w:id="106"/>
      <w:bookmarkEnd w:id="107"/>
      <w:r>
        <w:rPr>
          <w:color w:val="00A55C"/>
          <w:w w:val="125"/>
        </w:rPr>
        <w:t>TIỆN ÍCH DÀNH CHO NHÂN</w:t>
      </w:r>
      <w:r>
        <w:rPr>
          <w:color w:val="00A55C"/>
          <w:spacing w:val="-12"/>
          <w:w w:val="125"/>
        </w:rPr>
        <w:t xml:space="preserve"> </w:t>
      </w:r>
      <w:r>
        <w:rPr>
          <w:color w:val="00A55C"/>
          <w:w w:val="125"/>
        </w:rPr>
        <w:t>VIÊN</w:t>
      </w:r>
    </w:p>
    <w:p w:rsidR="009427AC" w:rsidRDefault="00DA3EBC">
      <w:pPr>
        <w:pStyle w:val="BodyText"/>
        <w:spacing w:before="9"/>
        <w:rPr>
          <w:rFonts w:ascii="Arial"/>
          <w:b/>
          <w:sz w:val="8"/>
        </w:rPr>
      </w:pPr>
      <w:r>
        <w:pict>
          <v:shape id="_x0000_s1077" type="#_x0000_t202" style="position:absolute;margin-left:56.7pt;margin-top:6.25pt;width:510.3pt;height:46.6pt;z-index:-251634176;mso-wrap-distance-left:0;mso-wrap-distance-right:0;mso-position-horizontal-relative:page" fillcolor="#dfeed3" stroked="f">
            <v:textbox style="mso-next-textbox:#_x0000_s1077" inset="0,0,0,0">
              <w:txbxContent>
                <w:p w:rsidR="00CC54EF" w:rsidRDefault="00CC54EF">
                  <w:pPr>
                    <w:pStyle w:val="BodyText"/>
                    <w:spacing w:before="110"/>
                    <w:ind w:left="115" w:right="130"/>
                    <w:jc w:val="both"/>
                  </w:pPr>
                  <w:r>
                    <w:rPr>
                      <w:w w:val="120"/>
                    </w:rPr>
                    <w:t>Tiện ích dành cho nhân viên phải đủ để đáp ứng số lượng nhân viên được yêu cầu và sẽ được thiết kế và vận hành để giảm thiểu rủi ro nhiễm bẩn sản phẩm. Các cơ sở phải được duy trì trong tình trạng tốt và sạch</w:t>
                  </w:r>
                  <w:r>
                    <w:rPr>
                      <w:spacing w:val="1"/>
                      <w:w w:val="120"/>
                    </w:rPr>
                    <w:t xml:space="preserve"> </w:t>
                  </w:r>
                  <w:r>
                    <w:rPr>
                      <w:w w:val="120"/>
                    </w:rPr>
                    <w:t>sẽ.</w:t>
                  </w:r>
                </w:p>
              </w:txbxContent>
            </v:textbox>
            <w10:wrap type="topAndBottom" anchorx="page"/>
          </v:shape>
        </w:pict>
      </w:r>
    </w:p>
    <w:p w:rsidR="009427AC" w:rsidRDefault="009427AC">
      <w:pPr>
        <w:pStyle w:val="BodyText"/>
        <w:spacing w:before="11"/>
        <w:rPr>
          <w:rFonts w:ascii="Arial"/>
          <w:b/>
          <w:sz w:val="2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4.8.1</w:t>
            </w:r>
          </w:p>
        </w:tc>
        <w:tc>
          <w:tcPr>
            <w:tcW w:w="8194" w:type="dxa"/>
            <w:tcBorders>
              <w:bottom w:val="single" w:sz="2" w:space="0" w:color="000000"/>
            </w:tcBorders>
          </w:tcPr>
          <w:p w:rsidR="009427AC" w:rsidRDefault="00CC54EF">
            <w:pPr>
              <w:pStyle w:val="TableParagraph"/>
              <w:spacing w:before="110"/>
              <w:ind w:left="116" w:right="116"/>
              <w:jc w:val="both"/>
              <w:rPr>
                <w:sz w:val="20"/>
              </w:rPr>
            </w:pPr>
            <w:r>
              <w:rPr>
                <w:w w:val="120"/>
                <w:sz w:val="20"/>
              </w:rPr>
              <w:t>Phòng thay bảo hộ được chỉ định phải được cung cấp cho tất cả nhân sự, dù là nhân viên, khách truy cập hoặc nhà thầu. Chúng phải được bố trí để cho phép tiếp cận trực tiếp vào khu vực sản xuất, đóng gói hoặc bảo quản mà không  cần đi qua bất kỳ khu vực bên ngoài nào. Trường hợp không thể thực</w:t>
            </w:r>
            <w:r>
              <w:rPr>
                <w:spacing w:val="26"/>
                <w:w w:val="120"/>
                <w:sz w:val="20"/>
              </w:rPr>
              <w:t xml:space="preserve"> </w:t>
            </w:r>
            <w:r>
              <w:rPr>
                <w:w w:val="120"/>
                <w:sz w:val="20"/>
              </w:rPr>
              <w:t>hiện</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690"/>
        </w:trPr>
        <w:tc>
          <w:tcPr>
            <w:tcW w:w="2006" w:type="dxa"/>
            <w:gridSpan w:val="2"/>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15"/>
                <w:sz w:val="20"/>
              </w:rPr>
              <w:t>được, việc đánh giá rủi ro phải được thực hiện và các thủ tục được thực hiện tương ứng (ví dụ như cung cấp các phương tiện vệ sinh giày dép).</w:t>
            </w:r>
          </w:p>
        </w:tc>
      </w:tr>
      <w:tr w:rsidR="009427AC">
        <w:trPr>
          <w:trHeight w:val="927"/>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4.8.2</w:t>
            </w:r>
          </w:p>
        </w:tc>
        <w:tc>
          <w:tcPr>
            <w:tcW w:w="8194" w:type="dxa"/>
            <w:tcBorders>
              <w:top w:val="single" w:sz="2" w:space="0" w:color="000000"/>
              <w:bottom w:val="single" w:sz="2" w:space="0" w:color="000000"/>
            </w:tcBorders>
          </w:tcPr>
          <w:p w:rsidR="009427AC" w:rsidRDefault="00CC54EF">
            <w:pPr>
              <w:pStyle w:val="TableParagraph"/>
              <w:spacing w:before="105"/>
              <w:ind w:left="116" w:right="127"/>
              <w:jc w:val="both"/>
              <w:rPr>
                <w:sz w:val="20"/>
              </w:rPr>
            </w:pPr>
            <w:r>
              <w:rPr>
                <w:w w:val="120"/>
                <w:sz w:val="20"/>
              </w:rPr>
              <w:t>Các phương tiện bảo quản có đủ kích cỡ để chứa các vật dụng cá nhân phải được cung cấp cho tất cả nhân viên làm việc trong các khu vực xử lý nguyên liệu thô, chuẩn bị, chế biến, đóng gói và bảo quản.</w:t>
            </w:r>
          </w:p>
        </w:tc>
      </w:tr>
      <w:tr w:rsidR="009427AC">
        <w:trPr>
          <w:trHeight w:val="927"/>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4.8.3</w:t>
            </w:r>
          </w:p>
        </w:tc>
        <w:tc>
          <w:tcPr>
            <w:tcW w:w="8194" w:type="dxa"/>
            <w:tcBorders>
              <w:top w:val="single" w:sz="2" w:space="0" w:color="000000"/>
              <w:bottom w:val="single" w:sz="2" w:space="0" w:color="000000"/>
            </w:tcBorders>
          </w:tcPr>
          <w:p w:rsidR="009427AC" w:rsidRDefault="00CC54EF">
            <w:pPr>
              <w:pStyle w:val="TableParagraph"/>
              <w:spacing w:before="105"/>
              <w:ind w:left="116" w:right="126"/>
              <w:jc w:val="both"/>
              <w:rPr>
                <w:sz w:val="20"/>
              </w:rPr>
            </w:pPr>
            <w:r>
              <w:rPr>
                <w:w w:val="120"/>
                <w:sz w:val="20"/>
              </w:rPr>
              <w:t>Quần áo mặc bên ngoài và các vật dụng cá nhân khác phải được bảo quản riêng biệt với bảo hộ lao động trong các phòng thay đồ. Các phương tiện phải có sẵn để tách riêng bảo hộ lao động sạch và bẩn.</w:t>
            </w:r>
          </w:p>
        </w:tc>
      </w:tr>
      <w:tr w:rsidR="009427AC">
        <w:trPr>
          <w:trHeight w:val="3020"/>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4.8.4</w:t>
            </w:r>
          </w:p>
        </w:tc>
        <w:tc>
          <w:tcPr>
            <w:tcW w:w="8194" w:type="dxa"/>
            <w:tcBorders>
              <w:top w:val="single" w:sz="2" w:space="0" w:color="000000"/>
              <w:bottom w:val="single" w:sz="2" w:space="0" w:color="000000"/>
            </w:tcBorders>
          </w:tcPr>
          <w:p w:rsidR="009427AC" w:rsidRDefault="00CC54EF">
            <w:pPr>
              <w:pStyle w:val="TableParagraph"/>
              <w:spacing w:before="163"/>
              <w:ind w:left="116" w:right="128"/>
              <w:jc w:val="both"/>
              <w:rPr>
                <w:sz w:val="20"/>
              </w:rPr>
            </w:pPr>
            <w:r>
              <w:rPr>
                <w:w w:val="120"/>
                <w:sz w:val="20"/>
              </w:rPr>
              <w:t>Phải cung cấp đầy đủ các phương tiện rửa tay phù hợp khi tiếp cận, và tại các vị trí thích hợp khác trong khu vực sản xuất. Các phương tiện rửa tay như vậy phải cung cấp, tối thiểu:</w:t>
            </w:r>
          </w:p>
          <w:p w:rsidR="009427AC" w:rsidRDefault="00CC54EF">
            <w:pPr>
              <w:pStyle w:val="TableParagraph"/>
              <w:numPr>
                <w:ilvl w:val="0"/>
                <w:numId w:val="75"/>
              </w:numPr>
              <w:tabs>
                <w:tab w:val="left" w:pos="835"/>
                <w:tab w:val="left" w:pos="836"/>
              </w:tabs>
              <w:rPr>
                <w:sz w:val="20"/>
              </w:rPr>
            </w:pPr>
            <w:r>
              <w:rPr>
                <w:w w:val="120"/>
                <w:sz w:val="20"/>
              </w:rPr>
              <w:t>dấu hiệu nhắc rửa</w:t>
            </w:r>
            <w:r>
              <w:rPr>
                <w:spacing w:val="38"/>
                <w:w w:val="120"/>
                <w:sz w:val="20"/>
              </w:rPr>
              <w:t xml:space="preserve"> </w:t>
            </w:r>
            <w:r>
              <w:rPr>
                <w:w w:val="120"/>
                <w:sz w:val="20"/>
              </w:rPr>
              <w:t>tay</w:t>
            </w:r>
          </w:p>
          <w:p w:rsidR="009427AC" w:rsidRDefault="00CC54EF">
            <w:pPr>
              <w:pStyle w:val="TableParagraph"/>
              <w:numPr>
                <w:ilvl w:val="0"/>
                <w:numId w:val="75"/>
              </w:numPr>
              <w:tabs>
                <w:tab w:val="left" w:pos="835"/>
                <w:tab w:val="left" w:pos="836"/>
              </w:tabs>
              <w:rPr>
                <w:sz w:val="20"/>
              </w:rPr>
            </w:pPr>
            <w:r>
              <w:rPr>
                <w:w w:val="110"/>
                <w:sz w:val="20"/>
              </w:rPr>
              <w:t>đủ</w:t>
            </w:r>
            <w:r>
              <w:rPr>
                <w:spacing w:val="14"/>
                <w:w w:val="110"/>
                <w:sz w:val="20"/>
              </w:rPr>
              <w:t xml:space="preserve"> </w:t>
            </w:r>
            <w:r>
              <w:rPr>
                <w:w w:val="110"/>
                <w:sz w:val="20"/>
              </w:rPr>
              <w:t>lượng</w:t>
            </w:r>
            <w:r>
              <w:rPr>
                <w:spacing w:val="17"/>
                <w:w w:val="110"/>
                <w:sz w:val="20"/>
              </w:rPr>
              <w:t xml:space="preserve"> </w:t>
            </w:r>
            <w:r>
              <w:rPr>
                <w:w w:val="110"/>
                <w:sz w:val="20"/>
              </w:rPr>
              <w:t>nước</w:t>
            </w:r>
            <w:r>
              <w:rPr>
                <w:spacing w:val="16"/>
                <w:w w:val="110"/>
                <w:sz w:val="20"/>
              </w:rPr>
              <w:t xml:space="preserve"> </w:t>
            </w:r>
            <w:r>
              <w:rPr>
                <w:w w:val="110"/>
                <w:sz w:val="20"/>
              </w:rPr>
              <w:t>ở</w:t>
            </w:r>
            <w:r>
              <w:rPr>
                <w:spacing w:val="13"/>
                <w:w w:val="110"/>
                <w:sz w:val="20"/>
              </w:rPr>
              <w:t xml:space="preserve"> </w:t>
            </w:r>
            <w:r>
              <w:rPr>
                <w:w w:val="110"/>
                <w:sz w:val="20"/>
              </w:rPr>
              <w:t>nhiệt</w:t>
            </w:r>
            <w:r>
              <w:rPr>
                <w:spacing w:val="16"/>
                <w:w w:val="110"/>
                <w:sz w:val="20"/>
              </w:rPr>
              <w:t xml:space="preserve"> </w:t>
            </w:r>
            <w:r>
              <w:rPr>
                <w:w w:val="110"/>
                <w:sz w:val="20"/>
              </w:rPr>
              <w:t>độ</w:t>
            </w:r>
            <w:r>
              <w:rPr>
                <w:spacing w:val="14"/>
                <w:w w:val="110"/>
                <w:sz w:val="20"/>
              </w:rPr>
              <w:t xml:space="preserve"> </w:t>
            </w:r>
            <w:r>
              <w:rPr>
                <w:w w:val="110"/>
                <w:sz w:val="20"/>
              </w:rPr>
              <w:t>thích</w:t>
            </w:r>
            <w:r>
              <w:rPr>
                <w:spacing w:val="17"/>
                <w:w w:val="110"/>
                <w:sz w:val="20"/>
              </w:rPr>
              <w:t xml:space="preserve"> </w:t>
            </w:r>
            <w:r>
              <w:rPr>
                <w:w w:val="110"/>
                <w:sz w:val="20"/>
              </w:rPr>
              <w:t>hợp</w:t>
            </w:r>
          </w:p>
          <w:p w:rsidR="009427AC" w:rsidRDefault="00CC54EF">
            <w:pPr>
              <w:pStyle w:val="TableParagraph"/>
              <w:numPr>
                <w:ilvl w:val="0"/>
                <w:numId w:val="75"/>
              </w:numPr>
              <w:tabs>
                <w:tab w:val="left" w:pos="835"/>
                <w:tab w:val="left" w:pos="836"/>
              </w:tabs>
              <w:spacing w:before="114"/>
              <w:rPr>
                <w:sz w:val="20"/>
              </w:rPr>
            </w:pPr>
            <w:r>
              <w:rPr>
                <w:w w:val="115"/>
                <w:sz w:val="20"/>
              </w:rPr>
              <w:t>vòi nước không mở bằng</w:t>
            </w:r>
            <w:r>
              <w:rPr>
                <w:spacing w:val="9"/>
                <w:w w:val="115"/>
                <w:sz w:val="20"/>
              </w:rPr>
              <w:t xml:space="preserve"> </w:t>
            </w:r>
            <w:r>
              <w:rPr>
                <w:w w:val="115"/>
                <w:sz w:val="20"/>
              </w:rPr>
              <w:t>tay</w:t>
            </w:r>
          </w:p>
          <w:p w:rsidR="009427AC" w:rsidRDefault="00CC54EF">
            <w:pPr>
              <w:pStyle w:val="TableParagraph"/>
              <w:numPr>
                <w:ilvl w:val="0"/>
                <w:numId w:val="75"/>
              </w:numPr>
              <w:tabs>
                <w:tab w:val="left" w:pos="835"/>
                <w:tab w:val="left" w:pos="836"/>
              </w:tabs>
              <w:rPr>
                <w:sz w:val="20"/>
              </w:rPr>
            </w:pPr>
            <w:r>
              <w:rPr>
                <w:w w:val="110"/>
                <w:sz w:val="20"/>
              </w:rPr>
              <w:t xml:space="preserve">xà bông lỏng </w:t>
            </w:r>
            <w:r>
              <w:rPr>
                <w:sz w:val="20"/>
              </w:rPr>
              <w:t>/</w:t>
            </w:r>
            <w:r>
              <w:rPr>
                <w:spacing w:val="21"/>
                <w:sz w:val="20"/>
              </w:rPr>
              <w:t xml:space="preserve"> </w:t>
            </w:r>
            <w:r>
              <w:rPr>
                <w:w w:val="110"/>
                <w:sz w:val="20"/>
              </w:rPr>
              <w:t>bọt</w:t>
            </w:r>
          </w:p>
          <w:p w:rsidR="009427AC" w:rsidRDefault="00CC54EF">
            <w:pPr>
              <w:pStyle w:val="TableParagraph"/>
              <w:numPr>
                <w:ilvl w:val="0"/>
                <w:numId w:val="75"/>
              </w:numPr>
              <w:tabs>
                <w:tab w:val="left" w:pos="835"/>
                <w:tab w:val="left" w:pos="836"/>
              </w:tabs>
              <w:spacing w:before="114"/>
              <w:ind w:right="119"/>
              <w:rPr>
                <w:sz w:val="20"/>
              </w:rPr>
            </w:pPr>
            <w:r>
              <w:rPr>
                <w:w w:val="120"/>
                <w:sz w:val="20"/>
              </w:rPr>
              <w:t>khăn sử dụng một lần hoặc máy sấy được thiết kế phù hợp và đặt tại vị trí phù</w:t>
            </w:r>
            <w:r>
              <w:rPr>
                <w:spacing w:val="16"/>
                <w:w w:val="120"/>
                <w:sz w:val="20"/>
              </w:rPr>
              <w:t xml:space="preserve"> </w:t>
            </w:r>
            <w:r>
              <w:rPr>
                <w:w w:val="120"/>
                <w:sz w:val="20"/>
              </w:rPr>
              <w:t>hợp.</w:t>
            </w:r>
          </w:p>
        </w:tc>
      </w:tr>
      <w:tr w:rsidR="009427AC">
        <w:trPr>
          <w:trHeight w:val="3255"/>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4.8.5</w:t>
            </w:r>
          </w:p>
        </w:tc>
        <w:tc>
          <w:tcPr>
            <w:tcW w:w="8194" w:type="dxa"/>
            <w:tcBorders>
              <w:top w:val="single" w:sz="2" w:space="0" w:color="000000"/>
              <w:bottom w:val="single" w:sz="2" w:space="0" w:color="000000"/>
            </w:tcBorders>
          </w:tcPr>
          <w:p w:rsidR="009427AC" w:rsidRDefault="00CC54EF">
            <w:pPr>
              <w:pStyle w:val="TableParagraph"/>
              <w:spacing w:before="163"/>
              <w:ind w:left="116" w:right="130"/>
              <w:jc w:val="both"/>
              <w:rPr>
                <w:sz w:val="20"/>
              </w:rPr>
            </w:pPr>
            <w:r>
              <w:rPr>
                <w:w w:val="120"/>
                <w:sz w:val="20"/>
              </w:rPr>
              <w:t>Nhà vệ sinh phải tách biệt hoàn toàn và không được mở trực tiếp ra khu vực sản xuất hoặc đóng gói.</w:t>
            </w:r>
          </w:p>
          <w:p w:rsidR="009427AC" w:rsidRDefault="00CC54EF">
            <w:pPr>
              <w:pStyle w:val="TableParagraph"/>
              <w:ind w:left="116"/>
              <w:jc w:val="both"/>
              <w:rPr>
                <w:sz w:val="20"/>
              </w:rPr>
            </w:pPr>
            <w:r>
              <w:rPr>
                <w:w w:val="115"/>
                <w:sz w:val="20"/>
              </w:rPr>
              <w:t>Nhà</w:t>
            </w:r>
            <w:r>
              <w:rPr>
                <w:spacing w:val="21"/>
                <w:w w:val="115"/>
                <w:sz w:val="20"/>
              </w:rPr>
              <w:t xml:space="preserve"> </w:t>
            </w:r>
            <w:r>
              <w:rPr>
                <w:w w:val="115"/>
                <w:sz w:val="20"/>
              </w:rPr>
              <w:t>vệ</w:t>
            </w:r>
            <w:r>
              <w:rPr>
                <w:spacing w:val="23"/>
                <w:w w:val="115"/>
                <w:sz w:val="20"/>
              </w:rPr>
              <w:t xml:space="preserve"> </w:t>
            </w:r>
            <w:r>
              <w:rPr>
                <w:w w:val="115"/>
                <w:sz w:val="20"/>
              </w:rPr>
              <w:t>sinh</w:t>
            </w:r>
            <w:r>
              <w:rPr>
                <w:spacing w:val="21"/>
                <w:w w:val="115"/>
                <w:sz w:val="20"/>
              </w:rPr>
              <w:t xml:space="preserve"> </w:t>
            </w:r>
            <w:r>
              <w:rPr>
                <w:w w:val="115"/>
                <w:sz w:val="20"/>
              </w:rPr>
              <w:t>phải</w:t>
            </w:r>
            <w:r>
              <w:rPr>
                <w:spacing w:val="21"/>
                <w:w w:val="115"/>
                <w:sz w:val="20"/>
              </w:rPr>
              <w:t xml:space="preserve"> </w:t>
            </w:r>
            <w:r>
              <w:rPr>
                <w:w w:val="115"/>
                <w:sz w:val="20"/>
              </w:rPr>
              <w:t>được</w:t>
            </w:r>
            <w:r>
              <w:rPr>
                <w:spacing w:val="20"/>
                <w:w w:val="115"/>
                <w:sz w:val="20"/>
              </w:rPr>
              <w:t xml:space="preserve"> </w:t>
            </w:r>
            <w:r>
              <w:rPr>
                <w:w w:val="115"/>
                <w:sz w:val="20"/>
              </w:rPr>
              <w:t>trang</w:t>
            </w:r>
            <w:r>
              <w:rPr>
                <w:spacing w:val="23"/>
                <w:w w:val="115"/>
                <w:sz w:val="20"/>
              </w:rPr>
              <w:t xml:space="preserve"> </w:t>
            </w:r>
            <w:r>
              <w:rPr>
                <w:w w:val="115"/>
                <w:sz w:val="20"/>
              </w:rPr>
              <w:t>bị</w:t>
            </w:r>
            <w:r>
              <w:rPr>
                <w:spacing w:val="18"/>
                <w:w w:val="115"/>
                <w:sz w:val="20"/>
              </w:rPr>
              <w:t xml:space="preserve"> </w:t>
            </w:r>
            <w:r>
              <w:rPr>
                <w:w w:val="115"/>
                <w:sz w:val="20"/>
              </w:rPr>
              <w:t>các</w:t>
            </w:r>
            <w:r>
              <w:rPr>
                <w:spacing w:val="21"/>
                <w:w w:val="115"/>
                <w:sz w:val="20"/>
              </w:rPr>
              <w:t xml:space="preserve"> </w:t>
            </w:r>
            <w:r>
              <w:rPr>
                <w:w w:val="115"/>
                <w:sz w:val="20"/>
              </w:rPr>
              <w:t>phương</w:t>
            </w:r>
            <w:r>
              <w:rPr>
                <w:spacing w:val="20"/>
                <w:w w:val="115"/>
                <w:sz w:val="20"/>
              </w:rPr>
              <w:t xml:space="preserve"> </w:t>
            </w:r>
            <w:r>
              <w:rPr>
                <w:w w:val="115"/>
                <w:sz w:val="20"/>
              </w:rPr>
              <w:t>tiện</w:t>
            </w:r>
            <w:r>
              <w:rPr>
                <w:spacing w:val="19"/>
                <w:w w:val="115"/>
                <w:sz w:val="20"/>
              </w:rPr>
              <w:t xml:space="preserve"> </w:t>
            </w:r>
            <w:r>
              <w:rPr>
                <w:w w:val="115"/>
                <w:sz w:val="20"/>
              </w:rPr>
              <w:t>rửa</w:t>
            </w:r>
            <w:r>
              <w:rPr>
                <w:spacing w:val="20"/>
                <w:w w:val="115"/>
                <w:sz w:val="20"/>
              </w:rPr>
              <w:t xml:space="preserve"> </w:t>
            </w:r>
            <w:r>
              <w:rPr>
                <w:w w:val="115"/>
                <w:sz w:val="20"/>
              </w:rPr>
              <w:t>tay</w:t>
            </w:r>
            <w:r>
              <w:rPr>
                <w:spacing w:val="19"/>
                <w:w w:val="115"/>
                <w:sz w:val="20"/>
              </w:rPr>
              <w:t xml:space="preserve"> </w:t>
            </w:r>
            <w:r>
              <w:rPr>
                <w:w w:val="115"/>
                <w:sz w:val="20"/>
              </w:rPr>
              <w:t>bao</w:t>
            </w:r>
            <w:r>
              <w:rPr>
                <w:spacing w:val="20"/>
                <w:w w:val="115"/>
                <w:sz w:val="20"/>
              </w:rPr>
              <w:t xml:space="preserve"> </w:t>
            </w:r>
            <w:r>
              <w:rPr>
                <w:w w:val="115"/>
                <w:sz w:val="20"/>
              </w:rPr>
              <w:t>gồm:</w:t>
            </w:r>
          </w:p>
          <w:p w:rsidR="009427AC" w:rsidRDefault="00CC54EF">
            <w:pPr>
              <w:pStyle w:val="TableParagraph"/>
              <w:numPr>
                <w:ilvl w:val="0"/>
                <w:numId w:val="74"/>
              </w:numPr>
              <w:tabs>
                <w:tab w:val="left" w:pos="835"/>
                <w:tab w:val="left" w:pos="836"/>
              </w:tabs>
              <w:spacing w:before="114"/>
              <w:rPr>
                <w:sz w:val="20"/>
              </w:rPr>
            </w:pPr>
            <w:r>
              <w:rPr>
                <w:w w:val="115"/>
                <w:sz w:val="20"/>
              </w:rPr>
              <w:t>bồn</w:t>
            </w:r>
            <w:r>
              <w:rPr>
                <w:spacing w:val="9"/>
                <w:w w:val="115"/>
                <w:sz w:val="20"/>
              </w:rPr>
              <w:t xml:space="preserve"> </w:t>
            </w:r>
            <w:r>
              <w:rPr>
                <w:w w:val="115"/>
                <w:sz w:val="20"/>
              </w:rPr>
              <w:t>rửa</w:t>
            </w:r>
            <w:r>
              <w:rPr>
                <w:spacing w:val="10"/>
                <w:w w:val="115"/>
                <w:sz w:val="20"/>
              </w:rPr>
              <w:t xml:space="preserve"> </w:t>
            </w:r>
            <w:r>
              <w:rPr>
                <w:w w:val="115"/>
                <w:sz w:val="20"/>
              </w:rPr>
              <w:t>với</w:t>
            </w:r>
            <w:r>
              <w:rPr>
                <w:spacing w:val="8"/>
                <w:w w:val="115"/>
                <w:sz w:val="20"/>
              </w:rPr>
              <w:t xml:space="preserve"> </w:t>
            </w:r>
            <w:r>
              <w:rPr>
                <w:w w:val="115"/>
                <w:sz w:val="20"/>
              </w:rPr>
              <w:t>xà</w:t>
            </w:r>
            <w:r>
              <w:rPr>
                <w:spacing w:val="12"/>
                <w:w w:val="115"/>
                <w:sz w:val="20"/>
              </w:rPr>
              <w:t xml:space="preserve"> </w:t>
            </w:r>
            <w:r>
              <w:rPr>
                <w:w w:val="115"/>
                <w:sz w:val="20"/>
              </w:rPr>
              <w:t>phòng</w:t>
            </w:r>
            <w:r>
              <w:rPr>
                <w:spacing w:val="13"/>
                <w:w w:val="115"/>
                <w:sz w:val="20"/>
              </w:rPr>
              <w:t xml:space="preserve"> </w:t>
            </w:r>
            <w:r>
              <w:rPr>
                <w:w w:val="115"/>
                <w:sz w:val="20"/>
              </w:rPr>
              <w:t>và</w:t>
            </w:r>
            <w:r>
              <w:rPr>
                <w:spacing w:val="11"/>
                <w:w w:val="115"/>
                <w:sz w:val="20"/>
              </w:rPr>
              <w:t xml:space="preserve"> </w:t>
            </w:r>
            <w:r>
              <w:rPr>
                <w:w w:val="115"/>
                <w:sz w:val="20"/>
              </w:rPr>
              <w:t>nước</w:t>
            </w:r>
            <w:r>
              <w:rPr>
                <w:spacing w:val="11"/>
                <w:w w:val="115"/>
                <w:sz w:val="20"/>
              </w:rPr>
              <w:t xml:space="preserve"> </w:t>
            </w:r>
            <w:r>
              <w:rPr>
                <w:w w:val="115"/>
                <w:sz w:val="20"/>
              </w:rPr>
              <w:t>ở</w:t>
            </w:r>
            <w:r>
              <w:rPr>
                <w:spacing w:val="9"/>
                <w:w w:val="115"/>
                <w:sz w:val="20"/>
              </w:rPr>
              <w:t xml:space="preserve"> </w:t>
            </w:r>
            <w:r>
              <w:rPr>
                <w:w w:val="115"/>
                <w:sz w:val="20"/>
              </w:rPr>
              <w:t>nhiệt</w:t>
            </w:r>
            <w:r>
              <w:rPr>
                <w:spacing w:val="10"/>
                <w:w w:val="115"/>
                <w:sz w:val="20"/>
              </w:rPr>
              <w:t xml:space="preserve"> </w:t>
            </w:r>
            <w:r>
              <w:rPr>
                <w:w w:val="115"/>
                <w:sz w:val="20"/>
              </w:rPr>
              <w:t>độ</w:t>
            </w:r>
            <w:r>
              <w:rPr>
                <w:spacing w:val="11"/>
                <w:w w:val="115"/>
                <w:sz w:val="20"/>
              </w:rPr>
              <w:t xml:space="preserve"> </w:t>
            </w:r>
            <w:r>
              <w:rPr>
                <w:w w:val="115"/>
                <w:sz w:val="20"/>
              </w:rPr>
              <w:t>thích</w:t>
            </w:r>
            <w:r>
              <w:rPr>
                <w:spacing w:val="9"/>
                <w:w w:val="115"/>
                <w:sz w:val="20"/>
              </w:rPr>
              <w:t xml:space="preserve"> </w:t>
            </w:r>
            <w:r>
              <w:rPr>
                <w:w w:val="115"/>
                <w:sz w:val="20"/>
              </w:rPr>
              <w:t>hợp</w:t>
            </w:r>
          </w:p>
          <w:p w:rsidR="009427AC" w:rsidRDefault="00CC54EF">
            <w:pPr>
              <w:pStyle w:val="TableParagraph"/>
              <w:numPr>
                <w:ilvl w:val="0"/>
                <w:numId w:val="74"/>
              </w:numPr>
              <w:tabs>
                <w:tab w:val="left" w:pos="835"/>
                <w:tab w:val="left" w:pos="836"/>
              </w:tabs>
              <w:rPr>
                <w:sz w:val="20"/>
              </w:rPr>
            </w:pPr>
            <w:r>
              <w:rPr>
                <w:w w:val="115"/>
                <w:sz w:val="20"/>
              </w:rPr>
              <w:t>phương tiện làm khô tay thích</w:t>
            </w:r>
            <w:r>
              <w:rPr>
                <w:spacing w:val="20"/>
                <w:w w:val="115"/>
                <w:sz w:val="20"/>
              </w:rPr>
              <w:t xml:space="preserve"> </w:t>
            </w:r>
            <w:r>
              <w:rPr>
                <w:w w:val="115"/>
                <w:sz w:val="20"/>
              </w:rPr>
              <w:t>hợp</w:t>
            </w:r>
          </w:p>
          <w:p w:rsidR="009427AC" w:rsidRDefault="00CC54EF">
            <w:pPr>
              <w:pStyle w:val="TableParagraph"/>
              <w:numPr>
                <w:ilvl w:val="0"/>
                <w:numId w:val="74"/>
              </w:numPr>
              <w:tabs>
                <w:tab w:val="left" w:pos="835"/>
                <w:tab w:val="left" w:pos="836"/>
              </w:tabs>
              <w:spacing w:before="114"/>
              <w:rPr>
                <w:sz w:val="20"/>
              </w:rPr>
            </w:pPr>
            <w:r>
              <w:rPr>
                <w:w w:val="120"/>
                <w:sz w:val="20"/>
              </w:rPr>
              <w:t>các biển báo nhắc rửa</w:t>
            </w:r>
            <w:r>
              <w:rPr>
                <w:spacing w:val="50"/>
                <w:w w:val="120"/>
                <w:sz w:val="20"/>
              </w:rPr>
              <w:t xml:space="preserve"> </w:t>
            </w:r>
            <w:r>
              <w:rPr>
                <w:spacing w:val="-7"/>
                <w:w w:val="120"/>
                <w:sz w:val="20"/>
              </w:rPr>
              <w:t>tay.</w:t>
            </w:r>
          </w:p>
          <w:p w:rsidR="009427AC" w:rsidRDefault="00CC54EF">
            <w:pPr>
              <w:pStyle w:val="TableParagraph"/>
              <w:ind w:left="116" w:right="127"/>
              <w:jc w:val="both"/>
              <w:rPr>
                <w:sz w:val="20"/>
              </w:rPr>
            </w:pPr>
            <w:r>
              <w:rPr>
                <w:w w:val="120"/>
                <w:sz w:val="20"/>
              </w:rPr>
              <w:t>Trong</w:t>
            </w:r>
            <w:r>
              <w:rPr>
                <w:spacing w:val="-5"/>
                <w:w w:val="120"/>
                <w:sz w:val="20"/>
              </w:rPr>
              <w:t xml:space="preserve"> </w:t>
            </w:r>
            <w:r>
              <w:rPr>
                <w:w w:val="120"/>
                <w:sz w:val="20"/>
              </w:rPr>
              <w:t>trường</w:t>
            </w:r>
            <w:r>
              <w:rPr>
                <w:spacing w:val="-5"/>
                <w:w w:val="120"/>
                <w:sz w:val="20"/>
              </w:rPr>
              <w:t xml:space="preserve"> </w:t>
            </w:r>
            <w:r>
              <w:rPr>
                <w:w w:val="120"/>
                <w:sz w:val="20"/>
              </w:rPr>
              <w:t>hợp</w:t>
            </w:r>
            <w:r>
              <w:rPr>
                <w:spacing w:val="-4"/>
                <w:w w:val="120"/>
                <w:sz w:val="20"/>
              </w:rPr>
              <w:t xml:space="preserve"> </w:t>
            </w:r>
            <w:r>
              <w:rPr>
                <w:w w:val="120"/>
                <w:sz w:val="20"/>
              </w:rPr>
              <w:t>các</w:t>
            </w:r>
            <w:r>
              <w:rPr>
                <w:spacing w:val="-5"/>
                <w:w w:val="120"/>
                <w:sz w:val="20"/>
              </w:rPr>
              <w:t xml:space="preserve"> </w:t>
            </w:r>
            <w:r>
              <w:rPr>
                <w:w w:val="120"/>
                <w:sz w:val="20"/>
              </w:rPr>
              <w:t>phương</w:t>
            </w:r>
            <w:r>
              <w:rPr>
                <w:spacing w:val="-4"/>
                <w:w w:val="120"/>
                <w:sz w:val="20"/>
              </w:rPr>
              <w:t xml:space="preserve"> </w:t>
            </w:r>
            <w:r>
              <w:rPr>
                <w:w w:val="120"/>
                <w:sz w:val="20"/>
              </w:rPr>
              <w:t>tiện</w:t>
            </w:r>
            <w:r>
              <w:rPr>
                <w:spacing w:val="-7"/>
                <w:w w:val="120"/>
                <w:sz w:val="20"/>
              </w:rPr>
              <w:t xml:space="preserve"> </w:t>
            </w:r>
            <w:r>
              <w:rPr>
                <w:w w:val="120"/>
                <w:sz w:val="20"/>
              </w:rPr>
              <w:t>rửa</w:t>
            </w:r>
            <w:r>
              <w:rPr>
                <w:spacing w:val="-4"/>
                <w:w w:val="120"/>
                <w:sz w:val="20"/>
              </w:rPr>
              <w:t xml:space="preserve"> </w:t>
            </w:r>
            <w:r>
              <w:rPr>
                <w:w w:val="120"/>
                <w:sz w:val="20"/>
              </w:rPr>
              <w:t>tay</w:t>
            </w:r>
            <w:r>
              <w:rPr>
                <w:spacing w:val="-5"/>
                <w:w w:val="120"/>
                <w:sz w:val="20"/>
              </w:rPr>
              <w:t xml:space="preserve"> </w:t>
            </w:r>
            <w:r>
              <w:rPr>
                <w:w w:val="120"/>
                <w:sz w:val="20"/>
              </w:rPr>
              <w:t>trong</w:t>
            </w:r>
            <w:r>
              <w:rPr>
                <w:spacing w:val="-5"/>
                <w:w w:val="120"/>
                <w:sz w:val="20"/>
              </w:rPr>
              <w:t xml:space="preserve"> </w:t>
            </w:r>
            <w:r>
              <w:rPr>
                <w:w w:val="120"/>
                <w:sz w:val="20"/>
              </w:rPr>
              <w:t>nhà</w:t>
            </w:r>
            <w:r>
              <w:rPr>
                <w:spacing w:val="-5"/>
                <w:w w:val="120"/>
                <w:sz w:val="20"/>
              </w:rPr>
              <w:t xml:space="preserve"> </w:t>
            </w:r>
            <w:r>
              <w:rPr>
                <w:w w:val="120"/>
                <w:sz w:val="20"/>
              </w:rPr>
              <w:t>vệ</w:t>
            </w:r>
            <w:r>
              <w:rPr>
                <w:spacing w:val="-5"/>
                <w:w w:val="120"/>
                <w:sz w:val="20"/>
              </w:rPr>
              <w:t xml:space="preserve"> </w:t>
            </w:r>
            <w:r>
              <w:rPr>
                <w:w w:val="120"/>
                <w:sz w:val="20"/>
              </w:rPr>
              <w:t>sinh</w:t>
            </w:r>
            <w:r>
              <w:rPr>
                <w:spacing w:val="-5"/>
                <w:w w:val="120"/>
                <w:sz w:val="20"/>
              </w:rPr>
              <w:t xml:space="preserve"> </w:t>
            </w:r>
            <w:r>
              <w:rPr>
                <w:w w:val="120"/>
                <w:sz w:val="20"/>
              </w:rPr>
              <w:t>là</w:t>
            </w:r>
            <w:r>
              <w:rPr>
                <w:spacing w:val="-6"/>
                <w:w w:val="120"/>
                <w:sz w:val="20"/>
              </w:rPr>
              <w:t xml:space="preserve"> </w:t>
            </w:r>
            <w:r>
              <w:rPr>
                <w:w w:val="120"/>
                <w:sz w:val="20"/>
              </w:rPr>
              <w:t>những</w:t>
            </w:r>
            <w:r>
              <w:rPr>
                <w:spacing w:val="-6"/>
                <w:w w:val="120"/>
                <w:sz w:val="20"/>
              </w:rPr>
              <w:t xml:space="preserve"> </w:t>
            </w:r>
            <w:r>
              <w:rPr>
                <w:w w:val="120"/>
                <w:sz w:val="20"/>
              </w:rPr>
              <w:t>phương tiện duy nhất được cung cấp trước khi trở lại sản xuất, thì các yêu cầu của điều 4.8.4 phải được áp dụng và phải có dấu hiệu để chỉ dẫn người đến phương tiện rửa tay trước khi đi vào sản</w:t>
            </w:r>
            <w:r>
              <w:rPr>
                <w:spacing w:val="10"/>
                <w:w w:val="120"/>
                <w:sz w:val="20"/>
              </w:rPr>
              <w:t xml:space="preserve"> </w:t>
            </w:r>
            <w:r>
              <w:rPr>
                <w:w w:val="120"/>
                <w:sz w:val="20"/>
              </w:rPr>
              <w:t>xuất.</w:t>
            </w:r>
          </w:p>
        </w:tc>
      </w:tr>
      <w:tr w:rsidR="009427AC">
        <w:trPr>
          <w:trHeight w:val="1867"/>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4.8.6</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Khi được phép hút thuốc theo luật pháp quốc gia, các khu vực hút thuốc được kiểm soát phải được bố trí tách biệt khỏi khu vực sản xuất đến mức đảm bảo khói không thể tiếp cận sản phẩm và được trang bị đầy đủ hút khí ra bên ngoài tòa nhà. Việc bố trí đầy đủ để xử lý chất thải của người hút thuốc phải được cung cấp tại các nơi được phép hút thuốc, cả bên trong và bên ngoài. Thuốc lá điện tử phải không được phép sử dụng hoặc đưa vào khu vực sản xuất hoặc bảo</w:t>
            </w:r>
            <w:r>
              <w:rPr>
                <w:spacing w:val="32"/>
                <w:w w:val="120"/>
                <w:sz w:val="20"/>
              </w:rPr>
              <w:t xml:space="preserve"> </w:t>
            </w:r>
            <w:r>
              <w:rPr>
                <w:w w:val="120"/>
                <w:sz w:val="20"/>
              </w:rPr>
              <w:t>quản.</w:t>
            </w:r>
          </w:p>
        </w:tc>
      </w:tr>
      <w:tr w:rsidR="009427AC">
        <w:trPr>
          <w:trHeight w:val="1633"/>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4.8.7</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15"/>
                <w:sz w:val="20"/>
              </w:rPr>
              <w:t>Tất cả các  thực phẩm đưa vào nhà máy sản xuất bởi nhân viên phải được lưu   trữ thích hợp ở điều kiện sạch sẽ và hợp vệ sinh. Không  có  thực  phẩm  nào  được đưa vào khu vực bảo quản, chế biến hoặc sản xuất.  Trường  hợp  ăn thức ăn được cho phép bên ngoài trong thời gian nghỉ giải lao, điều này  phải thực  hiện ở những khu vực được chỉ định phù hợp với sự kiểm soát chất thải thích hợp.</w:t>
            </w:r>
          </w:p>
        </w:tc>
      </w:tr>
      <w:tr w:rsidR="009427AC">
        <w:trPr>
          <w:trHeight w:val="1161"/>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4.8.8</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6"/>
              <w:jc w:val="both"/>
              <w:rPr>
                <w:sz w:val="20"/>
              </w:rPr>
            </w:pPr>
            <w:r>
              <w:rPr>
                <w:w w:val="115"/>
                <w:sz w:val="20"/>
              </w:rPr>
              <w:t xml:space="preserve">Trong trường hợp các phương tiện căn tin (bao gồm  cả  máy  bán  hàng  tự  động) được cung cấp nhà </w:t>
            </w:r>
            <w:r>
              <w:rPr>
                <w:spacing w:val="-7"/>
                <w:w w:val="115"/>
                <w:sz w:val="20"/>
              </w:rPr>
              <w:t xml:space="preserve">máy, </w:t>
            </w:r>
            <w:r>
              <w:rPr>
                <w:w w:val="115"/>
                <w:sz w:val="20"/>
              </w:rPr>
              <w:t>chúng phải được kiểm soát phù hợp để  ngăn  ngừa sự nhiễm bẩn vào sản phẩm  (ví dụ như nguồn ngộ độc thực phẩm hoặc  đưa</w:t>
            </w:r>
            <w:r>
              <w:rPr>
                <w:spacing w:val="14"/>
                <w:w w:val="115"/>
                <w:sz w:val="20"/>
              </w:rPr>
              <w:t xml:space="preserve"> </w:t>
            </w:r>
            <w:r>
              <w:rPr>
                <w:w w:val="115"/>
                <w:sz w:val="20"/>
              </w:rPr>
              <w:t>vào</w:t>
            </w:r>
            <w:r>
              <w:rPr>
                <w:spacing w:val="13"/>
                <w:w w:val="115"/>
                <w:sz w:val="20"/>
              </w:rPr>
              <w:t xml:space="preserve"> </w:t>
            </w:r>
            <w:r>
              <w:rPr>
                <w:w w:val="115"/>
                <w:sz w:val="20"/>
              </w:rPr>
              <w:t>vật</w:t>
            </w:r>
            <w:r>
              <w:rPr>
                <w:spacing w:val="13"/>
                <w:w w:val="115"/>
                <w:sz w:val="20"/>
              </w:rPr>
              <w:t xml:space="preserve"> </w:t>
            </w:r>
            <w:r>
              <w:rPr>
                <w:w w:val="115"/>
                <w:sz w:val="20"/>
              </w:rPr>
              <w:t>liệu</w:t>
            </w:r>
            <w:r>
              <w:rPr>
                <w:spacing w:val="13"/>
                <w:w w:val="115"/>
                <w:sz w:val="20"/>
              </w:rPr>
              <w:t xml:space="preserve"> </w:t>
            </w:r>
            <w:r>
              <w:rPr>
                <w:w w:val="115"/>
                <w:sz w:val="20"/>
              </w:rPr>
              <w:t>gây</w:t>
            </w:r>
            <w:r>
              <w:rPr>
                <w:spacing w:val="12"/>
                <w:w w:val="115"/>
                <w:sz w:val="20"/>
              </w:rPr>
              <w:t xml:space="preserve"> </w:t>
            </w:r>
            <w:r>
              <w:rPr>
                <w:w w:val="115"/>
                <w:sz w:val="20"/>
              </w:rPr>
              <w:t>dị</w:t>
            </w:r>
            <w:r>
              <w:rPr>
                <w:spacing w:val="13"/>
                <w:w w:val="115"/>
                <w:sz w:val="20"/>
              </w:rPr>
              <w:t xml:space="preserve"> </w:t>
            </w:r>
            <w:r>
              <w:rPr>
                <w:w w:val="115"/>
                <w:sz w:val="20"/>
              </w:rPr>
              <w:t>ứng</w:t>
            </w:r>
            <w:r>
              <w:rPr>
                <w:spacing w:val="13"/>
                <w:w w:val="115"/>
                <w:sz w:val="20"/>
              </w:rPr>
              <w:t xml:space="preserve"> </w:t>
            </w:r>
            <w:r>
              <w:rPr>
                <w:w w:val="115"/>
                <w:sz w:val="20"/>
              </w:rPr>
              <w:t>cho</w:t>
            </w:r>
            <w:r>
              <w:rPr>
                <w:spacing w:val="14"/>
                <w:w w:val="115"/>
                <w:sz w:val="20"/>
              </w:rPr>
              <w:t xml:space="preserve"> </w:t>
            </w:r>
            <w:r>
              <w:rPr>
                <w:w w:val="115"/>
                <w:sz w:val="20"/>
              </w:rPr>
              <w:t>nhà</w:t>
            </w:r>
            <w:r>
              <w:rPr>
                <w:spacing w:val="14"/>
                <w:w w:val="115"/>
                <w:sz w:val="20"/>
              </w:rPr>
              <w:t xml:space="preserve"> </w:t>
            </w:r>
            <w:r>
              <w:rPr>
                <w:w w:val="115"/>
                <w:sz w:val="20"/>
              </w:rPr>
              <w:t>máy).</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DA3EBC">
      <w:pPr>
        <w:pStyle w:val="Heading3"/>
        <w:numPr>
          <w:ilvl w:val="1"/>
          <w:numId w:val="82"/>
        </w:numPr>
        <w:tabs>
          <w:tab w:val="left" w:pos="894"/>
        </w:tabs>
        <w:spacing w:before="95" w:line="247" w:lineRule="auto"/>
        <w:ind w:left="396" w:right="430" w:firstLine="0"/>
      </w:pPr>
      <w:r>
        <w:lastRenderedPageBreak/>
        <w:pict>
          <v:shape id="_x0000_s1076" type="#_x0000_t202" style="position:absolute;left:0;text-align:left;margin-left:56.7pt;margin-top:53.1pt;width:510.3pt;height:34.8pt;z-index:-251633152;mso-wrap-distance-left:0;mso-wrap-distance-right:0;mso-position-horizontal-relative:page" fillcolor="#dfeed3" stroked="f">
            <v:textbox style="mso-next-textbox:#_x0000_s1076" inset="0,0,0,0">
              <w:txbxContent>
                <w:p w:rsidR="00CC54EF" w:rsidRDefault="00CC54EF">
                  <w:pPr>
                    <w:pStyle w:val="BodyText"/>
                    <w:spacing w:before="110"/>
                    <w:ind w:left="115"/>
                  </w:pPr>
                  <w:r>
                    <w:rPr>
                      <w:w w:val="120"/>
                    </w:rPr>
                    <w:t>Các phương tiện và thủ tục thích hợp phải được áp dụng để kiểm soát rủi ro nhiễm bẩn hóa chất hoặc vật lý vào sản phẩm.</w:t>
                  </w:r>
                </w:p>
              </w:txbxContent>
            </v:textbox>
            <w10:wrap type="topAndBottom" anchorx="page"/>
          </v:shape>
        </w:pict>
      </w:r>
      <w:bookmarkStart w:id="108" w:name="4.9_KIỂM_SOÁT_NHIỄM_BẨN_VẬT_LÝ_VÀ_HÓA_HỌ"/>
      <w:bookmarkStart w:id="109" w:name="_bookmark59"/>
      <w:bookmarkEnd w:id="108"/>
      <w:bookmarkEnd w:id="109"/>
      <w:r w:rsidR="00CC54EF">
        <w:rPr>
          <w:color w:val="00A55C"/>
          <w:w w:val="120"/>
        </w:rPr>
        <w:t xml:space="preserve">KIỂM </w:t>
      </w:r>
      <w:r w:rsidR="00CC54EF">
        <w:rPr>
          <w:color w:val="00A55C"/>
          <w:spacing w:val="-4"/>
          <w:w w:val="120"/>
        </w:rPr>
        <w:t xml:space="preserve">SOÁT </w:t>
      </w:r>
      <w:r w:rsidR="00CC54EF">
        <w:rPr>
          <w:color w:val="00A55C"/>
          <w:w w:val="120"/>
        </w:rPr>
        <w:t xml:space="preserve">NHIỄM BẨN VẬT </w:t>
      </w:r>
      <w:r w:rsidR="00CC54EF">
        <w:rPr>
          <w:color w:val="00A55C"/>
          <w:spacing w:val="-8"/>
          <w:w w:val="120"/>
        </w:rPr>
        <w:t xml:space="preserve">LÝ </w:t>
      </w:r>
      <w:r w:rsidR="00CC54EF">
        <w:rPr>
          <w:color w:val="00A55C"/>
          <w:spacing w:val="-10"/>
          <w:w w:val="120"/>
        </w:rPr>
        <w:t xml:space="preserve">VÀ </w:t>
      </w:r>
      <w:r w:rsidR="00CC54EF">
        <w:rPr>
          <w:color w:val="00A55C"/>
          <w:w w:val="120"/>
        </w:rPr>
        <w:t xml:space="preserve">HÓA HỌC </w:t>
      </w:r>
      <w:r w:rsidR="00CC54EF">
        <w:rPr>
          <w:color w:val="00A55C"/>
          <w:spacing w:val="-6"/>
          <w:w w:val="120"/>
        </w:rPr>
        <w:t xml:space="preserve">VÀO </w:t>
      </w:r>
      <w:r w:rsidR="00CC54EF">
        <w:rPr>
          <w:color w:val="00A55C"/>
          <w:w w:val="120"/>
        </w:rPr>
        <w:t>SẢN PHẨM: CÁC KHU</w:t>
      </w:r>
      <w:r w:rsidR="00CC54EF">
        <w:rPr>
          <w:color w:val="00A55C"/>
          <w:spacing w:val="-8"/>
          <w:w w:val="120"/>
        </w:rPr>
        <w:t xml:space="preserve"> </w:t>
      </w:r>
      <w:r w:rsidR="00CC54EF">
        <w:rPr>
          <w:color w:val="00A55C"/>
          <w:w w:val="120"/>
        </w:rPr>
        <w:t>VỰC</w:t>
      </w:r>
      <w:r w:rsidR="00CC54EF">
        <w:rPr>
          <w:color w:val="00A55C"/>
          <w:spacing w:val="-6"/>
          <w:w w:val="120"/>
        </w:rPr>
        <w:t xml:space="preserve"> </w:t>
      </w:r>
      <w:r w:rsidR="00CC54EF">
        <w:rPr>
          <w:color w:val="00A55C"/>
          <w:w w:val="120"/>
        </w:rPr>
        <w:t>XỬ</w:t>
      </w:r>
      <w:r w:rsidR="00CC54EF">
        <w:rPr>
          <w:color w:val="00A55C"/>
          <w:spacing w:val="-7"/>
          <w:w w:val="120"/>
        </w:rPr>
        <w:t xml:space="preserve"> </w:t>
      </w:r>
      <w:r w:rsidR="00CC54EF">
        <w:rPr>
          <w:color w:val="00A55C"/>
          <w:spacing w:val="-8"/>
          <w:w w:val="120"/>
        </w:rPr>
        <w:t xml:space="preserve">LÝ </w:t>
      </w:r>
      <w:r w:rsidR="00CC54EF">
        <w:rPr>
          <w:color w:val="00A55C"/>
          <w:w w:val="120"/>
        </w:rPr>
        <w:t>NGUYÊN</w:t>
      </w:r>
      <w:r w:rsidR="00CC54EF">
        <w:rPr>
          <w:color w:val="00A55C"/>
          <w:spacing w:val="-7"/>
          <w:w w:val="120"/>
        </w:rPr>
        <w:t xml:space="preserve"> </w:t>
      </w:r>
      <w:r w:rsidR="00CC54EF">
        <w:rPr>
          <w:color w:val="00A55C"/>
          <w:w w:val="120"/>
        </w:rPr>
        <w:t>LIỆU</w:t>
      </w:r>
      <w:r w:rsidR="00CC54EF">
        <w:rPr>
          <w:color w:val="00A55C"/>
          <w:spacing w:val="-7"/>
          <w:w w:val="120"/>
        </w:rPr>
        <w:t xml:space="preserve"> </w:t>
      </w:r>
      <w:r w:rsidR="00CC54EF">
        <w:rPr>
          <w:color w:val="00A55C"/>
          <w:spacing w:val="-5"/>
          <w:w w:val="120"/>
        </w:rPr>
        <w:t>THÔ,</w:t>
      </w:r>
      <w:r w:rsidR="00CC54EF">
        <w:rPr>
          <w:color w:val="00A55C"/>
          <w:spacing w:val="-7"/>
          <w:w w:val="120"/>
        </w:rPr>
        <w:t xml:space="preserve"> </w:t>
      </w:r>
      <w:r w:rsidR="00CC54EF">
        <w:rPr>
          <w:color w:val="00A55C"/>
          <w:w w:val="120"/>
        </w:rPr>
        <w:t>CHUẨN</w:t>
      </w:r>
      <w:r w:rsidR="00CC54EF">
        <w:rPr>
          <w:color w:val="00A55C"/>
          <w:spacing w:val="-6"/>
          <w:w w:val="120"/>
        </w:rPr>
        <w:t xml:space="preserve"> </w:t>
      </w:r>
      <w:r w:rsidR="00CC54EF">
        <w:rPr>
          <w:color w:val="00A55C"/>
          <w:w w:val="120"/>
        </w:rPr>
        <w:t>BỊ,</w:t>
      </w:r>
      <w:r w:rsidR="00CC54EF">
        <w:rPr>
          <w:color w:val="00A55C"/>
          <w:spacing w:val="-9"/>
          <w:w w:val="120"/>
        </w:rPr>
        <w:t xml:space="preserve"> </w:t>
      </w:r>
      <w:r w:rsidR="00CC54EF">
        <w:rPr>
          <w:color w:val="00A55C"/>
          <w:w w:val="120"/>
        </w:rPr>
        <w:t>CHẾ</w:t>
      </w:r>
      <w:r w:rsidR="00CC54EF">
        <w:rPr>
          <w:color w:val="00A55C"/>
          <w:spacing w:val="-8"/>
          <w:w w:val="120"/>
        </w:rPr>
        <w:t xml:space="preserve"> </w:t>
      </w:r>
      <w:r w:rsidR="00CC54EF">
        <w:rPr>
          <w:color w:val="00A55C"/>
          <w:spacing w:val="-5"/>
          <w:w w:val="120"/>
        </w:rPr>
        <w:t>BIẾN,</w:t>
      </w:r>
      <w:r w:rsidR="00CC54EF">
        <w:rPr>
          <w:color w:val="00A55C"/>
          <w:spacing w:val="-7"/>
          <w:w w:val="120"/>
        </w:rPr>
        <w:t xml:space="preserve"> </w:t>
      </w:r>
      <w:r w:rsidR="00CC54EF">
        <w:rPr>
          <w:color w:val="00A55C"/>
          <w:w w:val="120"/>
        </w:rPr>
        <w:t>BAO</w:t>
      </w:r>
      <w:r w:rsidR="00CC54EF">
        <w:rPr>
          <w:color w:val="00A55C"/>
          <w:spacing w:val="-6"/>
          <w:w w:val="120"/>
        </w:rPr>
        <w:t xml:space="preserve"> </w:t>
      </w:r>
      <w:r w:rsidR="00CC54EF">
        <w:rPr>
          <w:color w:val="00A55C"/>
          <w:w w:val="120"/>
        </w:rPr>
        <w:t>GÓI</w:t>
      </w:r>
      <w:r w:rsidR="00CC54EF">
        <w:rPr>
          <w:color w:val="00A55C"/>
          <w:spacing w:val="-8"/>
          <w:w w:val="120"/>
        </w:rPr>
        <w:t xml:space="preserve"> </w:t>
      </w:r>
      <w:r w:rsidR="00CC54EF">
        <w:rPr>
          <w:color w:val="00A55C"/>
          <w:spacing w:val="-10"/>
          <w:w w:val="120"/>
        </w:rPr>
        <w:t xml:space="preserve">VÀ </w:t>
      </w:r>
      <w:r w:rsidR="00CC54EF">
        <w:rPr>
          <w:color w:val="00A55C"/>
          <w:w w:val="120"/>
        </w:rPr>
        <w:t>BẢO</w:t>
      </w:r>
      <w:r w:rsidR="00CC54EF">
        <w:rPr>
          <w:color w:val="00A55C"/>
          <w:spacing w:val="3"/>
          <w:w w:val="120"/>
        </w:rPr>
        <w:t xml:space="preserve"> </w:t>
      </w:r>
      <w:r w:rsidR="00CC54EF">
        <w:rPr>
          <w:color w:val="00A55C"/>
          <w:w w:val="120"/>
        </w:rPr>
        <w:t>QUẢN</w:t>
      </w:r>
    </w:p>
    <w:p w:rsidR="009427AC" w:rsidRDefault="00CC54EF">
      <w:pPr>
        <w:pStyle w:val="Heading4"/>
        <w:numPr>
          <w:ilvl w:val="2"/>
          <w:numId w:val="82"/>
        </w:numPr>
        <w:tabs>
          <w:tab w:val="left" w:pos="1086"/>
        </w:tabs>
        <w:spacing w:before="124"/>
        <w:ind w:hanging="689"/>
      </w:pPr>
      <w:bookmarkStart w:id="110" w:name="4.9.1_KIỂM_SOÁT_HÓA_CHẤT"/>
      <w:bookmarkStart w:id="111" w:name="_bookmark60"/>
      <w:bookmarkEnd w:id="110"/>
      <w:bookmarkEnd w:id="111"/>
      <w:r>
        <w:rPr>
          <w:color w:val="00A55C"/>
          <w:w w:val="120"/>
        </w:rPr>
        <w:t xml:space="preserve">KIỂM </w:t>
      </w:r>
      <w:r>
        <w:rPr>
          <w:color w:val="00A55C"/>
          <w:spacing w:val="-4"/>
          <w:w w:val="120"/>
        </w:rPr>
        <w:t xml:space="preserve">SOÁT </w:t>
      </w:r>
      <w:r>
        <w:rPr>
          <w:color w:val="00A55C"/>
          <w:w w:val="120"/>
        </w:rPr>
        <w:t>HÓA</w:t>
      </w:r>
      <w:r>
        <w:rPr>
          <w:color w:val="00A55C"/>
          <w:spacing w:val="12"/>
          <w:w w:val="120"/>
        </w:rPr>
        <w:t xml:space="preserve"> </w:t>
      </w:r>
      <w:r>
        <w:rPr>
          <w:color w:val="00A55C"/>
          <w:w w:val="120"/>
        </w:rPr>
        <w:t>CHẤT</w:t>
      </w:r>
    </w:p>
    <w:p w:rsidR="009427AC" w:rsidRDefault="009427AC">
      <w:pPr>
        <w:pStyle w:val="BodyText"/>
        <w:spacing w:before="1"/>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723"/>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4.9.1.1</w:t>
            </w:r>
          </w:p>
        </w:tc>
        <w:tc>
          <w:tcPr>
            <w:tcW w:w="8194" w:type="dxa"/>
            <w:tcBorders>
              <w:bottom w:val="single" w:sz="2" w:space="0" w:color="000000"/>
            </w:tcBorders>
          </w:tcPr>
          <w:p w:rsidR="009427AC" w:rsidRDefault="00CC54EF">
            <w:pPr>
              <w:pStyle w:val="TableParagraph"/>
              <w:spacing w:before="168"/>
              <w:ind w:left="116" w:right="121"/>
              <w:jc w:val="both"/>
              <w:rPr>
                <w:sz w:val="20"/>
              </w:rPr>
            </w:pPr>
            <w:r>
              <w:rPr>
                <w:w w:val="120"/>
                <w:sz w:val="20"/>
              </w:rPr>
              <w:t>Các thủ tục phải được áp dụng để quản lý việc sử dụng, bảo quản và xử lý hóa chất không phải thực phẩm để ngăn ngừa nhiễm bẩn hóa chất. Các thủ tục  này phải bao gồm, tối</w:t>
            </w:r>
            <w:r>
              <w:rPr>
                <w:spacing w:val="45"/>
                <w:w w:val="120"/>
                <w:sz w:val="20"/>
              </w:rPr>
              <w:t xml:space="preserve"> </w:t>
            </w:r>
            <w:r>
              <w:rPr>
                <w:w w:val="120"/>
                <w:sz w:val="20"/>
              </w:rPr>
              <w:t>thiểu:</w:t>
            </w:r>
          </w:p>
          <w:p w:rsidR="009427AC" w:rsidRDefault="00CC54EF">
            <w:pPr>
              <w:pStyle w:val="TableParagraph"/>
              <w:numPr>
                <w:ilvl w:val="0"/>
                <w:numId w:val="73"/>
              </w:numPr>
              <w:tabs>
                <w:tab w:val="left" w:pos="835"/>
                <w:tab w:val="left" w:pos="836"/>
              </w:tabs>
              <w:spacing w:before="114"/>
              <w:rPr>
                <w:sz w:val="20"/>
              </w:rPr>
            </w:pPr>
            <w:r>
              <w:rPr>
                <w:w w:val="115"/>
                <w:sz w:val="20"/>
              </w:rPr>
              <w:t>danh sách hóa chất được phê duyệt</w:t>
            </w:r>
            <w:r>
              <w:rPr>
                <w:spacing w:val="10"/>
                <w:w w:val="115"/>
                <w:sz w:val="20"/>
              </w:rPr>
              <w:t xml:space="preserve"> </w:t>
            </w:r>
            <w:r>
              <w:rPr>
                <w:w w:val="115"/>
                <w:sz w:val="20"/>
              </w:rPr>
              <w:t>để mua</w:t>
            </w:r>
          </w:p>
          <w:p w:rsidR="009427AC" w:rsidRDefault="00CC54EF">
            <w:pPr>
              <w:pStyle w:val="TableParagraph"/>
              <w:numPr>
                <w:ilvl w:val="0"/>
                <w:numId w:val="73"/>
              </w:numPr>
              <w:tabs>
                <w:tab w:val="left" w:pos="835"/>
                <w:tab w:val="left" w:pos="836"/>
              </w:tabs>
              <w:spacing w:before="116"/>
              <w:rPr>
                <w:sz w:val="20"/>
              </w:rPr>
            </w:pPr>
            <w:r>
              <w:rPr>
                <w:w w:val="120"/>
                <w:sz w:val="20"/>
              </w:rPr>
              <w:t>sẵn</w:t>
            </w:r>
            <w:r>
              <w:rPr>
                <w:spacing w:val="6"/>
                <w:w w:val="120"/>
                <w:sz w:val="20"/>
              </w:rPr>
              <w:t xml:space="preserve"> </w:t>
            </w:r>
            <w:r>
              <w:rPr>
                <w:w w:val="120"/>
                <w:sz w:val="20"/>
              </w:rPr>
              <w:t>có</w:t>
            </w:r>
            <w:r>
              <w:rPr>
                <w:spacing w:val="8"/>
                <w:w w:val="120"/>
                <w:sz w:val="20"/>
              </w:rPr>
              <w:t xml:space="preserve"> </w:t>
            </w:r>
            <w:r>
              <w:rPr>
                <w:w w:val="120"/>
                <w:sz w:val="20"/>
              </w:rPr>
              <w:t>bảng</w:t>
            </w:r>
            <w:r>
              <w:rPr>
                <w:spacing w:val="8"/>
                <w:w w:val="120"/>
                <w:sz w:val="20"/>
              </w:rPr>
              <w:t xml:space="preserve"> </w:t>
            </w:r>
            <w:r>
              <w:rPr>
                <w:w w:val="120"/>
                <w:sz w:val="20"/>
              </w:rPr>
              <w:t>dữ</w:t>
            </w:r>
            <w:r>
              <w:rPr>
                <w:spacing w:val="6"/>
                <w:w w:val="120"/>
                <w:sz w:val="20"/>
              </w:rPr>
              <w:t xml:space="preserve"> </w:t>
            </w:r>
            <w:r>
              <w:rPr>
                <w:w w:val="120"/>
                <w:sz w:val="20"/>
              </w:rPr>
              <w:t>liệu</w:t>
            </w:r>
            <w:r>
              <w:rPr>
                <w:spacing w:val="7"/>
                <w:w w:val="120"/>
                <w:sz w:val="20"/>
              </w:rPr>
              <w:t xml:space="preserve"> </w:t>
            </w:r>
            <w:r>
              <w:rPr>
                <w:w w:val="120"/>
                <w:sz w:val="20"/>
              </w:rPr>
              <w:t>an</w:t>
            </w:r>
            <w:r>
              <w:rPr>
                <w:spacing w:val="7"/>
                <w:w w:val="120"/>
                <w:sz w:val="20"/>
              </w:rPr>
              <w:t xml:space="preserve"> </w:t>
            </w:r>
            <w:r>
              <w:rPr>
                <w:w w:val="120"/>
                <w:sz w:val="20"/>
              </w:rPr>
              <w:t>toàn</w:t>
            </w:r>
            <w:r>
              <w:rPr>
                <w:spacing w:val="7"/>
                <w:w w:val="120"/>
                <w:sz w:val="20"/>
              </w:rPr>
              <w:t xml:space="preserve"> </w:t>
            </w:r>
            <w:r>
              <w:rPr>
                <w:w w:val="120"/>
                <w:sz w:val="20"/>
              </w:rPr>
              <w:t>vật</w:t>
            </w:r>
            <w:r>
              <w:rPr>
                <w:spacing w:val="7"/>
                <w:w w:val="120"/>
                <w:sz w:val="20"/>
              </w:rPr>
              <w:t xml:space="preserve"> </w:t>
            </w:r>
            <w:r>
              <w:rPr>
                <w:w w:val="120"/>
                <w:sz w:val="20"/>
              </w:rPr>
              <w:t>liệu</w:t>
            </w:r>
            <w:r>
              <w:rPr>
                <w:spacing w:val="6"/>
                <w:w w:val="120"/>
                <w:sz w:val="20"/>
              </w:rPr>
              <w:t xml:space="preserve"> </w:t>
            </w:r>
            <w:r>
              <w:rPr>
                <w:w w:val="120"/>
                <w:sz w:val="20"/>
              </w:rPr>
              <w:t>và</w:t>
            </w:r>
            <w:r>
              <w:rPr>
                <w:spacing w:val="9"/>
                <w:w w:val="120"/>
                <w:sz w:val="20"/>
              </w:rPr>
              <w:t xml:space="preserve"> </w:t>
            </w:r>
            <w:r>
              <w:rPr>
                <w:w w:val="120"/>
                <w:sz w:val="20"/>
              </w:rPr>
              <w:t>tiêu</w:t>
            </w:r>
            <w:r>
              <w:rPr>
                <w:spacing w:val="7"/>
                <w:w w:val="120"/>
                <w:sz w:val="20"/>
              </w:rPr>
              <w:t xml:space="preserve"> </w:t>
            </w:r>
            <w:r>
              <w:rPr>
                <w:w w:val="120"/>
                <w:sz w:val="20"/>
              </w:rPr>
              <w:t>chuẩn</w:t>
            </w:r>
            <w:r>
              <w:rPr>
                <w:spacing w:val="8"/>
                <w:w w:val="120"/>
                <w:sz w:val="20"/>
              </w:rPr>
              <w:t xml:space="preserve"> </w:t>
            </w:r>
            <w:r>
              <w:rPr>
                <w:w w:val="120"/>
                <w:sz w:val="20"/>
              </w:rPr>
              <w:t>kỹ</w:t>
            </w:r>
            <w:r>
              <w:rPr>
                <w:spacing w:val="7"/>
                <w:w w:val="120"/>
                <w:sz w:val="20"/>
              </w:rPr>
              <w:t xml:space="preserve"> </w:t>
            </w:r>
            <w:r>
              <w:rPr>
                <w:w w:val="120"/>
                <w:sz w:val="20"/>
              </w:rPr>
              <w:t>thuật</w:t>
            </w:r>
          </w:p>
          <w:p w:rsidR="009427AC" w:rsidRDefault="00CC54EF">
            <w:pPr>
              <w:pStyle w:val="TableParagraph"/>
              <w:numPr>
                <w:ilvl w:val="0"/>
                <w:numId w:val="73"/>
              </w:numPr>
              <w:tabs>
                <w:tab w:val="left" w:pos="835"/>
                <w:tab w:val="left" w:pos="836"/>
              </w:tabs>
              <w:spacing w:before="113"/>
              <w:rPr>
                <w:sz w:val="20"/>
              </w:rPr>
            </w:pPr>
            <w:r>
              <w:rPr>
                <w:w w:val="115"/>
                <w:sz w:val="20"/>
              </w:rPr>
              <w:t>xác</w:t>
            </w:r>
            <w:r>
              <w:rPr>
                <w:spacing w:val="19"/>
                <w:w w:val="115"/>
                <w:sz w:val="20"/>
              </w:rPr>
              <w:t xml:space="preserve"> </w:t>
            </w:r>
            <w:r>
              <w:rPr>
                <w:w w:val="115"/>
                <w:sz w:val="20"/>
              </w:rPr>
              <w:t>nhận</w:t>
            </w:r>
            <w:r>
              <w:rPr>
                <w:spacing w:val="16"/>
                <w:w w:val="115"/>
                <w:sz w:val="20"/>
              </w:rPr>
              <w:t xml:space="preserve"> </w:t>
            </w:r>
            <w:r>
              <w:rPr>
                <w:w w:val="115"/>
                <w:sz w:val="20"/>
              </w:rPr>
              <w:t>sự</w:t>
            </w:r>
            <w:r>
              <w:rPr>
                <w:spacing w:val="18"/>
                <w:w w:val="115"/>
                <w:sz w:val="20"/>
              </w:rPr>
              <w:t xml:space="preserve"> </w:t>
            </w:r>
            <w:r>
              <w:rPr>
                <w:w w:val="115"/>
                <w:sz w:val="20"/>
              </w:rPr>
              <w:t>phù</w:t>
            </w:r>
            <w:r>
              <w:rPr>
                <w:spacing w:val="18"/>
                <w:w w:val="115"/>
                <w:sz w:val="20"/>
              </w:rPr>
              <w:t xml:space="preserve"> </w:t>
            </w:r>
            <w:r>
              <w:rPr>
                <w:w w:val="115"/>
                <w:sz w:val="20"/>
              </w:rPr>
              <w:t>hợp</w:t>
            </w:r>
            <w:r>
              <w:rPr>
                <w:spacing w:val="17"/>
                <w:w w:val="115"/>
                <w:sz w:val="20"/>
              </w:rPr>
              <w:t xml:space="preserve"> </w:t>
            </w:r>
            <w:r>
              <w:rPr>
                <w:w w:val="115"/>
                <w:sz w:val="20"/>
              </w:rPr>
              <w:t>để</w:t>
            </w:r>
            <w:r>
              <w:rPr>
                <w:spacing w:val="18"/>
                <w:w w:val="115"/>
                <w:sz w:val="20"/>
              </w:rPr>
              <w:t xml:space="preserve"> </w:t>
            </w:r>
            <w:r>
              <w:rPr>
                <w:w w:val="115"/>
                <w:sz w:val="20"/>
              </w:rPr>
              <w:t>sử</w:t>
            </w:r>
            <w:r>
              <w:rPr>
                <w:spacing w:val="18"/>
                <w:w w:val="115"/>
                <w:sz w:val="20"/>
              </w:rPr>
              <w:t xml:space="preserve"> </w:t>
            </w:r>
            <w:r>
              <w:rPr>
                <w:w w:val="115"/>
                <w:sz w:val="20"/>
              </w:rPr>
              <w:t>dụng</w:t>
            </w:r>
            <w:r>
              <w:rPr>
                <w:spacing w:val="17"/>
                <w:w w:val="115"/>
                <w:sz w:val="20"/>
              </w:rPr>
              <w:t xml:space="preserve"> </w:t>
            </w:r>
            <w:r>
              <w:rPr>
                <w:w w:val="115"/>
                <w:sz w:val="20"/>
              </w:rPr>
              <w:t>trong</w:t>
            </w:r>
            <w:r>
              <w:rPr>
                <w:spacing w:val="19"/>
                <w:w w:val="115"/>
                <w:sz w:val="20"/>
              </w:rPr>
              <w:t xml:space="preserve"> </w:t>
            </w:r>
            <w:r>
              <w:rPr>
                <w:w w:val="115"/>
                <w:sz w:val="20"/>
              </w:rPr>
              <w:t>môi</w:t>
            </w:r>
            <w:r>
              <w:rPr>
                <w:spacing w:val="15"/>
                <w:w w:val="115"/>
                <w:sz w:val="20"/>
              </w:rPr>
              <w:t xml:space="preserve"> </w:t>
            </w:r>
            <w:r>
              <w:rPr>
                <w:w w:val="115"/>
                <w:sz w:val="20"/>
              </w:rPr>
              <w:t>trường</w:t>
            </w:r>
            <w:r>
              <w:rPr>
                <w:spacing w:val="17"/>
                <w:w w:val="115"/>
                <w:sz w:val="20"/>
              </w:rPr>
              <w:t xml:space="preserve"> </w:t>
            </w:r>
            <w:r>
              <w:rPr>
                <w:w w:val="115"/>
                <w:sz w:val="20"/>
              </w:rPr>
              <w:t>chế</w:t>
            </w:r>
            <w:r>
              <w:rPr>
                <w:spacing w:val="18"/>
                <w:w w:val="115"/>
                <w:sz w:val="20"/>
              </w:rPr>
              <w:t xml:space="preserve"> </w:t>
            </w:r>
            <w:r>
              <w:rPr>
                <w:w w:val="115"/>
                <w:sz w:val="20"/>
              </w:rPr>
              <w:t>biến</w:t>
            </w:r>
            <w:r>
              <w:rPr>
                <w:spacing w:val="16"/>
                <w:w w:val="115"/>
                <w:sz w:val="20"/>
              </w:rPr>
              <w:t xml:space="preserve"> </w:t>
            </w:r>
            <w:r>
              <w:rPr>
                <w:w w:val="115"/>
                <w:sz w:val="20"/>
              </w:rPr>
              <w:t>thực</w:t>
            </w:r>
            <w:r>
              <w:rPr>
                <w:spacing w:val="20"/>
                <w:w w:val="115"/>
                <w:sz w:val="20"/>
              </w:rPr>
              <w:t xml:space="preserve"> </w:t>
            </w:r>
            <w:r>
              <w:rPr>
                <w:w w:val="115"/>
                <w:sz w:val="20"/>
              </w:rPr>
              <w:t>phẩm</w:t>
            </w:r>
          </w:p>
          <w:p w:rsidR="009427AC" w:rsidRDefault="00CC54EF">
            <w:pPr>
              <w:pStyle w:val="TableParagraph"/>
              <w:numPr>
                <w:ilvl w:val="0"/>
                <w:numId w:val="73"/>
              </w:numPr>
              <w:tabs>
                <w:tab w:val="left" w:pos="835"/>
                <w:tab w:val="left" w:pos="836"/>
              </w:tabs>
              <w:spacing w:before="116"/>
              <w:rPr>
                <w:sz w:val="20"/>
              </w:rPr>
            </w:pPr>
            <w:r>
              <w:rPr>
                <w:w w:val="120"/>
                <w:sz w:val="20"/>
              </w:rPr>
              <w:t>tránh các sản phẩm có mùi</w:t>
            </w:r>
            <w:r>
              <w:rPr>
                <w:spacing w:val="2"/>
                <w:w w:val="120"/>
                <w:sz w:val="20"/>
              </w:rPr>
              <w:t xml:space="preserve"> </w:t>
            </w:r>
            <w:r>
              <w:rPr>
                <w:w w:val="120"/>
                <w:sz w:val="20"/>
              </w:rPr>
              <w:t>mạnh</w:t>
            </w:r>
          </w:p>
          <w:p w:rsidR="009427AC" w:rsidRDefault="00CC54EF">
            <w:pPr>
              <w:pStyle w:val="TableParagraph"/>
              <w:numPr>
                <w:ilvl w:val="0"/>
                <w:numId w:val="73"/>
              </w:numPr>
              <w:tabs>
                <w:tab w:val="left" w:pos="835"/>
                <w:tab w:val="left" w:pos="836"/>
              </w:tabs>
              <w:spacing w:before="113"/>
              <w:rPr>
                <w:sz w:val="20"/>
              </w:rPr>
            </w:pPr>
            <w:r>
              <w:rPr>
                <w:w w:val="115"/>
                <w:sz w:val="20"/>
              </w:rPr>
              <w:t xml:space="preserve">ghi nhãn và </w:t>
            </w:r>
            <w:r>
              <w:rPr>
                <w:sz w:val="20"/>
              </w:rPr>
              <w:t xml:space="preserve">/ </w:t>
            </w:r>
            <w:r>
              <w:rPr>
                <w:w w:val="115"/>
                <w:sz w:val="20"/>
              </w:rPr>
              <w:t>hoặc nhận dạng thùng chứa hóa chất trong mọi</w:t>
            </w:r>
            <w:r>
              <w:rPr>
                <w:spacing w:val="-7"/>
                <w:w w:val="115"/>
                <w:sz w:val="20"/>
              </w:rPr>
              <w:t xml:space="preserve"> </w:t>
            </w:r>
            <w:r>
              <w:rPr>
                <w:w w:val="115"/>
                <w:sz w:val="20"/>
              </w:rPr>
              <w:t>lúc</w:t>
            </w:r>
          </w:p>
          <w:p w:rsidR="009427AC" w:rsidRDefault="00CC54EF">
            <w:pPr>
              <w:pStyle w:val="TableParagraph"/>
              <w:numPr>
                <w:ilvl w:val="0"/>
                <w:numId w:val="73"/>
              </w:numPr>
              <w:tabs>
                <w:tab w:val="left" w:pos="835"/>
                <w:tab w:val="left" w:pos="836"/>
              </w:tabs>
              <w:spacing w:before="116"/>
              <w:ind w:right="128"/>
              <w:rPr>
                <w:sz w:val="20"/>
              </w:rPr>
            </w:pPr>
            <w:r>
              <w:rPr>
                <w:w w:val="115"/>
                <w:sz w:val="20"/>
              </w:rPr>
              <w:t>một khu vực bảo quản được chỉ định với quyền tiếp cận hạn chế với      các nhân viên được ủy</w:t>
            </w:r>
            <w:r>
              <w:rPr>
                <w:spacing w:val="15"/>
                <w:w w:val="115"/>
                <w:sz w:val="20"/>
              </w:rPr>
              <w:t xml:space="preserve"> </w:t>
            </w:r>
            <w:r>
              <w:rPr>
                <w:w w:val="115"/>
                <w:sz w:val="20"/>
              </w:rPr>
              <w:t>quyền</w:t>
            </w:r>
          </w:p>
          <w:p w:rsidR="009427AC" w:rsidRDefault="00CC54EF">
            <w:pPr>
              <w:pStyle w:val="TableParagraph"/>
              <w:numPr>
                <w:ilvl w:val="0"/>
                <w:numId w:val="73"/>
              </w:numPr>
              <w:tabs>
                <w:tab w:val="left" w:pos="835"/>
                <w:tab w:val="left" w:pos="836"/>
              </w:tabs>
              <w:rPr>
                <w:sz w:val="20"/>
              </w:rPr>
            </w:pPr>
            <w:r>
              <w:rPr>
                <w:w w:val="115"/>
                <w:sz w:val="20"/>
              </w:rPr>
              <w:t>chỉ</w:t>
            </w:r>
            <w:r>
              <w:rPr>
                <w:spacing w:val="12"/>
                <w:w w:val="115"/>
                <w:sz w:val="20"/>
              </w:rPr>
              <w:t xml:space="preserve"> </w:t>
            </w:r>
            <w:r>
              <w:rPr>
                <w:w w:val="115"/>
                <w:sz w:val="20"/>
              </w:rPr>
              <w:t>sử</w:t>
            </w:r>
            <w:r>
              <w:rPr>
                <w:spacing w:val="14"/>
                <w:w w:val="115"/>
                <w:sz w:val="20"/>
              </w:rPr>
              <w:t xml:space="preserve"> </w:t>
            </w:r>
            <w:r>
              <w:rPr>
                <w:w w:val="115"/>
                <w:sz w:val="20"/>
              </w:rPr>
              <w:t>dụng</w:t>
            </w:r>
            <w:r>
              <w:rPr>
                <w:spacing w:val="12"/>
                <w:w w:val="115"/>
                <w:sz w:val="20"/>
              </w:rPr>
              <w:t xml:space="preserve"> </w:t>
            </w:r>
            <w:r>
              <w:rPr>
                <w:w w:val="115"/>
                <w:sz w:val="20"/>
              </w:rPr>
              <w:t>bởi</w:t>
            </w:r>
            <w:r>
              <w:rPr>
                <w:spacing w:val="11"/>
                <w:w w:val="115"/>
                <w:sz w:val="20"/>
              </w:rPr>
              <w:t xml:space="preserve"> </w:t>
            </w:r>
            <w:r>
              <w:rPr>
                <w:w w:val="115"/>
                <w:sz w:val="20"/>
              </w:rPr>
              <w:t>nhân</w:t>
            </w:r>
            <w:r>
              <w:rPr>
                <w:spacing w:val="12"/>
                <w:w w:val="115"/>
                <w:sz w:val="20"/>
              </w:rPr>
              <w:t xml:space="preserve"> </w:t>
            </w:r>
            <w:r>
              <w:rPr>
                <w:w w:val="115"/>
                <w:sz w:val="20"/>
              </w:rPr>
              <w:t>viên</w:t>
            </w:r>
            <w:r>
              <w:rPr>
                <w:spacing w:val="11"/>
                <w:w w:val="115"/>
                <w:sz w:val="20"/>
              </w:rPr>
              <w:t xml:space="preserve"> </w:t>
            </w:r>
            <w:r>
              <w:rPr>
                <w:w w:val="115"/>
                <w:sz w:val="20"/>
              </w:rPr>
              <w:t>được</w:t>
            </w:r>
            <w:r>
              <w:rPr>
                <w:spacing w:val="13"/>
                <w:w w:val="115"/>
                <w:sz w:val="20"/>
              </w:rPr>
              <w:t xml:space="preserve"> </w:t>
            </w:r>
            <w:r>
              <w:rPr>
                <w:w w:val="115"/>
                <w:sz w:val="20"/>
              </w:rPr>
              <w:t>đào</w:t>
            </w:r>
            <w:r>
              <w:rPr>
                <w:spacing w:val="10"/>
                <w:w w:val="115"/>
                <w:sz w:val="20"/>
              </w:rPr>
              <w:t xml:space="preserve"> </w:t>
            </w:r>
            <w:r>
              <w:rPr>
                <w:w w:val="115"/>
                <w:sz w:val="20"/>
              </w:rPr>
              <w:t>tạo</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4.9.1.2</w:t>
            </w:r>
          </w:p>
        </w:tc>
        <w:tc>
          <w:tcPr>
            <w:tcW w:w="8194" w:type="dxa"/>
            <w:tcBorders>
              <w:top w:val="single" w:sz="2" w:space="0" w:color="000000"/>
              <w:bottom w:val="single" w:sz="2" w:space="0" w:color="000000"/>
            </w:tcBorders>
          </w:tcPr>
          <w:p w:rsidR="009427AC" w:rsidRDefault="00CC54EF">
            <w:pPr>
              <w:pStyle w:val="TableParagraph"/>
              <w:spacing w:before="105"/>
              <w:ind w:left="116" w:right="129"/>
              <w:jc w:val="both"/>
              <w:rPr>
                <w:sz w:val="20"/>
              </w:rPr>
            </w:pPr>
            <w:r>
              <w:rPr>
                <w:w w:val="120"/>
                <w:sz w:val="20"/>
              </w:rPr>
              <w:t>Khi sử dụng các vật liệu có mùi mạnh hoặc gây hoen ố, ví dụ để xây dựng  công trình, các thủ tục phải được thực hiện để ngăn ngừa rủi ro nhiễm bẩn  các sản</w:t>
            </w:r>
            <w:r>
              <w:rPr>
                <w:spacing w:val="21"/>
                <w:w w:val="120"/>
                <w:sz w:val="20"/>
              </w:rPr>
              <w:t xml:space="preserve"> </w:t>
            </w:r>
            <w:r>
              <w:rPr>
                <w:w w:val="120"/>
                <w:sz w:val="20"/>
              </w:rPr>
              <w:t>phẩm.</w:t>
            </w:r>
          </w:p>
        </w:tc>
      </w:tr>
    </w:tbl>
    <w:p w:rsidR="009427AC" w:rsidRDefault="00CC54EF">
      <w:pPr>
        <w:pStyle w:val="Heading4"/>
        <w:numPr>
          <w:ilvl w:val="2"/>
          <w:numId w:val="82"/>
        </w:numPr>
        <w:tabs>
          <w:tab w:val="left" w:pos="1086"/>
        </w:tabs>
        <w:ind w:hanging="689"/>
      </w:pPr>
      <w:bookmarkStart w:id="112" w:name="4.9.2_KIỂM_SOÁT_KIM_LOẠI"/>
      <w:bookmarkStart w:id="113" w:name="_bookmark61"/>
      <w:bookmarkEnd w:id="112"/>
      <w:bookmarkEnd w:id="113"/>
      <w:r>
        <w:rPr>
          <w:color w:val="00A55C"/>
          <w:w w:val="130"/>
        </w:rPr>
        <w:t xml:space="preserve">KIỂM </w:t>
      </w:r>
      <w:r>
        <w:rPr>
          <w:color w:val="00A55C"/>
          <w:spacing w:val="-4"/>
          <w:w w:val="130"/>
        </w:rPr>
        <w:t xml:space="preserve">SOÁT </w:t>
      </w:r>
      <w:r>
        <w:rPr>
          <w:color w:val="00A55C"/>
          <w:w w:val="130"/>
        </w:rPr>
        <w:t>KIM</w:t>
      </w:r>
      <w:r>
        <w:rPr>
          <w:color w:val="00A55C"/>
          <w:spacing w:val="-9"/>
          <w:w w:val="130"/>
        </w:rPr>
        <w:t xml:space="preserve"> </w:t>
      </w:r>
      <w:r>
        <w:rPr>
          <w:color w:val="00A55C"/>
          <w:w w:val="130"/>
        </w:rPr>
        <w:t>LOẠI</w:t>
      </w:r>
    </w:p>
    <w:p w:rsidR="009427AC" w:rsidRDefault="009427AC">
      <w:pPr>
        <w:pStyle w:val="BodyText"/>
        <w:spacing w:before="1"/>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4.9.2.1</w:t>
            </w:r>
          </w:p>
        </w:tc>
        <w:tc>
          <w:tcPr>
            <w:tcW w:w="8194" w:type="dxa"/>
            <w:tcBorders>
              <w:bottom w:val="single" w:sz="2" w:space="0" w:color="000000"/>
            </w:tcBorders>
          </w:tcPr>
          <w:p w:rsidR="009427AC" w:rsidRDefault="00CC54EF">
            <w:pPr>
              <w:pStyle w:val="TableParagraph"/>
              <w:spacing w:before="110"/>
              <w:ind w:left="116" w:right="124"/>
              <w:jc w:val="both"/>
              <w:rPr>
                <w:sz w:val="20"/>
              </w:rPr>
            </w:pPr>
            <w:r>
              <w:rPr>
                <w:w w:val="120"/>
                <w:sz w:val="20"/>
              </w:rPr>
              <w:t>Phải có một chính sách được lập thành văn bản đối với việc sử dụng và bảo quản các dụng cụ kim loại sắc bén được kiểm soát bao gồm dao, lưỡi cắt trên thiết bị, kim và dây kim loại. Điều này phải bao gồm một hồ sơ kiểm tra hư  hại và điều tra bất kỳ món nào bị mất. Không được sử dụng lưỡi dao bị</w:t>
            </w:r>
            <w:r>
              <w:rPr>
                <w:spacing w:val="22"/>
                <w:w w:val="120"/>
                <w:sz w:val="20"/>
              </w:rPr>
              <w:t xml:space="preserve"> </w:t>
            </w:r>
            <w:r>
              <w:rPr>
                <w:w w:val="120"/>
                <w:sz w:val="20"/>
              </w:rPr>
              <w:t>mẻ.</w:t>
            </w:r>
          </w:p>
        </w:tc>
      </w:tr>
      <w:tr w:rsidR="009427AC">
        <w:trPr>
          <w:trHeight w:val="163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4.9.2.2</w:t>
            </w:r>
          </w:p>
        </w:tc>
        <w:tc>
          <w:tcPr>
            <w:tcW w:w="8194" w:type="dxa"/>
            <w:tcBorders>
              <w:top w:val="single" w:sz="2" w:space="0" w:color="000000"/>
              <w:bottom w:val="single" w:sz="2" w:space="0" w:color="000000"/>
            </w:tcBorders>
          </w:tcPr>
          <w:p w:rsidR="009427AC" w:rsidRDefault="00CC54EF">
            <w:pPr>
              <w:pStyle w:val="TableParagraph"/>
              <w:spacing w:before="107"/>
              <w:ind w:left="116" w:right="120"/>
              <w:jc w:val="both"/>
              <w:rPr>
                <w:sz w:val="20"/>
              </w:rPr>
            </w:pPr>
            <w:r>
              <w:rPr>
                <w:w w:val="120"/>
                <w:sz w:val="20"/>
              </w:rPr>
              <w:t>Việc mua nguyên liệu và bao bì có sử dụng ghim kẹp hoặc các mối nguy ngoại vật khác như một phần của vật liệu bao gói phải được tránh. Không được sử dụng ghim, kẹp giấy và ghim trong các khu vực sản phẩm hở. Trường hợp  mặt ghim kẹp hoặc các vật dụng khác hiện hữu dưới dạng vật liệu đóng gói hoặc bao bì, thì phải thực hiện các biện pháp phòng ngừa thích hợp để giảm thiểu rủi ro nhiễm bẩn sản</w:t>
            </w:r>
            <w:r>
              <w:rPr>
                <w:spacing w:val="1"/>
                <w:w w:val="120"/>
                <w:sz w:val="20"/>
              </w:rPr>
              <w:t xml:space="preserve"> </w:t>
            </w:r>
            <w:r>
              <w:rPr>
                <w:w w:val="120"/>
                <w:sz w:val="20"/>
              </w:rPr>
              <w:t>phẩm.</w:t>
            </w:r>
          </w:p>
        </w:tc>
      </w:tr>
    </w:tbl>
    <w:p w:rsidR="009427AC" w:rsidRDefault="00CC54EF">
      <w:pPr>
        <w:pStyle w:val="Heading4"/>
        <w:numPr>
          <w:ilvl w:val="2"/>
          <w:numId w:val="82"/>
        </w:numPr>
        <w:tabs>
          <w:tab w:val="left" w:pos="1086"/>
        </w:tabs>
        <w:ind w:hanging="689"/>
      </w:pPr>
      <w:bookmarkStart w:id="114" w:name="4.9.3_THỦY_TINH,_NHỰA_CỨNG,_XỨ_VÀ_CÁC_VẬ"/>
      <w:bookmarkStart w:id="115" w:name="_bookmark62"/>
      <w:bookmarkEnd w:id="114"/>
      <w:bookmarkEnd w:id="115"/>
      <w:r>
        <w:rPr>
          <w:color w:val="00A55C"/>
          <w:w w:val="120"/>
        </w:rPr>
        <w:t xml:space="preserve">THỦY TINH, NHỰA CỨNG, XỨ </w:t>
      </w:r>
      <w:r>
        <w:rPr>
          <w:color w:val="00A55C"/>
          <w:spacing w:val="-8"/>
          <w:w w:val="120"/>
        </w:rPr>
        <w:t xml:space="preserve">VÀ </w:t>
      </w:r>
      <w:r>
        <w:rPr>
          <w:color w:val="00A55C"/>
          <w:w w:val="120"/>
        </w:rPr>
        <w:t>CÁC VẬT LIỆU TƯƠNG</w:t>
      </w:r>
      <w:r>
        <w:rPr>
          <w:color w:val="00A55C"/>
          <w:spacing w:val="-14"/>
          <w:w w:val="120"/>
        </w:rPr>
        <w:t xml:space="preserve"> </w:t>
      </w:r>
      <w:r>
        <w:rPr>
          <w:color w:val="00A55C"/>
          <w:w w:val="120"/>
        </w:rPr>
        <w:t>TỰ</w:t>
      </w:r>
    </w:p>
    <w:p w:rsidR="009427AC" w:rsidRDefault="009427AC">
      <w:pPr>
        <w:pStyle w:val="BodyText"/>
        <w:spacing w:before="1"/>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31"/>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4.9.3.1</w:t>
            </w:r>
          </w:p>
        </w:tc>
        <w:tc>
          <w:tcPr>
            <w:tcW w:w="8194" w:type="dxa"/>
            <w:tcBorders>
              <w:bottom w:val="single" w:sz="2" w:space="0" w:color="000000"/>
            </w:tcBorders>
          </w:tcPr>
          <w:p w:rsidR="009427AC" w:rsidRDefault="00CC54EF">
            <w:pPr>
              <w:pStyle w:val="TableParagraph"/>
              <w:spacing w:before="110"/>
              <w:ind w:left="116" w:right="123"/>
              <w:jc w:val="both"/>
              <w:rPr>
                <w:sz w:val="20"/>
              </w:rPr>
            </w:pPr>
            <w:r>
              <w:rPr>
                <w:w w:val="115"/>
                <w:sz w:val="20"/>
              </w:rPr>
              <w:t>Thủy  tinh hoặc các  vật liệu giòn khác phải được  loại trừ hoặc  bảo vệ chống vỡ  ở những khu vực  mà các sản phẩm hở được xử lý hoặc có rủi ro nhiễm bẩn      sản</w:t>
            </w:r>
            <w:r>
              <w:rPr>
                <w:spacing w:val="11"/>
                <w:w w:val="115"/>
                <w:sz w:val="20"/>
              </w:rPr>
              <w:t xml:space="preserve"> </w:t>
            </w:r>
            <w:r>
              <w:rPr>
                <w:w w:val="115"/>
                <w:sz w:val="20"/>
              </w:rPr>
              <w:t>phẩm.</w:t>
            </w:r>
          </w:p>
        </w:tc>
      </w:tr>
      <w:tr w:rsidR="009427AC">
        <w:trPr>
          <w:trHeight w:val="138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4.9.3.2</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Các thủ tục xử lý thủy tinh và các vật liệu giòn khác (trừ bao bì sản phẩm) phải được thực hiện tại nơi các sản phẩm hở được xử lý hoặc có rủi ro nhiễm bẩn</w:t>
            </w:r>
            <w:r>
              <w:rPr>
                <w:spacing w:val="6"/>
                <w:w w:val="120"/>
                <w:sz w:val="20"/>
              </w:rPr>
              <w:t xml:space="preserve"> </w:t>
            </w:r>
            <w:r>
              <w:rPr>
                <w:w w:val="120"/>
                <w:sz w:val="20"/>
              </w:rPr>
              <w:t>sản</w:t>
            </w:r>
            <w:r>
              <w:rPr>
                <w:spacing w:val="7"/>
                <w:w w:val="120"/>
                <w:sz w:val="20"/>
              </w:rPr>
              <w:t xml:space="preserve"> </w:t>
            </w:r>
            <w:r>
              <w:rPr>
                <w:w w:val="120"/>
                <w:sz w:val="20"/>
              </w:rPr>
              <w:t>phẩm.</w:t>
            </w:r>
            <w:r>
              <w:rPr>
                <w:spacing w:val="8"/>
                <w:w w:val="120"/>
                <w:sz w:val="20"/>
              </w:rPr>
              <w:t xml:space="preserve"> </w:t>
            </w:r>
            <w:r>
              <w:rPr>
                <w:w w:val="120"/>
                <w:sz w:val="20"/>
              </w:rPr>
              <w:t>Những</w:t>
            </w:r>
            <w:r>
              <w:rPr>
                <w:spacing w:val="8"/>
                <w:w w:val="120"/>
                <w:sz w:val="20"/>
              </w:rPr>
              <w:t xml:space="preserve"> </w:t>
            </w:r>
            <w:r>
              <w:rPr>
                <w:w w:val="120"/>
                <w:sz w:val="20"/>
              </w:rPr>
              <w:t>thủ</w:t>
            </w:r>
            <w:r>
              <w:rPr>
                <w:spacing w:val="7"/>
                <w:w w:val="120"/>
                <w:sz w:val="20"/>
              </w:rPr>
              <w:t xml:space="preserve"> </w:t>
            </w:r>
            <w:r>
              <w:rPr>
                <w:w w:val="120"/>
                <w:sz w:val="20"/>
              </w:rPr>
              <w:t>tục</w:t>
            </w:r>
            <w:r>
              <w:rPr>
                <w:spacing w:val="10"/>
                <w:w w:val="120"/>
                <w:sz w:val="20"/>
              </w:rPr>
              <w:t xml:space="preserve"> </w:t>
            </w:r>
            <w:r>
              <w:rPr>
                <w:w w:val="120"/>
                <w:sz w:val="20"/>
              </w:rPr>
              <w:t>này</w:t>
            </w:r>
            <w:r>
              <w:rPr>
                <w:spacing w:val="7"/>
                <w:w w:val="120"/>
                <w:sz w:val="20"/>
              </w:rPr>
              <w:t xml:space="preserve"> </w:t>
            </w:r>
            <w:r>
              <w:rPr>
                <w:w w:val="120"/>
                <w:sz w:val="20"/>
              </w:rPr>
              <w:t>phải</w:t>
            </w:r>
            <w:r>
              <w:rPr>
                <w:spacing w:val="6"/>
                <w:w w:val="120"/>
                <w:sz w:val="20"/>
              </w:rPr>
              <w:t xml:space="preserve"> </w:t>
            </w:r>
            <w:r>
              <w:rPr>
                <w:w w:val="120"/>
                <w:sz w:val="20"/>
              </w:rPr>
              <w:t>bao</w:t>
            </w:r>
            <w:r>
              <w:rPr>
                <w:spacing w:val="6"/>
                <w:w w:val="120"/>
                <w:sz w:val="20"/>
              </w:rPr>
              <w:t xml:space="preserve"> </w:t>
            </w:r>
            <w:r>
              <w:rPr>
                <w:w w:val="120"/>
                <w:sz w:val="20"/>
              </w:rPr>
              <w:t>gồm,</w:t>
            </w:r>
            <w:r>
              <w:rPr>
                <w:spacing w:val="8"/>
                <w:w w:val="120"/>
                <w:sz w:val="20"/>
              </w:rPr>
              <w:t xml:space="preserve"> </w:t>
            </w:r>
            <w:r>
              <w:rPr>
                <w:w w:val="120"/>
                <w:sz w:val="20"/>
              </w:rPr>
              <w:t>ở</w:t>
            </w:r>
            <w:r>
              <w:rPr>
                <w:spacing w:val="6"/>
                <w:w w:val="120"/>
                <w:sz w:val="20"/>
              </w:rPr>
              <w:t xml:space="preserve"> </w:t>
            </w:r>
            <w:r>
              <w:rPr>
                <w:w w:val="120"/>
                <w:sz w:val="20"/>
              </w:rPr>
              <w:t>mức</w:t>
            </w:r>
            <w:r>
              <w:rPr>
                <w:spacing w:val="10"/>
                <w:w w:val="120"/>
                <w:sz w:val="20"/>
              </w:rPr>
              <w:t xml:space="preserve"> </w:t>
            </w:r>
            <w:r>
              <w:rPr>
                <w:w w:val="120"/>
                <w:sz w:val="20"/>
              </w:rPr>
              <w:t>tối</w:t>
            </w:r>
            <w:r>
              <w:rPr>
                <w:spacing w:val="6"/>
                <w:w w:val="120"/>
                <w:sz w:val="20"/>
              </w:rPr>
              <w:t xml:space="preserve"> </w:t>
            </w:r>
            <w:r>
              <w:rPr>
                <w:w w:val="120"/>
                <w:sz w:val="20"/>
              </w:rPr>
              <w:t>thiểu:</w:t>
            </w:r>
          </w:p>
          <w:p w:rsidR="009427AC" w:rsidRDefault="00CC54EF">
            <w:pPr>
              <w:pStyle w:val="TableParagraph"/>
              <w:numPr>
                <w:ilvl w:val="0"/>
                <w:numId w:val="72"/>
              </w:numPr>
              <w:tabs>
                <w:tab w:val="left" w:pos="835"/>
                <w:tab w:val="left" w:pos="836"/>
              </w:tabs>
              <w:rPr>
                <w:sz w:val="20"/>
              </w:rPr>
            </w:pPr>
            <w:r>
              <w:rPr>
                <w:w w:val="120"/>
                <w:sz w:val="20"/>
              </w:rPr>
              <w:t>danh</w:t>
            </w:r>
            <w:r>
              <w:rPr>
                <w:spacing w:val="6"/>
                <w:w w:val="120"/>
                <w:sz w:val="20"/>
              </w:rPr>
              <w:t xml:space="preserve"> </w:t>
            </w:r>
            <w:r>
              <w:rPr>
                <w:w w:val="120"/>
                <w:sz w:val="20"/>
              </w:rPr>
              <w:t>sách</w:t>
            </w:r>
            <w:r>
              <w:rPr>
                <w:spacing w:val="6"/>
                <w:w w:val="120"/>
                <w:sz w:val="20"/>
              </w:rPr>
              <w:t xml:space="preserve"> </w:t>
            </w:r>
            <w:r>
              <w:rPr>
                <w:w w:val="120"/>
                <w:sz w:val="20"/>
              </w:rPr>
              <w:t>các</w:t>
            </w:r>
            <w:r>
              <w:rPr>
                <w:spacing w:val="9"/>
                <w:w w:val="120"/>
                <w:sz w:val="20"/>
              </w:rPr>
              <w:t xml:space="preserve"> </w:t>
            </w:r>
            <w:r>
              <w:rPr>
                <w:w w:val="120"/>
                <w:sz w:val="20"/>
              </w:rPr>
              <w:t>vật</w:t>
            </w:r>
            <w:r>
              <w:rPr>
                <w:spacing w:val="7"/>
                <w:w w:val="120"/>
                <w:sz w:val="20"/>
              </w:rPr>
              <w:t xml:space="preserve"> </w:t>
            </w:r>
            <w:r>
              <w:rPr>
                <w:w w:val="120"/>
                <w:sz w:val="20"/>
              </w:rPr>
              <w:t>dụng</w:t>
            </w:r>
            <w:r>
              <w:rPr>
                <w:spacing w:val="10"/>
                <w:w w:val="120"/>
                <w:sz w:val="20"/>
              </w:rPr>
              <w:t xml:space="preserve"> </w:t>
            </w:r>
            <w:r>
              <w:rPr>
                <w:w w:val="120"/>
                <w:sz w:val="20"/>
              </w:rPr>
              <w:t>chi</w:t>
            </w:r>
            <w:r>
              <w:rPr>
                <w:spacing w:val="5"/>
                <w:w w:val="120"/>
                <w:sz w:val="20"/>
              </w:rPr>
              <w:t xml:space="preserve"> </w:t>
            </w:r>
            <w:r>
              <w:rPr>
                <w:w w:val="120"/>
                <w:sz w:val="20"/>
              </w:rPr>
              <w:t>tiết</w:t>
            </w:r>
            <w:r>
              <w:rPr>
                <w:spacing w:val="7"/>
                <w:w w:val="120"/>
                <w:sz w:val="20"/>
              </w:rPr>
              <w:t xml:space="preserve"> </w:t>
            </w:r>
            <w:r>
              <w:rPr>
                <w:w w:val="120"/>
                <w:sz w:val="20"/>
              </w:rPr>
              <w:t>về</w:t>
            </w:r>
            <w:r>
              <w:rPr>
                <w:spacing w:val="8"/>
                <w:w w:val="120"/>
                <w:sz w:val="20"/>
              </w:rPr>
              <w:t xml:space="preserve"> </w:t>
            </w:r>
            <w:r>
              <w:rPr>
                <w:w w:val="120"/>
                <w:sz w:val="20"/>
              </w:rPr>
              <w:t>vị</w:t>
            </w:r>
            <w:r>
              <w:rPr>
                <w:spacing w:val="8"/>
                <w:w w:val="120"/>
                <w:sz w:val="20"/>
              </w:rPr>
              <w:t xml:space="preserve"> </w:t>
            </w:r>
            <w:r>
              <w:rPr>
                <w:w w:val="120"/>
                <w:sz w:val="20"/>
              </w:rPr>
              <w:t>trí,</w:t>
            </w:r>
            <w:r>
              <w:rPr>
                <w:spacing w:val="4"/>
                <w:w w:val="120"/>
                <w:sz w:val="20"/>
              </w:rPr>
              <w:t xml:space="preserve"> </w:t>
            </w:r>
            <w:r>
              <w:rPr>
                <w:w w:val="120"/>
                <w:sz w:val="20"/>
              </w:rPr>
              <w:t>số</w:t>
            </w:r>
            <w:r>
              <w:rPr>
                <w:spacing w:val="9"/>
                <w:w w:val="120"/>
                <w:sz w:val="20"/>
              </w:rPr>
              <w:t xml:space="preserve"> </w:t>
            </w:r>
            <w:r>
              <w:rPr>
                <w:w w:val="120"/>
                <w:sz w:val="20"/>
              </w:rPr>
              <w:t>lượng,</w:t>
            </w:r>
            <w:r>
              <w:rPr>
                <w:spacing w:val="6"/>
                <w:w w:val="120"/>
                <w:sz w:val="20"/>
              </w:rPr>
              <w:t xml:space="preserve"> </w:t>
            </w:r>
            <w:r>
              <w:rPr>
                <w:w w:val="120"/>
                <w:sz w:val="20"/>
              </w:rPr>
              <w:t>loại</w:t>
            </w:r>
            <w:r>
              <w:rPr>
                <w:spacing w:val="5"/>
                <w:w w:val="120"/>
                <w:sz w:val="20"/>
              </w:rPr>
              <w:t xml:space="preserve"> </w:t>
            </w:r>
            <w:r>
              <w:rPr>
                <w:w w:val="120"/>
                <w:sz w:val="20"/>
              </w:rPr>
              <w:t>và</w:t>
            </w:r>
            <w:r>
              <w:rPr>
                <w:spacing w:val="8"/>
                <w:w w:val="120"/>
                <w:sz w:val="20"/>
              </w:rPr>
              <w:t xml:space="preserve"> </w:t>
            </w:r>
            <w:r>
              <w:rPr>
                <w:w w:val="120"/>
                <w:sz w:val="20"/>
              </w:rPr>
              <w:t>điều</w:t>
            </w:r>
            <w:r>
              <w:rPr>
                <w:spacing w:val="6"/>
                <w:w w:val="120"/>
                <w:sz w:val="20"/>
              </w:rPr>
              <w:t xml:space="preserve"> </w:t>
            </w:r>
            <w:r>
              <w:rPr>
                <w:w w:val="120"/>
                <w:sz w:val="20"/>
              </w:rPr>
              <w:t>kiện</w:t>
            </w:r>
          </w:p>
        </w:tc>
      </w:tr>
    </w:tbl>
    <w:p w:rsidR="009427AC" w:rsidRDefault="009427AC">
      <w:pPr>
        <w:rPr>
          <w:sz w:val="20"/>
        </w:rPr>
        <w:sectPr w:rsidR="009427AC">
          <w:footerReference w:type="default" r:id="rId18"/>
          <w:pgSz w:w="11910" w:h="16840"/>
          <w:pgMar w:top="1040" w:right="460" w:bottom="780" w:left="740" w:header="598" w:footer="596" w:gutter="0"/>
          <w:pgNumType w:start="3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1388"/>
        </w:trPr>
        <w:tc>
          <w:tcPr>
            <w:tcW w:w="2006" w:type="dxa"/>
            <w:gridSpan w:val="2"/>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71"/>
              </w:numPr>
              <w:tabs>
                <w:tab w:val="left" w:pos="835"/>
                <w:tab w:val="left" w:pos="836"/>
              </w:tabs>
              <w:spacing w:before="163"/>
              <w:ind w:right="121"/>
              <w:rPr>
                <w:sz w:val="20"/>
              </w:rPr>
            </w:pPr>
            <w:r>
              <w:rPr>
                <w:w w:val="120"/>
                <w:sz w:val="20"/>
              </w:rPr>
              <w:t>kiểm tra và ghi lại tình trạng của các vật dụng, được thực hiện tại một tần</w:t>
            </w:r>
            <w:r>
              <w:rPr>
                <w:spacing w:val="4"/>
                <w:w w:val="120"/>
                <w:sz w:val="20"/>
              </w:rPr>
              <w:t xml:space="preserve"> </w:t>
            </w:r>
            <w:r>
              <w:rPr>
                <w:w w:val="120"/>
                <w:sz w:val="20"/>
              </w:rPr>
              <w:t>suất</w:t>
            </w:r>
            <w:r>
              <w:rPr>
                <w:spacing w:val="6"/>
                <w:w w:val="120"/>
                <w:sz w:val="20"/>
              </w:rPr>
              <w:t xml:space="preserve"> </w:t>
            </w:r>
            <w:r>
              <w:rPr>
                <w:w w:val="120"/>
                <w:sz w:val="20"/>
              </w:rPr>
              <w:t>xác</w:t>
            </w:r>
            <w:r>
              <w:rPr>
                <w:spacing w:val="7"/>
                <w:w w:val="120"/>
                <w:sz w:val="20"/>
              </w:rPr>
              <w:t xml:space="preserve"> </w:t>
            </w:r>
            <w:r>
              <w:rPr>
                <w:w w:val="120"/>
                <w:sz w:val="20"/>
              </w:rPr>
              <w:t>định</w:t>
            </w:r>
            <w:r>
              <w:rPr>
                <w:spacing w:val="5"/>
                <w:w w:val="120"/>
                <w:sz w:val="20"/>
              </w:rPr>
              <w:t xml:space="preserve"> </w:t>
            </w:r>
            <w:r>
              <w:rPr>
                <w:w w:val="120"/>
                <w:sz w:val="20"/>
              </w:rPr>
              <w:t>dựa</w:t>
            </w:r>
            <w:r>
              <w:rPr>
                <w:spacing w:val="5"/>
                <w:w w:val="120"/>
                <w:sz w:val="20"/>
              </w:rPr>
              <w:t xml:space="preserve"> </w:t>
            </w:r>
            <w:r>
              <w:rPr>
                <w:w w:val="120"/>
                <w:sz w:val="20"/>
              </w:rPr>
              <w:t>trên</w:t>
            </w:r>
            <w:r>
              <w:rPr>
                <w:spacing w:val="4"/>
                <w:w w:val="120"/>
                <w:sz w:val="20"/>
              </w:rPr>
              <w:t xml:space="preserve"> </w:t>
            </w:r>
            <w:r>
              <w:rPr>
                <w:w w:val="120"/>
                <w:sz w:val="20"/>
              </w:rPr>
              <w:t>mức</w:t>
            </w:r>
            <w:r>
              <w:rPr>
                <w:spacing w:val="8"/>
                <w:w w:val="120"/>
                <w:sz w:val="20"/>
              </w:rPr>
              <w:t xml:space="preserve"> </w:t>
            </w:r>
            <w:r>
              <w:rPr>
                <w:w w:val="120"/>
                <w:sz w:val="20"/>
              </w:rPr>
              <w:t>độ</w:t>
            </w:r>
            <w:r>
              <w:rPr>
                <w:spacing w:val="5"/>
                <w:w w:val="120"/>
                <w:sz w:val="20"/>
              </w:rPr>
              <w:t xml:space="preserve"> </w:t>
            </w:r>
            <w:r>
              <w:rPr>
                <w:w w:val="120"/>
                <w:sz w:val="20"/>
              </w:rPr>
              <w:t>rủi</w:t>
            </w:r>
            <w:r>
              <w:rPr>
                <w:spacing w:val="4"/>
                <w:w w:val="120"/>
                <w:sz w:val="20"/>
              </w:rPr>
              <w:t xml:space="preserve"> </w:t>
            </w:r>
            <w:r>
              <w:rPr>
                <w:w w:val="120"/>
                <w:sz w:val="20"/>
              </w:rPr>
              <w:t>ro</w:t>
            </w:r>
            <w:r>
              <w:rPr>
                <w:spacing w:val="4"/>
                <w:w w:val="120"/>
                <w:sz w:val="20"/>
              </w:rPr>
              <w:t xml:space="preserve"> </w:t>
            </w:r>
            <w:r>
              <w:rPr>
                <w:w w:val="120"/>
                <w:sz w:val="20"/>
              </w:rPr>
              <w:t>đối</w:t>
            </w:r>
            <w:r>
              <w:rPr>
                <w:spacing w:val="6"/>
                <w:w w:val="120"/>
                <w:sz w:val="20"/>
              </w:rPr>
              <w:t xml:space="preserve"> </w:t>
            </w:r>
            <w:r>
              <w:rPr>
                <w:w w:val="120"/>
                <w:sz w:val="20"/>
              </w:rPr>
              <w:t>với</w:t>
            </w:r>
            <w:r>
              <w:rPr>
                <w:spacing w:val="5"/>
                <w:w w:val="120"/>
                <w:sz w:val="20"/>
              </w:rPr>
              <w:t xml:space="preserve"> </w:t>
            </w:r>
            <w:r>
              <w:rPr>
                <w:w w:val="120"/>
                <w:sz w:val="20"/>
              </w:rPr>
              <w:t>sản</w:t>
            </w:r>
            <w:r>
              <w:rPr>
                <w:spacing w:val="7"/>
                <w:w w:val="120"/>
                <w:sz w:val="20"/>
              </w:rPr>
              <w:t xml:space="preserve"> </w:t>
            </w:r>
            <w:r>
              <w:rPr>
                <w:w w:val="120"/>
                <w:sz w:val="20"/>
              </w:rPr>
              <w:t>phẩm</w:t>
            </w:r>
          </w:p>
          <w:p w:rsidR="009427AC" w:rsidRDefault="00CC54EF">
            <w:pPr>
              <w:pStyle w:val="TableParagraph"/>
              <w:numPr>
                <w:ilvl w:val="0"/>
                <w:numId w:val="71"/>
              </w:numPr>
              <w:tabs>
                <w:tab w:val="left" w:pos="835"/>
                <w:tab w:val="left" w:pos="836"/>
              </w:tabs>
              <w:ind w:right="117"/>
              <w:rPr>
                <w:sz w:val="20"/>
              </w:rPr>
            </w:pPr>
            <w:r>
              <w:rPr>
                <w:w w:val="120"/>
                <w:sz w:val="20"/>
              </w:rPr>
              <w:t>chi tiết về vệ sinh hoặc thay thế các vật dụng để giảm thiểu rủi ro nhiễm bẩn sản</w:t>
            </w:r>
            <w:r>
              <w:rPr>
                <w:spacing w:val="31"/>
                <w:w w:val="120"/>
                <w:sz w:val="20"/>
              </w:rPr>
              <w:t xml:space="preserve"> </w:t>
            </w:r>
            <w:r>
              <w:rPr>
                <w:w w:val="120"/>
                <w:sz w:val="20"/>
              </w:rPr>
              <w:t>phẩm.</w:t>
            </w:r>
          </w:p>
        </w:tc>
      </w:tr>
      <w:tr w:rsidR="009427AC">
        <w:trPr>
          <w:trHeight w:val="3599"/>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66"/>
              <w:ind w:left="99" w:right="99"/>
              <w:jc w:val="center"/>
              <w:rPr>
                <w:rFonts w:ascii="Arial"/>
                <w:b/>
                <w:sz w:val="20"/>
              </w:rPr>
            </w:pPr>
            <w:r>
              <w:rPr>
                <w:rFonts w:ascii="Arial"/>
                <w:b/>
                <w:color w:val="00A55C"/>
                <w:w w:val="125"/>
                <w:sz w:val="20"/>
              </w:rPr>
              <w:t>4.9.3.3</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Các thủ tục chi tiết hành động cần thực hiện trong trường hợp vỡ kính hoặc các vật giòn khác phải được thực hiện và bao gồm những điều sau đây:</w:t>
            </w:r>
          </w:p>
          <w:p w:rsidR="009427AC" w:rsidRDefault="00CC54EF">
            <w:pPr>
              <w:pStyle w:val="TableParagraph"/>
              <w:numPr>
                <w:ilvl w:val="0"/>
                <w:numId w:val="70"/>
              </w:numPr>
              <w:tabs>
                <w:tab w:val="left" w:pos="835"/>
                <w:tab w:val="left" w:pos="836"/>
              </w:tabs>
              <w:rPr>
                <w:sz w:val="20"/>
              </w:rPr>
            </w:pPr>
            <w:r>
              <w:rPr>
                <w:w w:val="120"/>
                <w:sz w:val="20"/>
              </w:rPr>
              <w:t>đào tạo nhân viên về thủ tục</w:t>
            </w:r>
            <w:r>
              <w:rPr>
                <w:spacing w:val="11"/>
                <w:w w:val="120"/>
                <w:sz w:val="20"/>
              </w:rPr>
              <w:t xml:space="preserve"> </w:t>
            </w:r>
            <w:r>
              <w:rPr>
                <w:w w:val="120"/>
                <w:sz w:val="20"/>
              </w:rPr>
              <w:t>đúng</w:t>
            </w:r>
          </w:p>
          <w:p w:rsidR="009427AC" w:rsidRDefault="00CC54EF">
            <w:pPr>
              <w:pStyle w:val="TableParagraph"/>
              <w:numPr>
                <w:ilvl w:val="0"/>
                <w:numId w:val="70"/>
              </w:numPr>
              <w:tabs>
                <w:tab w:val="left" w:pos="835"/>
                <w:tab w:val="left" w:pos="836"/>
              </w:tabs>
              <w:spacing w:before="116"/>
              <w:rPr>
                <w:sz w:val="20"/>
              </w:rPr>
            </w:pPr>
            <w:r>
              <w:rPr>
                <w:w w:val="120"/>
                <w:sz w:val="20"/>
              </w:rPr>
              <w:t>cô</w:t>
            </w:r>
            <w:r>
              <w:rPr>
                <w:spacing w:val="5"/>
                <w:w w:val="120"/>
                <w:sz w:val="20"/>
              </w:rPr>
              <w:t xml:space="preserve"> </w:t>
            </w:r>
            <w:r>
              <w:rPr>
                <w:w w:val="120"/>
                <w:sz w:val="20"/>
              </w:rPr>
              <w:t>lập</w:t>
            </w:r>
            <w:r>
              <w:rPr>
                <w:spacing w:val="5"/>
                <w:w w:val="120"/>
                <w:sz w:val="20"/>
              </w:rPr>
              <w:t xml:space="preserve"> </w:t>
            </w:r>
            <w:r>
              <w:rPr>
                <w:w w:val="120"/>
                <w:sz w:val="20"/>
              </w:rPr>
              <w:t>các</w:t>
            </w:r>
            <w:r>
              <w:rPr>
                <w:spacing w:val="7"/>
                <w:w w:val="120"/>
                <w:sz w:val="20"/>
              </w:rPr>
              <w:t xml:space="preserve"> </w:t>
            </w:r>
            <w:r>
              <w:rPr>
                <w:w w:val="120"/>
                <w:sz w:val="20"/>
              </w:rPr>
              <w:t>sản</w:t>
            </w:r>
            <w:r>
              <w:rPr>
                <w:spacing w:val="5"/>
                <w:w w:val="120"/>
                <w:sz w:val="20"/>
              </w:rPr>
              <w:t xml:space="preserve"> </w:t>
            </w:r>
            <w:r>
              <w:rPr>
                <w:w w:val="120"/>
                <w:sz w:val="20"/>
              </w:rPr>
              <w:t>phẩm</w:t>
            </w:r>
            <w:r>
              <w:rPr>
                <w:spacing w:val="8"/>
                <w:w w:val="120"/>
                <w:sz w:val="20"/>
              </w:rPr>
              <w:t xml:space="preserve"> </w:t>
            </w:r>
            <w:r>
              <w:rPr>
                <w:w w:val="120"/>
                <w:sz w:val="20"/>
              </w:rPr>
              <w:t>và</w:t>
            </w:r>
            <w:r>
              <w:rPr>
                <w:spacing w:val="7"/>
                <w:w w:val="120"/>
                <w:sz w:val="20"/>
              </w:rPr>
              <w:t xml:space="preserve"> </w:t>
            </w:r>
            <w:r>
              <w:rPr>
                <w:w w:val="120"/>
                <w:sz w:val="20"/>
              </w:rPr>
              <w:t>khu</w:t>
            </w:r>
            <w:r>
              <w:rPr>
                <w:spacing w:val="4"/>
                <w:w w:val="120"/>
                <w:sz w:val="20"/>
              </w:rPr>
              <w:t xml:space="preserve"> </w:t>
            </w:r>
            <w:r>
              <w:rPr>
                <w:w w:val="120"/>
                <w:sz w:val="20"/>
              </w:rPr>
              <w:t>vực</w:t>
            </w:r>
            <w:r>
              <w:rPr>
                <w:spacing w:val="6"/>
                <w:w w:val="120"/>
                <w:sz w:val="20"/>
              </w:rPr>
              <w:t xml:space="preserve"> </w:t>
            </w:r>
            <w:r>
              <w:rPr>
                <w:w w:val="120"/>
                <w:sz w:val="20"/>
              </w:rPr>
              <w:t>sản</w:t>
            </w:r>
            <w:r>
              <w:rPr>
                <w:spacing w:val="5"/>
                <w:w w:val="120"/>
                <w:sz w:val="20"/>
              </w:rPr>
              <w:t xml:space="preserve"> </w:t>
            </w:r>
            <w:r>
              <w:rPr>
                <w:w w:val="120"/>
                <w:sz w:val="20"/>
              </w:rPr>
              <w:t>xuất</w:t>
            </w:r>
            <w:r>
              <w:rPr>
                <w:spacing w:val="6"/>
                <w:w w:val="120"/>
                <w:sz w:val="20"/>
              </w:rPr>
              <w:t xml:space="preserve"> </w:t>
            </w:r>
            <w:r>
              <w:rPr>
                <w:w w:val="120"/>
                <w:sz w:val="20"/>
              </w:rPr>
              <w:t>có</w:t>
            </w:r>
            <w:r>
              <w:rPr>
                <w:spacing w:val="6"/>
                <w:w w:val="120"/>
                <w:sz w:val="20"/>
              </w:rPr>
              <w:t xml:space="preserve"> </w:t>
            </w:r>
            <w:r>
              <w:rPr>
                <w:w w:val="120"/>
                <w:sz w:val="20"/>
              </w:rPr>
              <w:t>khả</w:t>
            </w:r>
            <w:r>
              <w:rPr>
                <w:spacing w:val="5"/>
                <w:w w:val="120"/>
                <w:sz w:val="20"/>
              </w:rPr>
              <w:t xml:space="preserve"> </w:t>
            </w:r>
            <w:r>
              <w:rPr>
                <w:w w:val="120"/>
                <w:sz w:val="20"/>
              </w:rPr>
              <w:t>năng</w:t>
            </w:r>
            <w:r>
              <w:rPr>
                <w:spacing w:val="6"/>
                <w:w w:val="120"/>
                <w:sz w:val="20"/>
              </w:rPr>
              <w:t xml:space="preserve"> </w:t>
            </w:r>
            <w:r>
              <w:rPr>
                <w:w w:val="120"/>
                <w:sz w:val="20"/>
              </w:rPr>
              <w:t>bị</w:t>
            </w:r>
            <w:r>
              <w:rPr>
                <w:spacing w:val="6"/>
                <w:w w:val="120"/>
                <w:sz w:val="20"/>
              </w:rPr>
              <w:t xml:space="preserve"> </w:t>
            </w:r>
            <w:r>
              <w:rPr>
                <w:w w:val="120"/>
                <w:sz w:val="20"/>
              </w:rPr>
              <w:t>ảnh</w:t>
            </w:r>
            <w:r>
              <w:rPr>
                <w:spacing w:val="5"/>
                <w:w w:val="120"/>
                <w:sz w:val="20"/>
              </w:rPr>
              <w:t xml:space="preserve"> </w:t>
            </w:r>
            <w:r>
              <w:rPr>
                <w:w w:val="120"/>
                <w:sz w:val="20"/>
              </w:rPr>
              <w:t>hưởng</w:t>
            </w:r>
          </w:p>
          <w:p w:rsidR="009427AC" w:rsidRDefault="00CC54EF">
            <w:pPr>
              <w:pStyle w:val="TableParagraph"/>
              <w:numPr>
                <w:ilvl w:val="0"/>
                <w:numId w:val="70"/>
              </w:numPr>
              <w:tabs>
                <w:tab w:val="left" w:pos="835"/>
                <w:tab w:val="left" w:pos="836"/>
              </w:tabs>
              <w:spacing w:before="113"/>
              <w:rPr>
                <w:sz w:val="20"/>
              </w:rPr>
            </w:pPr>
            <w:r>
              <w:rPr>
                <w:w w:val="115"/>
                <w:sz w:val="20"/>
              </w:rPr>
              <w:t>vệ sinh khu vực sản</w:t>
            </w:r>
            <w:r>
              <w:rPr>
                <w:spacing w:val="16"/>
                <w:w w:val="115"/>
                <w:sz w:val="20"/>
              </w:rPr>
              <w:t xml:space="preserve"> </w:t>
            </w:r>
            <w:r>
              <w:rPr>
                <w:w w:val="115"/>
                <w:sz w:val="20"/>
              </w:rPr>
              <w:t>xuất</w:t>
            </w:r>
          </w:p>
          <w:p w:rsidR="009427AC" w:rsidRDefault="00CC54EF">
            <w:pPr>
              <w:pStyle w:val="TableParagraph"/>
              <w:numPr>
                <w:ilvl w:val="0"/>
                <w:numId w:val="70"/>
              </w:numPr>
              <w:tabs>
                <w:tab w:val="left" w:pos="835"/>
                <w:tab w:val="left" w:pos="836"/>
              </w:tabs>
              <w:spacing w:before="116"/>
              <w:rPr>
                <w:sz w:val="20"/>
              </w:rPr>
            </w:pPr>
            <w:r>
              <w:rPr>
                <w:w w:val="120"/>
                <w:sz w:val="20"/>
              </w:rPr>
              <w:t>kiểm</w:t>
            </w:r>
            <w:r>
              <w:rPr>
                <w:spacing w:val="9"/>
                <w:w w:val="120"/>
                <w:sz w:val="20"/>
              </w:rPr>
              <w:t xml:space="preserve"> </w:t>
            </w:r>
            <w:r>
              <w:rPr>
                <w:w w:val="120"/>
                <w:sz w:val="20"/>
              </w:rPr>
              <w:t>tra</w:t>
            </w:r>
            <w:r>
              <w:rPr>
                <w:spacing w:val="9"/>
                <w:w w:val="120"/>
                <w:sz w:val="20"/>
              </w:rPr>
              <w:t xml:space="preserve"> </w:t>
            </w:r>
            <w:r>
              <w:rPr>
                <w:w w:val="120"/>
                <w:sz w:val="20"/>
              </w:rPr>
              <w:t>khu</w:t>
            </w:r>
            <w:r>
              <w:rPr>
                <w:spacing w:val="8"/>
                <w:w w:val="120"/>
                <w:sz w:val="20"/>
              </w:rPr>
              <w:t xml:space="preserve"> </w:t>
            </w:r>
            <w:r>
              <w:rPr>
                <w:w w:val="120"/>
                <w:sz w:val="20"/>
              </w:rPr>
              <w:t>vực</w:t>
            </w:r>
            <w:r>
              <w:rPr>
                <w:spacing w:val="10"/>
                <w:w w:val="120"/>
                <w:sz w:val="20"/>
              </w:rPr>
              <w:t xml:space="preserve"> </w:t>
            </w:r>
            <w:r>
              <w:rPr>
                <w:w w:val="120"/>
                <w:sz w:val="20"/>
              </w:rPr>
              <w:t>sản</w:t>
            </w:r>
            <w:r>
              <w:rPr>
                <w:spacing w:val="8"/>
                <w:w w:val="120"/>
                <w:sz w:val="20"/>
              </w:rPr>
              <w:t xml:space="preserve"> </w:t>
            </w:r>
            <w:r>
              <w:rPr>
                <w:w w:val="120"/>
                <w:sz w:val="20"/>
              </w:rPr>
              <w:t>xuất</w:t>
            </w:r>
            <w:r>
              <w:rPr>
                <w:spacing w:val="10"/>
                <w:w w:val="120"/>
                <w:sz w:val="20"/>
              </w:rPr>
              <w:t xml:space="preserve"> </w:t>
            </w:r>
            <w:r>
              <w:rPr>
                <w:w w:val="120"/>
                <w:sz w:val="20"/>
              </w:rPr>
              <w:t>và</w:t>
            </w:r>
            <w:r>
              <w:rPr>
                <w:spacing w:val="9"/>
                <w:w w:val="120"/>
                <w:sz w:val="20"/>
              </w:rPr>
              <w:t xml:space="preserve"> </w:t>
            </w:r>
            <w:r>
              <w:rPr>
                <w:w w:val="120"/>
                <w:sz w:val="20"/>
              </w:rPr>
              <w:t>cho</w:t>
            </w:r>
            <w:r>
              <w:rPr>
                <w:spacing w:val="9"/>
                <w:w w:val="120"/>
                <w:sz w:val="20"/>
              </w:rPr>
              <w:t xml:space="preserve"> </w:t>
            </w:r>
            <w:r>
              <w:rPr>
                <w:w w:val="120"/>
                <w:sz w:val="20"/>
              </w:rPr>
              <w:t>phép</w:t>
            </w:r>
            <w:r>
              <w:rPr>
                <w:spacing w:val="10"/>
                <w:w w:val="120"/>
                <w:sz w:val="20"/>
              </w:rPr>
              <w:t xml:space="preserve"> </w:t>
            </w:r>
            <w:r>
              <w:rPr>
                <w:w w:val="120"/>
                <w:sz w:val="20"/>
              </w:rPr>
              <w:t>sản</w:t>
            </w:r>
            <w:r>
              <w:rPr>
                <w:spacing w:val="8"/>
                <w:w w:val="120"/>
                <w:sz w:val="20"/>
              </w:rPr>
              <w:t xml:space="preserve"> </w:t>
            </w:r>
            <w:r>
              <w:rPr>
                <w:w w:val="120"/>
                <w:sz w:val="20"/>
              </w:rPr>
              <w:t>xuất</w:t>
            </w:r>
            <w:r>
              <w:rPr>
                <w:spacing w:val="8"/>
                <w:w w:val="120"/>
                <w:sz w:val="20"/>
              </w:rPr>
              <w:t xml:space="preserve"> </w:t>
            </w:r>
            <w:r>
              <w:rPr>
                <w:w w:val="120"/>
                <w:sz w:val="20"/>
              </w:rPr>
              <w:t>tiếp</w:t>
            </w:r>
          </w:p>
          <w:p w:rsidR="009427AC" w:rsidRDefault="00CC54EF">
            <w:pPr>
              <w:pStyle w:val="TableParagraph"/>
              <w:numPr>
                <w:ilvl w:val="0"/>
                <w:numId w:val="70"/>
              </w:numPr>
              <w:tabs>
                <w:tab w:val="left" w:pos="835"/>
                <w:tab w:val="left" w:pos="836"/>
              </w:tabs>
              <w:spacing w:before="113"/>
              <w:rPr>
                <w:sz w:val="20"/>
              </w:rPr>
            </w:pPr>
            <w:r>
              <w:rPr>
                <w:w w:val="120"/>
                <w:sz w:val="20"/>
              </w:rPr>
              <w:t>thay</w:t>
            </w:r>
            <w:r>
              <w:rPr>
                <w:spacing w:val="9"/>
                <w:w w:val="120"/>
                <w:sz w:val="20"/>
              </w:rPr>
              <w:t xml:space="preserve"> </w:t>
            </w:r>
            <w:r>
              <w:rPr>
                <w:w w:val="120"/>
                <w:sz w:val="20"/>
              </w:rPr>
              <w:t>đổi</w:t>
            </w:r>
            <w:r>
              <w:rPr>
                <w:spacing w:val="7"/>
                <w:w w:val="120"/>
                <w:sz w:val="20"/>
              </w:rPr>
              <w:t xml:space="preserve"> </w:t>
            </w:r>
            <w:r>
              <w:rPr>
                <w:w w:val="120"/>
                <w:sz w:val="20"/>
              </w:rPr>
              <w:t>bảo</w:t>
            </w:r>
            <w:r>
              <w:rPr>
                <w:spacing w:val="6"/>
                <w:w w:val="120"/>
                <w:sz w:val="20"/>
              </w:rPr>
              <w:t xml:space="preserve"> </w:t>
            </w:r>
            <w:r>
              <w:rPr>
                <w:w w:val="120"/>
                <w:sz w:val="20"/>
              </w:rPr>
              <w:t>hộ</w:t>
            </w:r>
            <w:r>
              <w:rPr>
                <w:spacing w:val="7"/>
                <w:w w:val="120"/>
                <w:sz w:val="20"/>
              </w:rPr>
              <w:t xml:space="preserve"> </w:t>
            </w:r>
            <w:r>
              <w:rPr>
                <w:w w:val="120"/>
                <w:sz w:val="20"/>
              </w:rPr>
              <w:t>lao</w:t>
            </w:r>
            <w:r>
              <w:rPr>
                <w:spacing w:val="8"/>
                <w:w w:val="120"/>
                <w:sz w:val="20"/>
              </w:rPr>
              <w:t xml:space="preserve"> </w:t>
            </w:r>
            <w:r>
              <w:rPr>
                <w:w w:val="120"/>
                <w:sz w:val="20"/>
              </w:rPr>
              <w:t>động</w:t>
            </w:r>
            <w:r>
              <w:rPr>
                <w:spacing w:val="9"/>
                <w:w w:val="120"/>
                <w:sz w:val="20"/>
              </w:rPr>
              <w:t xml:space="preserve"> </w:t>
            </w:r>
            <w:r>
              <w:rPr>
                <w:w w:val="120"/>
                <w:sz w:val="20"/>
              </w:rPr>
              <w:t>và</w:t>
            </w:r>
            <w:r>
              <w:rPr>
                <w:spacing w:val="9"/>
                <w:w w:val="120"/>
                <w:sz w:val="20"/>
              </w:rPr>
              <w:t xml:space="preserve"> </w:t>
            </w:r>
            <w:r>
              <w:rPr>
                <w:w w:val="120"/>
                <w:sz w:val="20"/>
              </w:rPr>
              <w:t>kiểm</w:t>
            </w:r>
            <w:r>
              <w:rPr>
                <w:spacing w:val="10"/>
                <w:w w:val="120"/>
                <w:sz w:val="20"/>
              </w:rPr>
              <w:t xml:space="preserve"> </w:t>
            </w:r>
            <w:r>
              <w:rPr>
                <w:w w:val="120"/>
                <w:sz w:val="20"/>
              </w:rPr>
              <w:t>tra</w:t>
            </w:r>
            <w:r>
              <w:rPr>
                <w:spacing w:val="9"/>
                <w:w w:val="120"/>
                <w:sz w:val="20"/>
              </w:rPr>
              <w:t xml:space="preserve"> </w:t>
            </w:r>
            <w:r>
              <w:rPr>
                <w:w w:val="120"/>
                <w:sz w:val="20"/>
              </w:rPr>
              <w:t>giày</w:t>
            </w:r>
            <w:r>
              <w:rPr>
                <w:spacing w:val="10"/>
                <w:w w:val="120"/>
                <w:sz w:val="20"/>
              </w:rPr>
              <w:t xml:space="preserve"> </w:t>
            </w:r>
            <w:r>
              <w:rPr>
                <w:w w:val="120"/>
                <w:sz w:val="20"/>
              </w:rPr>
              <w:t>dép</w:t>
            </w:r>
          </w:p>
          <w:p w:rsidR="009427AC" w:rsidRDefault="00CC54EF">
            <w:pPr>
              <w:pStyle w:val="TableParagraph"/>
              <w:numPr>
                <w:ilvl w:val="0"/>
                <w:numId w:val="70"/>
              </w:numPr>
              <w:tabs>
                <w:tab w:val="left" w:pos="835"/>
                <w:tab w:val="left" w:pos="836"/>
              </w:tabs>
              <w:spacing w:before="116"/>
              <w:rPr>
                <w:sz w:val="20"/>
              </w:rPr>
            </w:pPr>
            <w:r>
              <w:rPr>
                <w:w w:val="120"/>
                <w:sz w:val="20"/>
              </w:rPr>
              <w:t>xác định những nhân viên được ủy quyền để thực hiện các điểm</w:t>
            </w:r>
            <w:r>
              <w:rPr>
                <w:spacing w:val="32"/>
                <w:w w:val="120"/>
                <w:sz w:val="20"/>
              </w:rPr>
              <w:t xml:space="preserve"> </w:t>
            </w:r>
            <w:r>
              <w:rPr>
                <w:w w:val="120"/>
                <w:sz w:val="20"/>
              </w:rPr>
              <w:t>trên</w:t>
            </w:r>
          </w:p>
          <w:p w:rsidR="009427AC" w:rsidRDefault="00CC54EF">
            <w:pPr>
              <w:pStyle w:val="TableParagraph"/>
              <w:numPr>
                <w:ilvl w:val="0"/>
                <w:numId w:val="70"/>
              </w:numPr>
              <w:tabs>
                <w:tab w:val="left" w:pos="835"/>
                <w:tab w:val="left" w:pos="836"/>
              </w:tabs>
              <w:spacing w:before="113"/>
              <w:rPr>
                <w:sz w:val="20"/>
              </w:rPr>
            </w:pPr>
            <w:r>
              <w:rPr>
                <w:w w:val="115"/>
                <w:sz w:val="20"/>
              </w:rPr>
              <w:t>ghi lại sự cố</w:t>
            </w:r>
            <w:r>
              <w:rPr>
                <w:spacing w:val="48"/>
                <w:w w:val="115"/>
                <w:sz w:val="20"/>
              </w:rPr>
              <w:t xml:space="preserve"> </w:t>
            </w:r>
            <w:r>
              <w:rPr>
                <w:w w:val="115"/>
                <w:sz w:val="20"/>
              </w:rPr>
              <w:t>vỡ</w:t>
            </w:r>
          </w:p>
          <w:p w:rsidR="009427AC" w:rsidRDefault="00CC54EF">
            <w:pPr>
              <w:pStyle w:val="TableParagraph"/>
              <w:numPr>
                <w:ilvl w:val="0"/>
                <w:numId w:val="70"/>
              </w:numPr>
              <w:tabs>
                <w:tab w:val="left" w:pos="835"/>
                <w:tab w:val="left" w:pos="836"/>
              </w:tabs>
              <w:spacing w:before="116"/>
              <w:rPr>
                <w:sz w:val="20"/>
              </w:rPr>
            </w:pPr>
            <w:r>
              <w:rPr>
                <w:w w:val="120"/>
                <w:sz w:val="20"/>
              </w:rPr>
              <w:t>xử</w:t>
            </w:r>
            <w:r>
              <w:rPr>
                <w:spacing w:val="9"/>
                <w:w w:val="120"/>
                <w:sz w:val="20"/>
              </w:rPr>
              <w:t xml:space="preserve"> </w:t>
            </w:r>
            <w:r>
              <w:rPr>
                <w:w w:val="120"/>
                <w:sz w:val="20"/>
              </w:rPr>
              <w:t>lý</w:t>
            </w:r>
            <w:r>
              <w:rPr>
                <w:spacing w:val="8"/>
                <w:w w:val="120"/>
                <w:sz w:val="20"/>
              </w:rPr>
              <w:t xml:space="preserve"> </w:t>
            </w:r>
            <w:r>
              <w:rPr>
                <w:w w:val="120"/>
                <w:sz w:val="20"/>
              </w:rPr>
              <w:t>an</w:t>
            </w:r>
            <w:r>
              <w:rPr>
                <w:spacing w:val="7"/>
                <w:w w:val="120"/>
                <w:sz w:val="20"/>
              </w:rPr>
              <w:t xml:space="preserve"> </w:t>
            </w:r>
            <w:r>
              <w:rPr>
                <w:w w:val="120"/>
                <w:sz w:val="20"/>
              </w:rPr>
              <w:t>toàn</w:t>
            </w:r>
            <w:r>
              <w:rPr>
                <w:spacing w:val="8"/>
                <w:w w:val="120"/>
                <w:sz w:val="20"/>
              </w:rPr>
              <w:t xml:space="preserve"> </w:t>
            </w:r>
            <w:r>
              <w:rPr>
                <w:w w:val="120"/>
                <w:sz w:val="20"/>
              </w:rPr>
              <w:t>sản</w:t>
            </w:r>
            <w:r>
              <w:rPr>
                <w:spacing w:val="7"/>
                <w:w w:val="120"/>
                <w:sz w:val="20"/>
              </w:rPr>
              <w:t xml:space="preserve"> </w:t>
            </w:r>
            <w:r>
              <w:rPr>
                <w:w w:val="120"/>
                <w:sz w:val="20"/>
              </w:rPr>
              <w:t>phẩm</w:t>
            </w:r>
            <w:r>
              <w:rPr>
                <w:spacing w:val="11"/>
                <w:w w:val="120"/>
                <w:sz w:val="20"/>
              </w:rPr>
              <w:t xml:space="preserve"> </w:t>
            </w:r>
            <w:r>
              <w:rPr>
                <w:w w:val="120"/>
                <w:sz w:val="20"/>
              </w:rPr>
              <w:t>bị</w:t>
            </w:r>
            <w:r>
              <w:rPr>
                <w:spacing w:val="7"/>
                <w:w w:val="120"/>
                <w:sz w:val="20"/>
              </w:rPr>
              <w:t xml:space="preserve"> </w:t>
            </w:r>
            <w:r>
              <w:rPr>
                <w:w w:val="120"/>
                <w:sz w:val="20"/>
              </w:rPr>
              <w:t>nhiễm</w:t>
            </w:r>
            <w:r>
              <w:rPr>
                <w:spacing w:val="9"/>
                <w:w w:val="120"/>
                <w:sz w:val="20"/>
              </w:rPr>
              <w:t xml:space="preserve"> </w:t>
            </w:r>
            <w:r>
              <w:rPr>
                <w:w w:val="120"/>
                <w:sz w:val="20"/>
              </w:rPr>
              <w:t>nhiễm</w:t>
            </w:r>
            <w:r>
              <w:rPr>
                <w:spacing w:val="11"/>
                <w:w w:val="120"/>
                <w:sz w:val="20"/>
              </w:rPr>
              <w:t xml:space="preserve"> </w:t>
            </w:r>
            <w:r>
              <w:rPr>
                <w:w w:val="120"/>
                <w:sz w:val="20"/>
              </w:rPr>
              <w:t>bẩn.</w:t>
            </w:r>
          </w:p>
        </w:tc>
      </w:tr>
      <w:tr w:rsidR="009427AC">
        <w:trPr>
          <w:trHeight w:val="690"/>
        </w:trPr>
        <w:tc>
          <w:tcPr>
            <w:tcW w:w="1004" w:type="dxa"/>
            <w:tcBorders>
              <w:top w:val="single" w:sz="2" w:space="0" w:color="000000"/>
              <w:bottom w:val="single" w:sz="2" w:space="0" w:color="000000"/>
            </w:tcBorders>
            <w:shd w:val="clear" w:color="auto" w:fill="FFD9A1"/>
          </w:tcPr>
          <w:p w:rsidR="009427AC" w:rsidRDefault="00CC54EF">
            <w:pPr>
              <w:pStyle w:val="TableParagraph"/>
              <w:spacing w:before="108"/>
              <w:ind w:left="99" w:right="99"/>
              <w:jc w:val="center"/>
              <w:rPr>
                <w:rFonts w:ascii="Arial"/>
                <w:b/>
                <w:sz w:val="20"/>
              </w:rPr>
            </w:pPr>
            <w:r>
              <w:rPr>
                <w:rFonts w:ascii="Arial"/>
                <w:b/>
                <w:color w:val="00A55C"/>
                <w:w w:val="125"/>
                <w:sz w:val="20"/>
              </w:rPr>
              <w:t>4.9.3.4</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15"/>
                <w:sz w:val="20"/>
              </w:rPr>
              <w:t>Trường hợp chúng đưa đến một rủi ro cho sản phẩm, cửa  sổ  kính phải được  bảo vệ chống</w:t>
            </w:r>
            <w:r>
              <w:rPr>
                <w:spacing w:val="40"/>
                <w:w w:val="115"/>
                <w:sz w:val="20"/>
              </w:rPr>
              <w:t xml:space="preserve"> </w:t>
            </w:r>
            <w:r>
              <w:rPr>
                <w:w w:val="115"/>
                <w:sz w:val="20"/>
              </w:rPr>
              <w:t>vỡ.</w:t>
            </w:r>
          </w:p>
        </w:tc>
      </w:tr>
      <w:tr w:rsidR="009427AC">
        <w:trPr>
          <w:trHeight w:val="1163"/>
        </w:trPr>
        <w:tc>
          <w:tcPr>
            <w:tcW w:w="1004" w:type="dxa"/>
            <w:tcBorders>
              <w:top w:val="single" w:sz="2" w:space="0" w:color="000000"/>
              <w:bottom w:val="single" w:sz="2" w:space="0" w:color="000000"/>
            </w:tcBorders>
            <w:shd w:val="clear" w:color="auto" w:fill="FFD9A1"/>
          </w:tcPr>
          <w:p w:rsidR="009427AC" w:rsidRDefault="00CC54EF">
            <w:pPr>
              <w:pStyle w:val="TableParagraph"/>
              <w:spacing w:before="110"/>
              <w:ind w:left="99" w:right="99"/>
              <w:jc w:val="center"/>
              <w:rPr>
                <w:rFonts w:ascii="Arial"/>
                <w:b/>
                <w:sz w:val="20"/>
              </w:rPr>
            </w:pPr>
            <w:r>
              <w:rPr>
                <w:rFonts w:ascii="Arial"/>
                <w:b/>
                <w:color w:val="00A55C"/>
                <w:w w:val="125"/>
                <w:sz w:val="20"/>
              </w:rPr>
              <w:t>4.9.3.5</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Trường hợp chúng đưa đến một rủi ro cho sản phẩm, bóng đèn (kể cả những thiết bị trên thiết bị diệt côn trùng bay) phải được bảo vệ đầy đủ. Trường hợp không thể cung cấp bảo vệ đầy đủ, việc quản lý thay thế như màn lưới thép hoặc thủ tục giám sát phải được thực hiện.</w:t>
            </w:r>
          </w:p>
        </w:tc>
      </w:tr>
    </w:tbl>
    <w:p w:rsidR="009427AC" w:rsidRDefault="00CC54EF">
      <w:pPr>
        <w:pStyle w:val="Heading4"/>
        <w:numPr>
          <w:ilvl w:val="2"/>
          <w:numId w:val="82"/>
        </w:numPr>
        <w:tabs>
          <w:tab w:val="left" w:pos="1086"/>
        </w:tabs>
        <w:ind w:hanging="689"/>
      </w:pPr>
      <w:bookmarkStart w:id="116" w:name="4.9.4_SẢN_PHẨM_ĐƯỢC_BAO_GÓI_TRONG_BAO_BÌ"/>
      <w:bookmarkStart w:id="117" w:name="_bookmark63"/>
      <w:bookmarkEnd w:id="116"/>
      <w:bookmarkEnd w:id="117"/>
      <w:r>
        <w:rPr>
          <w:color w:val="00A55C"/>
          <w:w w:val="120"/>
        </w:rPr>
        <w:t>SẢN</w:t>
      </w:r>
      <w:r>
        <w:rPr>
          <w:color w:val="00A55C"/>
          <w:spacing w:val="-11"/>
          <w:w w:val="120"/>
        </w:rPr>
        <w:t xml:space="preserve"> </w:t>
      </w:r>
      <w:r>
        <w:rPr>
          <w:color w:val="00A55C"/>
          <w:w w:val="120"/>
        </w:rPr>
        <w:t>PHẨM</w:t>
      </w:r>
      <w:r>
        <w:rPr>
          <w:color w:val="00A55C"/>
          <w:spacing w:val="-11"/>
          <w:w w:val="120"/>
        </w:rPr>
        <w:t xml:space="preserve"> </w:t>
      </w:r>
      <w:r>
        <w:rPr>
          <w:color w:val="00A55C"/>
          <w:w w:val="120"/>
        </w:rPr>
        <w:t>ĐƯỢC</w:t>
      </w:r>
      <w:r>
        <w:rPr>
          <w:color w:val="00A55C"/>
          <w:spacing w:val="-11"/>
          <w:w w:val="120"/>
        </w:rPr>
        <w:t xml:space="preserve"> </w:t>
      </w:r>
      <w:r>
        <w:rPr>
          <w:color w:val="00A55C"/>
          <w:w w:val="120"/>
        </w:rPr>
        <w:t>BAO</w:t>
      </w:r>
      <w:r>
        <w:rPr>
          <w:color w:val="00A55C"/>
          <w:spacing w:val="-11"/>
          <w:w w:val="120"/>
        </w:rPr>
        <w:t xml:space="preserve"> </w:t>
      </w:r>
      <w:r>
        <w:rPr>
          <w:color w:val="00A55C"/>
          <w:w w:val="120"/>
        </w:rPr>
        <w:t>GÓI</w:t>
      </w:r>
      <w:r>
        <w:rPr>
          <w:color w:val="00A55C"/>
          <w:spacing w:val="-13"/>
          <w:w w:val="120"/>
        </w:rPr>
        <w:t xml:space="preserve"> </w:t>
      </w:r>
      <w:r>
        <w:rPr>
          <w:color w:val="00A55C"/>
          <w:w w:val="120"/>
        </w:rPr>
        <w:t>TRONG</w:t>
      </w:r>
      <w:r>
        <w:rPr>
          <w:color w:val="00A55C"/>
          <w:spacing w:val="-12"/>
          <w:w w:val="120"/>
        </w:rPr>
        <w:t xml:space="preserve"> </w:t>
      </w:r>
      <w:r>
        <w:rPr>
          <w:color w:val="00A55C"/>
          <w:w w:val="120"/>
        </w:rPr>
        <w:t>BAO</w:t>
      </w:r>
      <w:r>
        <w:rPr>
          <w:color w:val="00A55C"/>
          <w:spacing w:val="-11"/>
          <w:w w:val="120"/>
        </w:rPr>
        <w:t xml:space="preserve"> </w:t>
      </w:r>
      <w:r>
        <w:rPr>
          <w:color w:val="00A55C"/>
          <w:w w:val="120"/>
        </w:rPr>
        <w:t>BÌ</w:t>
      </w:r>
      <w:r>
        <w:rPr>
          <w:color w:val="00A55C"/>
          <w:spacing w:val="-11"/>
          <w:w w:val="120"/>
        </w:rPr>
        <w:t xml:space="preserve"> </w:t>
      </w:r>
      <w:r>
        <w:rPr>
          <w:color w:val="00A55C"/>
          <w:w w:val="120"/>
        </w:rPr>
        <w:t>THỦY</w:t>
      </w:r>
      <w:r>
        <w:rPr>
          <w:color w:val="00A55C"/>
          <w:spacing w:val="-13"/>
          <w:w w:val="120"/>
        </w:rPr>
        <w:t xml:space="preserve"> </w:t>
      </w:r>
      <w:r>
        <w:rPr>
          <w:color w:val="00A55C"/>
          <w:w w:val="120"/>
        </w:rPr>
        <w:t>TINH</w:t>
      </w:r>
      <w:r>
        <w:rPr>
          <w:color w:val="00A55C"/>
          <w:spacing w:val="-13"/>
          <w:w w:val="120"/>
        </w:rPr>
        <w:t xml:space="preserve"> </w:t>
      </w:r>
      <w:r>
        <w:rPr>
          <w:color w:val="00A55C"/>
          <w:w w:val="120"/>
        </w:rPr>
        <w:t>HOẶC</w:t>
      </w:r>
      <w:r>
        <w:rPr>
          <w:color w:val="00A55C"/>
          <w:spacing w:val="-10"/>
          <w:w w:val="120"/>
        </w:rPr>
        <w:t xml:space="preserve"> </w:t>
      </w:r>
      <w:r>
        <w:rPr>
          <w:color w:val="00A55C"/>
          <w:w w:val="120"/>
        </w:rPr>
        <w:t>NHỰA</w:t>
      </w:r>
      <w:r>
        <w:rPr>
          <w:color w:val="00A55C"/>
          <w:spacing w:val="-11"/>
          <w:w w:val="120"/>
        </w:rPr>
        <w:t xml:space="preserve"> </w:t>
      </w:r>
      <w:r>
        <w:rPr>
          <w:color w:val="00A55C"/>
          <w:w w:val="120"/>
        </w:rPr>
        <w:t>CỨNG</w:t>
      </w:r>
    </w:p>
    <w:p w:rsidR="009427AC" w:rsidRDefault="009427AC">
      <w:pPr>
        <w:pStyle w:val="BodyText"/>
        <w:spacing w:before="1"/>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4.9.4.1</w:t>
            </w:r>
          </w:p>
        </w:tc>
        <w:tc>
          <w:tcPr>
            <w:tcW w:w="8194" w:type="dxa"/>
            <w:tcBorders>
              <w:bottom w:val="single" w:sz="2" w:space="0" w:color="000000"/>
            </w:tcBorders>
          </w:tcPr>
          <w:p w:rsidR="009427AC" w:rsidRDefault="00CC54EF">
            <w:pPr>
              <w:pStyle w:val="TableParagraph"/>
              <w:spacing w:before="110"/>
              <w:ind w:left="116" w:right="229"/>
              <w:rPr>
                <w:sz w:val="20"/>
              </w:rPr>
            </w:pPr>
            <w:r>
              <w:rPr>
                <w:w w:val="120"/>
                <w:sz w:val="20"/>
              </w:rPr>
              <w:t>Việc bảo quản các vật chứa phải được tách biệt khỏi việc bảo quản nguyên liệu, sản phẩm hoặc bao bì khác.</w:t>
            </w:r>
          </w:p>
        </w:tc>
      </w:tr>
      <w:tr w:rsidR="009427AC">
        <w:trPr>
          <w:trHeight w:val="583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4.9.4.2</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 xml:space="preserve">Các hệ thống phải được thực hiện để quản lý sự cố bể vỡ vật chứa giữa điểm vệ sinh </w:t>
            </w:r>
            <w:r>
              <w:rPr>
                <w:sz w:val="20"/>
              </w:rPr>
              <w:t xml:space="preserve">/ </w:t>
            </w:r>
            <w:r>
              <w:rPr>
                <w:w w:val="120"/>
                <w:sz w:val="20"/>
              </w:rPr>
              <w:t>kiểm tra vật chứa và đóng nắp. Điều này phải bao gồm, ở mức tối thiểu, các hướng dẫn được lập thành văn bản đảm bảo:</w:t>
            </w:r>
          </w:p>
          <w:p w:rsidR="009427AC" w:rsidRDefault="00CC54EF">
            <w:pPr>
              <w:pStyle w:val="TableParagraph"/>
              <w:numPr>
                <w:ilvl w:val="0"/>
                <w:numId w:val="69"/>
              </w:numPr>
              <w:tabs>
                <w:tab w:val="left" w:pos="836"/>
              </w:tabs>
              <w:spacing w:before="117"/>
              <w:ind w:right="123"/>
              <w:jc w:val="both"/>
              <w:rPr>
                <w:sz w:val="20"/>
              </w:rPr>
            </w:pPr>
            <w:r>
              <w:rPr>
                <w:w w:val="120"/>
                <w:sz w:val="20"/>
              </w:rPr>
              <w:t>loại bỏ và xử lý các sản phẩm rủi ro trong vùng lân cận bể vỡ; điều này có thể được quy định cụ thể cho các thiết bị khác nhau hoặc các khu vực của dây chuyền sản</w:t>
            </w:r>
            <w:r>
              <w:rPr>
                <w:spacing w:val="51"/>
                <w:w w:val="120"/>
                <w:sz w:val="20"/>
              </w:rPr>
              <w:t xml:space="preserve"> </w:t>
            </w:r>
            <w:r>
              <w:rPr>
                <w:w w:val="120"/>
                <w:sz w:val="20"/>
              </w:rPr>
              <w:t>xuất</w:t>
            </w:r>
          </w:p>
          <w:p w:rsidR="009427AC" w:rsidRDefault="00CC54EF">
            <w:pPr>
              <w:pStyle w:val="TableParagraph"/>
              <w:numPr>
                <w:ilvl w:val="0"/>
                <w:numId w:val="69"/>
              </w:numPr>
              <w:tabs>
                <w:tab w:val="left" w:pos="836"/>
              </w:tabs>
              <w:spacing w:before="114"/>
              <w:ind w:right="126"/>
              <w:jc w:val="both"/>
              <w:rPr>
                <w:sz w:val="20"/>
              </w:rPr>
            </w:pPr>
            <w:r>
              <w:rPr>
                <w:w w:val="120"/>
                <w:sz w:val="20"/>
              </w:rPr>
              <w:t>vệ sinh hiệu quả dây chuyền hoặc thiết bị có thể bị nhiễm bẩn bởi các mảnh vỡ của vật chứa; việc vệ sinh phải không được dẫn đến việc  phân tán thêm các mảnh vỡ, ví dụ bằng cách sử dụng nước áp suất cao hoặc không</w:t>
            </w:r>
            <w:r>
              <w:rPr>
                <w:spacing w:val="19"/>
                <w:w w:val="120"/>
                <w:sz w:val="20"/>
              </w:rPr>
              <w:t xml:space="preserve"> </w:t>
            </w:r>
            <w:r>
              <w:rPr>
                <w:w w:val="120"/>
                <w:sz w:val="20"/>
              </w:rPr>
              <w:t>khí</w:t>
            </w:r>
          </w:p>
          <w:p w:rsidR="009427AC" w:rsidRDefault="00CC54EF">
            <w:pPr>
              <w:pStyle w:val="TableParagraph"/>
              <w:numPr>
                <w:ilvl w:val="0"/>
                <w:numId w:val="69"/>
              </w:numPr>
              <w:tabs>
                <w:tab w:val="left" w:pos="836"/>
              </w:tabs>
              <w:spacing w:before="116"/>
              <w:ind w:right="124"/>
              <w:jc w:val="both"/>
              <w:rPr>
                <w:sz w:val="20"/>
              </w:rPr>
            </w:pPr>
            <w:r>
              <w:rPr>
                <w:w w:val="120"/>
                <w:sz w:val="20"/>
              </w:rPr>
              <w:t>việc sử dụng các thiết bị vệ sinh chuyên dụng, có thể nhận dạng rõ ràng (ví dụ: được mã hóa bằng màu) để loại bỏ các vật chứa; thiết bị này phải được bảo quản riêng biệt với các thiết bị vệ</w:t>
            </w:r>
            <w:r>
              <w:rPr>
                <w:spacing w:val="9"/>
                <w:w w:val="120"/>
                <w:sz w:val="20"/>
              </w:rPr>
              <w:t xml:space="preserve"> </w:t>
            </w:r>
            <w:r>
              <w:rPr>
                <w:w w:val="120"/>
                <w:sz w:val="20"/>
              </w:rPr>
              <w:t>sinh khác</w:t>
            </w:r>
          </w:p>
          <w:p w:rsidR="009427AC" w:rsidRDefault="00CC54EF">
            <w:pPr>
              <w:pStyle w:val="TableParagraph"/>
              <w:numPr>
                <w:ilvl w:val="0"/>
                <w:numId w:val="69"/>
              </w:numPr>
              <w:tabs>
                <w:tab w:val="left" w:pos="836"/>
              </w:tabs>
              <w:spacing w:before="117"/>
              <w:ind w:right="128"/>
              <w:jc w:val="both"/>
              <w:rPr>
                <w:sz w:val="20"/>
              </w:rPr>
            </w:pPr>
            <w:r>
              <w:rPr>
                <w:w w:val="120"/>
                <w:sz w:val="20"/>
              </w:rPr>
              <w:t>việc sử dụng các thùng chứa chất thải chuyên dụng, dễ tiếp cận, có   nắp</w:t>
            </w:r>
            <w:r>
              <w:rPr>
                <w:spacing w:val="7"/>
                <w:w w:val="120"/>
                <w:sz w:val="20"/>
              </w:rPr>
              <w:t xml:space="preserve"> </w:t>
            </w:r>
            <w:r>
              <w:rPr>
                <w:w w:val="120"/>
                <w:sz w:val="20"/>
              </w:rPr>
              <w:t>đậy</w:t>
            </w:r>
            <w:r>
              <w:rPr>
                <w:spacing w:val="9"/>
                <w:w w:val="120"/>
                <w:sz w:val="20"/>
              </w:rPr>
              <w:t xml:space="preserve"> </w:t>
            </w:r>
            <w:r>
              <w:rPr>
                <w:w w:val="120"/>
                <w:sz w:val="20"/>
              </w:rPr>
              <w:t>để</w:t>
            </w:r>
            <w:r>
              <w:rPr>
                <w:spacing w:val="8"/>
                <w:w w:val="120"/>
                <w:sz w:val="20"/>
              </w:rPr>
              <w:t xml:space="preserve"> </w:t>
            </w:r>
            <w:r>
              <w:rPr>
                <w:w w:val="120"/>
                <w:sz w:val="20"/>
              </w:rPr>
              <w:t>thu</w:t>
            </w:r>
            <w:r>
              <w:rPr>
                <w:spacing w:val="9"/>
                <w:w w:val="120"/>
                <w:sz w:val="20"/>
              </w:rPr>
              <w:t xml:space="preserve"> </w:t>
            </w:r>
            <w:r>
              <w:rPr>
                <w:w w:val="120"/>
                <w:sz w:val="20"/>
              </w:rPr>
              <w:t>gom</w:t>
            </w:r>
            <w:r>
              <w:rPr>
                <w:spacing w:val="10"/>
                <w:w w:val="120"/>
                <w:sz w:val="20"/>
              </w:rPr>
              <w:t xml:space="preserve"> </w:t>
            </w:r>
            <w:r>
              <w:rPr>
                <w:w w:val="120"/>
                <w:sz w:val="20"/>
              </w:rPr>
              <w:t>các</w:t>
            </w:r>
            <w:r>
              <w:rPr>
                <w:spacing w:val="9"/>
                <w:w w:val="120"/>
                <w:sz w:val="20"/>
              </w:rPr>
              <w:t xml:space="preserve"> </w:t>
            </w:r>
            <w:r>
              <w:rPr>
                <w:w w:val="120"/>
                <w:sz w:val="20"/>
              </w:rPr>
              <w:t>vật</w:t>
            </w:r>
            <w:r>
              <w:rPr>
                <w:spacing w:val="10"/>
                <w:w w:val="120"/>
                <w:sz w:val="20"/>
              </w:rPr>
              <w:t xml:space="preserve"> </w:t>
            </w:r>
            <w:r>
              <w:rPr>
                <w:w w:val="120"/>
                <w:sz w:val="20"/>
              </w:rPr>
              <w:t>chứa</w:t>
            </w:r>
            <w:r>
              <w:rPr>
                <w:spacing w:val="8"/>
                <w:w w:val="120"/>
                <w:sz w:val="20"/>
              </w:rPr>
              <w:t xml:space="preserve"> </w:t>
            </w:r>
            <w:r>
              <w:rPr>
                <w:w w:val="120"/>
                <w:sz w:val="20"/>
              </w:rPr>
              <w:t>và</w:t>
            </w:r>
            <w:r>
              <w:rPr>
                <w:spacing w:val="9"/>
                <w:w w:val="120"/>
                <w:sz w:val="20"/>
              </w:rPr>
              <w:t xml:space="preserve"> </w:t>
            </w:r>
            <w:r>
              <w:rPr>
                <w:w w:val="120"/>
                <w:sz w:val="20"/>
              </w:rPr>
              <w:t>các</w:t>
            </w:r>
            <w:r>
              <w:rPr>
                <w:spacing w:val="8"/>
                <w:w w:val="120"/>
                <w:sz w:val="20"/>
              </w:rPr>
              <w:t xml:space="preserve"> </w:t>
            </w:r>
            <w:r>
              <w:rPr>
                <w:w w:val="120"/>
                <w:sz w:val="20"/>
              </w:rPr>
              <w:t>mảnh</w:t>
            </w:r>
            <w:r>
              <w:rPr>
                <w:spacing w:val="6"/>
                <w:w w:val="120"/>
                <w:sz w:val="20"/>
              </w:rPr>
              <w:t xml:space="preserve"> </w:t>
            </w:r>
            <w:r>
              <w:rPr>
                <w:w w:val="120"/>
                <w:sz w:val="20"/>
              </w:rPr>
              <w:t>vỡ</w:t>
            </w:r>
            <w:r>
              <w:rPr>
                <w:spacing w:val="8"/>
                <w:w w:val="120"/>
                <w:sz w:val="20"/>
              </w:rPr>
              <w:t xml:space="preserve"> </w:t>
            </w:r>
            <w:r>
              <w:rPr>
                <w:w w:val="120"/>
                <w:sz w:val="20"/>
              </w:rPr>
              <w:t>bị</w:t>
            </w:r>
            <w:r>
              <w:rPr>
                <w:spacing w:val="6"/>
                <w:w w:val="120"/>
                <w:sz w:val="20"/>
              </w:rPr>
              <w:t xml:space="preserve"> </w:t>
            </w:r>
            <w:r>
              <w:rPr>
                <w:w w:val="120"/>
                <w:sz w:val="20"/>
              </w:rPr>
              <w:t>hỏng</w:t>
            </w:r>
          </w:p>
          <w:p w:rsidR="009427AC" w:rsidRDefault="00CC54EF">
            <w:pPr>
              <w:pStyle w:val="TableParagraph"/>
              <w:numPr>
                <w:ilvl w:val="0"/>
                <w:numId w:val="69"/>
              </w:numPr>
              <w:tabs>
                <w:tab w:val="left" w:pos="836"/>
              </w:tabs>
              <w:ind w:right="122"/>
              <w:jc w:val="both"/>
              <w:rPr>
                <w:sz w:val="20"/>
              </w:rPr>
            </w:pPr>
            <w:r>
              <w:rPr>
                <w:w w:val="120"/>
                <w:sz w:val="20"/>
              </w:rPr>
              <w:t>kiểm tra bằng văn bản về thiết bị sản xuất được thực hiện sau khi vệ sinh mảnh vỡ để đảm bảo việc vệ sinh đã loại bỏ hiệu quả bất kỳ rủi ro nhiễm bẩn nào</w:t>
            </w:r>
            <w:r>
              <w:rPr>
                <w:spacing w:val="30"/>
                <w:w w:val="120"/>
                <w:sz w:val="20"/>
              </w:rPr>
              <w:t xml:space="preserve"> </w:t>
            </w:r>
            <w:r>
              <w:rPr>
                <w:w w:val="120"/>
                <w:sz w:val="20"/>
              </w:rPr>
              <w:t>khác</w:t>
            </w:r>
          </w:p>
          <w:p w:rsidR="009427AC" w:rsidRDefault="00CC54EF">
            <w:pPr>
              <w:pStyle w:val="TableParagraph"/>
              <w:numPr>
                <w:ilvl w:val="0"/>
                <w:numId w:val="69"/>
              </w:numPr>
              <w:tabs>
                <w:tab w:val="left" w:pos="835"/>
                <w:tab w:val="left" w:pos="836"/>
              </w:tabs>
              <w:rPr>
                <w:sz w:val="20"/>
              </w:rPr>
            </w:pPr>
            <w:r>
              <w:rPr>
                <w:w w:val="120"/>
                <w:sz w:val="20"/>
              </w:rPr>
              <w:t>quyền</w:t>
            </w:r>
            <w:r>
              <w:rPr>
                <w:spacing w:val="6"/>
                <w:w w:val="120"/>
                <w:sz w:val="20"/>
              </w:rPr>
              <w:t xml:space="preserve"> </w:t>
            </w:r>
            <w:r>
              <w:rPr>
                <w:w w:val="120"/>
                <w:sz w:val="20"/>
              </w:rPr>
              <w:t>đưa</w:t>
            </w:r>
            <w:r>
              <w:rPr>
                <w:spacing w:val="9"/>
                <w:w w:val="120"/>
                <w:sz w:val="20"/>
              </w:rPr>
              <w:t xml:space="preserve"> </w:t>
            </w:r>
            <w:r>
              <w:rPr>
                <w:w w:val="120"/>
                <w:sz w:val="20"/>
              </w:rPr>
              <w:t>ra</w:t>
            </w:r>
            <w:r>
              <w:rPr>
                <w:spacing w:val="7"/>
                <w:w w:val="120"/>
                <w:sz w:val="20"/>
              </w:rPr>
              <w:t xml:space="preserve"> </w:t>
            </w:r>
            <w:r>
              <w:rPr>
                <w:w w:val="120"/>
                <w:sz w:val="20"/>
              </w:rPr>
              <w:t>quyết</w:t>
            </w:r>
            <w:r>
              <w:rPr>
                <w:spacing w:val="7"/>
                <w:w w:val="120"/>
                <w:sz w:val="20"/>
              </w:rPr>
              <w:t xml:space="preserve"> </w:t>
            </w:r>
            <w:r>
              <w:rPr>
                <w:w w:val="120"/>
                <w:sz w:val="20"/>
              </w:rPr>
              <w:t>định</w:t>
            </w:r>
            <w:r>
              <w:rPr>
                <w:spacing w:val="7"/>
                <w:w w:val="120"/>
                <w:sz w:val="20"/>
              </w:rPr>
              <w:t xml:space="preserve"> </w:t>
            </w:r>
            <w:r>
              <w:rPr>
                <w:w w:val="120"/>
                <w:sz w:val="20"/>
              </w:rPr>
              <w:t>để</w:t>
            </w:r>
            <w:r>
              <w:rPr>
                <w:spacing w:val="9"/>
                <w:w w:val="120"/>
                <w:sz w:val="20"/>
              </w:rPr>
              <w:t xml:space="preserve"> </w:t>
            </w:r>
            <w:r>
              <w:rPr>
                <w:w w:val="120"/>
                <w:sz w:val="20"/>
              </w:rPr>
              <w:t>sản</w:t>
            </w:r>
            <w:r>
              <w:rPr>
                <w:spacing w:val="6"/>
                <w:w w:val="120"/>
                <w:sz w:val="20"/>
              </w:rPr>
              <w:t xml:space="preserve"> </w:t>
            </w:r>
            <w:r>
              <w:rPr>
                <w:w w:val="120"/>
                <w:sz w:val="20"/>
              </w:rPr>
              <w:t>xuất</w:t>
            </w:r>
            <w:r>
              <w:rPr>
                <w:spacing w:val="8"/>
                <w:w w:val="120"/>
                <w:sz w:val="20"/>
              </w:rPr>
              <w:t xml:space="preserve"> </w:t>
            </w:r>
            <w:r>
              <w:rPr>
                <w:w w:val="120"/>
                <w:sz w:val="20"/>
              </w:rPr>
              <w:t>lại</w:t>
            </w:r>
            <w:r>
              <w:rPr>
                <w:spacing w:val="6"/>
                <w:w w:val="120"/>
                <w:sz w:val="20"/>
              </w:rPr>
              <w:t xml:space="preserve"> </w:t>
            </w:r>
            <w:r>
              <w:rPr>
                <w:w w:val="120"/>
                <w:sz w:val="20"/>
              </w:rPr>
              <w:t>sau</w:t>
            </w:r>
            <w:r>
              <w:rPr>
                <w:spacing w:val="8"/>
                <w:w w:val="120"/>
                <w:sz w:val="20"/>
              </w:rPr>
              <w:t xml:space="preserve"> </w:t>
            </w:r>
            <w:r>
              <w:rPr>
                <w:w w:val="120"/>
                <w:sz w:val="20"/>
              </w:rPr>
              <w:t>khi</w:t>
            </w:r>
            <w:r>
              <w:rPr>
                <w:spacing w:val="6"/>
                <w:w w:val="120"/>
                <w:sz w:val="20"/>
              </w:rPr>
              <w:t xml:space="preserve"> </w:t>
            </w:r>
            <w:r>
              <w:rPr>
                <w:w w:val="120"/>
                <w:sz w:val="20"/>
              </w:rPr>
              <w:t>vệ</w:t>
            </w:r>
            <w:r>
              <w:rPr>
                <w:spacing w:val="10"/>
                <w:w w:val="120"/>
                <w:sz w:val="20"/>
              </w:rPr>
              <w:t xml:space="preserve"> </w:t>
            </w:r>
            <w:r>
              <w:rPr>
                <w:w w:val="120"/>
                <w:sz w:val="20"/>
              </w:rPr>
              <w:t>sinh</w:t>
            </w:r>
          </w:p>
          <w:p w:rsidR="009427AC" w:rsidRDefault="00CC54EF">
            <w:pPr>
              <w:pStyle w:val="TableParagraph"/>
              <w:numPr>
                <w:ilvl w:val="0"/>
                <w:numId w:val="69"/>
              </w:numPr>
              <w:tabs>
                <w:tab w:val="left" w:pos="835"/>
                <w:tab w:val="left" w:pos="836"/>
              </w:tabs>
              <w:rPr>
                <w:sz w:val="20"/>
              </w:rPr>
            </w:pPr>
            <w:r>
              <w:rPr>
                <w:w w:val="120"/>
                <w:sz w:val="20"/>
              </w:rPr>
              <w:t>khu vực xung quanh dây chuyền được giữ sạch mảnh</w:t>
            </w:r>
            <w:r>
              <w:rPr>
                <w:spacing w:val="5"/>
                <w:w w:val="120"/>
                <w:sz w:val="20"/>
              </w:rPr>
              <w:t xml:space="preserve"> </w:t>
            </w:r>
            <w:r>
              <w:rPr>
                <w:w w:val="120"/>
                <w:sz w:val="20"/>
              </w:rPr>
              <w:t>vỡ.</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0"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1160"/>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6"/>
              <w:rPr>
                <w:rFonts w:ascii="Arial"/>
                <w:b/>
                <w:sz w:val="20"/>
              </w:rPr>
            </w:pPr>
            <w:r>
              <w:rPr>
                <w:rFonts w:ascii="Arial"/>
                <w:b/>
                <w:color w:val="00A55C"/>
                <w:w w:val="125"/>
                <w:sz w:val="20"/>
              </w:rPr>
              <w:t>4.9.4.3</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5"/>
              <w:jc w:val="both"/>
              <w:rPr>
                <w:sz w:val="20"/>
              </w:rPr>
            </w:pPr>
            <w:r>
              <w:rPr>
                <w:w w:val="120"/>
                <w:sz w:val="20"/>
              </w:rPr>
              <w:t xml:space="preserve">Hồ sơ phải được duy trì của tất cả các trường hợp bể vỡ vật chứa trên dây chuyền. Trường hợp không có sự cố xảy ra trong thời gian sản xuất, thì cũng phải ghi lại điều </w:t>
            </w:r>
            <w:r>
              <w:rPr>
                <w:spacing w:val="-7"/>
                <w:w w:val="120"/>
                <w:sz w:val="20"/>
              </w:rPr>
              <w:t xml:space="preserve">này. </w:t>
            </w:r>
            <w:r>
              <w:rPr>
                <w:w w:val="120"/>
                <w:sz w:val="20"/>
              </w:rPr>
              <w:t>Hồ sơ này phải được xem xét để xác định các xu hướng và</w:t>
            </w:r>
            <w:r>
              <w:rPr>
                <w:spacing w:val="9"/>
                <w:w w:val="120"/>
                <w:sz w:val="20"/>
              </w:rPr>
              <w:t xml:space="preserve"> </w:t>
            </w:r>
            <w:r>
              <w:rPr>
                <w:w w:val="120"/>
                <w:sz w:val="20"/>
              </w:rPr>
              <w:t>các</w:t>
            </w:r>
            <w:r>
              <w:rPr>
                <w:spacing w:val="9"/>
                <w:w w:val="120"/>
                <w:sz w:val="20"/>
              </w:rPr>
              <w:t xml:space="preserve"> </w:t>
            </w:r>
            <w:r>
              <w:rPr>
                <w:w w:val="120"/>
                <w:sz w:val="20"/>
              </w:rPr>
              <w:t>cải</w:t>
            </w:r>
            <w:r>
              <w:rPr>
                <w:spacing w:val="7"/>
                <w:w w:val="120"/>
                <w:sz w:val="20"/>
              </w:rPr>
              <w:t xml:space="preserve"> </w:t>
            </w:r>
            <w:r>
              <w:rPr>
                <w:w w:val="120"/>
                <w:sz w:val="20"/>
              </w:rPr>
              <w:t>tiến</w:t>
            </w:r>
            <w:r>
              <w:rPr>
                <w:spacing w:val="8"/>
                <w:w w:val="120"/>
                <w:sz w:val="20"/>
              </w:rPr>
              <w:t xml:space="preserve"> </w:t>
            </w:r>
            <w:r>
              <w:rPr>
                <w:w w:val="120"/>
                <w:sz w:val="20"/>
              </w:rPr>
              <w:t>tiềm</w:t>
            </w:r>
            <w:r>
              <w:rPr>
                <w:spacing w:val="9"/>
                <w:w w:val="120"/>
                <w:sz w:val="20"/>
              </w:rPr>
              <w:t xml:space="preserve"> </w:t>
            </w:r>
            <w:r>
              <w:rPr>
                <w:w w:val="120"/>
                <w:sz w:val="20"/>
              </w:rPr>
              <w:t>năng</w:t>
            </w:r>
            <w:r>
              <w:rPr>
                <w:spacing w:val="9"/>
                <w:w w:val="120"/>
                <w:sz w:val="20"/>
              </w:rPr>
              <w:t xml:space="preserve"> </w:t>
            </w:r>
            <w:r>
              <w:rPr>
                <w:w w:val="120"/>
                <w:sz w:val="20"/>
              </w:rPr>
              <w:t>đối</w:t>
            </w:r>
            <w:r>
              <w:rPr>
                <w:spacing w:val="9"/>
                <w:w w:val="120"/>
                <w:sz w:val="20"/>
              </w:rPr>
              <w:t xml:space="preserve"> </w:t>
            </w:r>
            <w:r>
              <w:rPr>
                <w:w w:val="120"/>
                <w:sz w:val="20"/>
              </w:rPr>
              <w:t>với</w:t>
            </w:r>
            <w:r>
              <w:rPr>
                <w:spacing w:val="9"/>
                <w:w w:val="120"/>
                <w:sz w:val="20"/>
              </w:rPr>
              <w:t xml:space="preserve"> </w:t>
            </w:r>
            <w:r>
              <w:rPr>
                <w:w w:val="120"/>
                <w:sz w:val="20"/>
              </w:rPr>
              <w:t>dây</w:t>
            </w:r>
            <w:r>
              <w:rPr>
                <w:spacing w:val="7"/>
                <w:w w:val="120"/>
                <w:sz w:val="20"/>
              </w:rPr>
              <w:t xml:space="preserve"> </w:t>
            </w:r>
            <w:r>
              <w:rPr>
                <w:w w:val="120"/>
                <w:sz w:val="20"/>
              </w:rPr>
              <w:t>chuyền</w:t>
            </w:r>
            <w:r>
              <w:rPr>
                <w:spacing w:val="8"/>
                <w:w w:val="120"/>
                <w:sz w:val="20"/>
              </w:rPr>
              <w:t xml:space="preserve"> </w:t>
            </w:r>
            <w:r>
              <w:rPr>
                <w:w w:val="120"/>
                <w:sz w:val="20"/>
              </w:rPr>
              <w:t>hoặc</w:t>
            </w:r>
            <w:r>
              <w:rPr>
                <w:spacing w:val="9"/>
                <w:w w:val="120"/>
                <w:sz w:val="20"/>
              </w:rPr>
              <w:t xml:space="preserve"> </w:t>
            </w:r>
            <w:r>
              <w:rPr>
                <w:w w:val="120"/>
                <w:sz w:val="20"/>
              </w:rPr>
              <w:t>vật</w:t>
            </w:r>
            <w:r>
              <w:rPr>
                <w:spacing w:val="11"/>
                <w:w w:val="120"/>
                <w:sz w:val="20"/>
              </w:rPr>
              <w:t xml:space="preserve"> </w:t>
            </w:r>
            <w:r>
              <w:rPr>
                <w:w w:val="120"/>
                <w:sz w:val="20"/>
              </w:rPr>
              <w:t>chứa.</w:t>
            </w:r>
          </w:p>
        </w:tc>
      </w:tr>
    </w:tbl>
    <w:p w:rsidR="009427AC" w:rsidRDefault="00CC54EF">
      <w:pPr>
        <w:pStyle w:val="ListParagraph"/>
        <w:numPr>
          <w:ilvl w:val="2"/>
          <w:numId w:val="82"/>
        </w:numPr>
        <w:tabs>
          <w:tab w:val="left" w:pos="1086"/>
        </w:tabs>
        <w:spacing w:before="139"/>
        <w:ind w:hanging="689"/>
        <w:rPr>
          <w:rFonts w:ascii="Arial" w:hAnsi="Arial"/>
          <w:b/>
        </w:rPr>
      </w:pPr>
      <w:bookmarkStart w:id="118" w:name="4.9.5_GỖ"/>
      <w:bookmarkStart w:id="119" w:name="_bookmark64"/>
      <w:bookmarkEnd w:id="118"/>
      <w:bookmarkEnd w:id="119"/>
      <w:r>
        <w:rPr>
          <w:rFonts w:ascii="Arial" w:hAnsi="Arial"/>
          <w:b/>
          <w:color w:val="00A55C"/>
          <w:w w:val="110"/>
        </w:rPr>
        <w:t>GỖ</w:t>
      </w:r>
    </w:p>
    <w:p w:rsidR="009427AC" w:rsidRDefault="009427AC">
      <w:pPr>
        <w:pStyle w:val="BodyText"/>
        <w:spacing w:before="10"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39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4.9.5.1</w:t>
            </w:r>
          </w:p>
        </w:tc>
        <w:tc>
          <w:tcPr>
            <w:tcW w:w="8194" w:type="dxa"/>
            <w:tcBorders>
              <w:bottom w:val="single" w:sz="2" w:space="0" w:color="000000"/>
            </w:tcBorders>
          </w:tcPr>
          <w:p w:rsidR="009427AC" w:rsidRDefault="00CC54EF">
            <w:pPr>
              <w:pStyle w:val="TableParagraph"/>
              <w:spacing w:before="110"/>
              <w:ind w:left="116" w:right="121"/>
              <w:jc w:val="both"/>
              <w:rPr>
                <w:sz w:val="20"/>
              </w:rPr>
            </w:pPr>
            <w:r>
              <w:rPr>
                <w:w w:val="120"/>
                <w:sz w:val="20"/>
              </w:rPr>
              <w:t>Gỗ không nên được sử dụng trong các khu vực sản phẩm hở trừ khi đây là yêu cầu của quá trình (ví dụ: ủ chín sản phẩm bằng gỗ). Trường hợp sử dụng gỗ không thể tránh được, tình trạng của gỗ phải được theo dõi liên tục để đảm bảo gỗ trong tình trạng tốt và không bị hư hại hoặc có mảnh vụn có thể làm nhiễm bẩn sản phẩm.</w:t>
            </w:r>
          </w:p>
        </w:tc>
      </w:tr>
    </w:tbl>
    <w:p w:rsidR="009427AC" w:rsidRDefault="00CC54EF">
      <w:pPr>
        <w:pStyle w:val="ListParagraph"/>
        <w:numPr>
          <w:ilvl w:val="2"/>
          <w:numId w:val="82"/>
        </w:numPr>
        <w:tabs>
          <w:tab w:val="left" w:pos="1086"/>
        </w:tabs>
        <w:spacing w:before="139"/>
        <w:ind w:hanging="689"/>
        <w:rPr>
          <w:rFonts w:ascii="Arial" w:hAnsi="Arial"/>
          <w:b/>
        </w:rPr>
      </w:pPr>
      <w:bookmarkStart w:id="120" w:name="4.9.6_CÁC_NHIỄM_BẨN_VẬT_LÝ_KHÁC"/>
      <w:bookmarkStart w:id="121" w:name="_bookmark65"/>
      <w:bookmarkEnd w:id="120"/>
      <w:bookmarkEnd w:id="121"/>
      <w:r>
        <w:rPr>
          <w:rFonts w:ascii="Arial" w:hAnsi="Arial"/>
          <w:b/>
          <w:color w:val="00A55C"/>
          <w:w w:val="120"/>
        </w:rPr>
        <w:t xml:space="preserve">CÁC NHIỄM BẨN VẬT </w:t>
      </w:r>
      <w:r>
        <w:rPr>
          <w:rFonts w:ascii="Arial" w:hAnsi="Arial"/>
          <w:b/>
          <w:color w:val="00A55C"/>
          <w:spacing w:val="-8"/>
          <w:w w:val="120"/>
        </w:rPr>
        <w:t>LÝ</w:t>
      </w:r>
      <w:r>
        <w:rPr>
          <w:rFonts w:ascii="Arial" w:hAnsi="Arial"/>
          <w:b/>
          <w:color w:val="00A55C"/>
          <w:spacing w:val="21"/>
          <w:w w:val="120"/>
        </w:rPr>
        <w:t xml:space="preserve"> </w:t>
      </w:r>
      <w:r>
        <w:rPr>
          <w:rFonts w:ascii="Arial" w:hAnsi="Arial"/>
          <w:b/>
          <w:color w:val="00A55C"/>
          <w:w w:val="120"/>
        </w:rPr>
        <w:t>KHÁC</w:t>
      </w:r>
    </w:p>
    <w:p w:rsidR="009427AC" w:rsidRDefault="009427AC">
      <w:pPr>
        <w:pStyle w:val="BodyText"/>
        <w:spacing w:before="1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5"/>
        </w:trPr>
        <w:tc>
          <w:tcPr>
            <w:tcW w:w="10200" w:type="dxa"/>
            <w:gridSpan w:val="3"/>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6"/>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99" w:right="99"/>
              <w:jc w:val="center"/>
              <w:rPr>
                <w:rFonts w:ascii="Arial"/>
                <w:b/>
                <w:sz w:val="20"/>
              </w:rPr>
            </w:pPr>
            <w:r>
              <w:rPr>
                <w:rFonts w:ascii="Arial"/>
                <w:b/>
                <w:color w:val="00A55C"/>
                <w:w w:val="125"/>
                <w:sz w:val="20"/>
              </w:rPr>
              <w:t>4.9.6.1</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Các thủ tục phải được thực hiện để ngăn ngừa nhiễm bẩn nguyên liệu thô bởi bao bì nguyên liệu thô (ví dụ: trong quá trình tháo bao bì và tháo hộp để loại bỏ bao bì).</w:t>
            </w:r>
          </w:p>
        </w:tc>
      </w:tr>
      <w:tr w:rsidR="009427AC">
        <w:trPr>
          <w:trHeight w:val="927"/>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99" w:right="99"/>
              <w:jc w:val="center"/>
              <w:rPr>
                <w:rFonts w:ascii="Arial"/>
                <w:b/>
                <w:sz w:val="20"/>
              </w:rPr>
            </w:pPr>
            <w:r>
              <w:rPr>
                <w:rFonts w:ascii="Arial"/>
                <w:b/>
                <w:color w:val="00A55C"/>
                <w:w w:val="125"/>
                <w:sz w:val="20"/>
              </w:rPr>
              <w:t>4.9.6.2</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Bút được sử dụng trong các khu vực sản phẩm hở phải được kiểm soát để giảm thiểu rủi ro nhiễm bẩn vật lý (ví dụ: được thiết kế không có các bộ phận nhỏ và có thể phát hiện được bởi thiết bị phát hiện ngoại vật).</w:t>
            </w:r>
          </w:p>
        </w:tc>
      </w:tr>
    </w:tbl>
    <w:p w:rsidR="009427AC" w:rsidRDefault="00CC54EF">
      <w:pPr>
        <w:pStyle w:val="Heading3"/>
        <w:numPr>
          <w:ilvl w:val="1"/>
          <w:numId w:val="82"/>
        </w:numPr>
        <w:tabs>
          <w:tab w:val="left" w:pos="1062"/>
        </w:tabs>
        <w:spacing w:before="199"/>
        <w:ind w:left="1061" w:hanging="665"/>
      </w:pPr>
      <w:bookmarkStart w:id="122" w:name="4.10_THIẾT_BỊ_PHÁT_HIỆN_VÀ_LOẠI_BỎ_NGOẠI"/>
      <w:bookmarkStart w:id="123" w:name="_bookmark66"/>
      <w:bookmarkEnd w:id="122"/>
      <w:bookmarkEnd w:id="123"/>
      <w:r>
        <w:rPr>
          <w:color w:val="00A55C"/>
          <w:w w:val="125"/>
        </w:rPr>
        <w:t xml:space="preserve">THIẾT BỊ </w:t>
      </w:r>
      <w:r>
        <w:rPr>
          <w:color w:val="00A55C"/>
          <w:spacing w:val="-4"/>
          <w:w w:val="125"/>
        </w:rPr>
        <w:t xml:space="preserve">PHÁT </w:t>
      </w:r>
      <w:r>
        <w:rPr>
          <w:color w:val="00A55C"/>
          <w:w w:val="125"/>
        </w:rPr>
        <w:t xml:space="preserve">HIỆN </w:t>
      </w:r>
      <w:r>
        <w:rPr>
          <w:color w:val="00A55C"/>
          <w:spacing w:val="-10"/>
          <w:w w:val="125"/>
        </w:rPr>
        <w:t xml:space="preserve">VÀ </w:t>
      </w:r>
      <w:r>
        <w:rPr>
          <w:color w:val="00A55C"/>
          <w:w w:val="125"/>
        </w:rPr>
        <w:t>LOẠI BỎ NGOẠI</w:t>
      </w:r>
      <w:r>
        <w:rPr>
          <w:color w:val="00A55C"/>
          <w:spacing w:val="-39"/>
          <w:w w:val="125"/>
        </w:rPr>
        <w:t xml:space="preserve"> </w:t>
      </w:r>
      <w:r>
        <w:rPr>
          <w:color w:val="00A55C"/>
          <w:w w:val="125"/>
        </w:rPr>
        <w:t>VẬT</w:t>
      </w:r>
    </w:p>
    <w:p w:rsidR="009427AC" w:rsidRDefault="00DA3EBC">
      <w:pPr>
        <w:pStyle w:val="BodyText"/>
        <w:spacing w:before="11"/>
        <w:rPr>
          <w:rFonts w:ascii="Arial"/>
          <w:b/>
          <w:sz w:val="8"/>
        </w:rPr>
      </w:pPr>
      <w:r>
        <w:pict>
          <v:shape id="_x0000_s1075" type="#_x0000_t202" style="position:absolute;margin-left:56.7pt;margin-top:6.35pt;width:510.3pt;height:34.8pt;z-index:-251632128;mso-wrap-distance-left:0;mso-wrap-distance-right:0;mso-position-horizontal-relative:page" fillcolor="#dfeed3" stroked="f">
            <v:textbox style="mso-next-textbox:#_x0000_s1075" inset="0,0,0,0">
              <w:txbxContent>
                <w:p w:rsidR="00CC54EF" w:rsidRDefault="00CC54EF">
                  <w:pPr>
                    <w:pStyle w:val="BodyText"/>
                    <w:spacing w:before="110"/>
                    <w:ind w:left="115" w:right="317"/>
                  </w:pPr>
                  <w:r>
                    <w:rPr>
                      <w:w w:val="120"/>
                    </w:rPr>
                    <w:t>Rủi ro nhiễm bẩn sản phẩm phải được giảm hoặc loại bỏ bằng cách sử dụng hiệu quả thiết bị để loại bỏ hoặc phát hiện ngoại vật.</w:t>
                  </w:r>
                </w:p>
              </w:txbxContent>
            </v:textbox>
            <w10:wrap type="topAndBottom" anchorx="page"/>
          </v:shape>
        </w:pict>
      </w:r>
    </w:p>
    <w:p w:rsidR="009427AC" w:rsidRDefault="00CC54EF">
      <w:pPr>
        <w:pStyle w:val="Heading4"/>
        <w:numPr>
          <w:ilvl w:val="2"/>
          <w:numId w:val="82"/>
        </w:numPr>
        <w:tabs>
          <w:tab w:val="left" w:pos="1239"/>
        </w:tabs>
        <w:spacing w:before="124"/>
        <w:ind w:left="1238" w:hanging="842"/>
      </w:pPr>
      <w:bookmarkStart w:id="124" w:name="4.10.1_LỰA_CHỌN_VÀ_VẬN_HÀNH_THIẾT_BỊ_PHÁ"/>
      <w:bookmarkStart w:id="125" w:name="_bookmark67"/>
      <w:bookmarkEnd w:id="124"/>
      <w:bookmarkEnd w:id="125"/>
      <w:r>
        <w:rPr>
          <w:color w:val="00A55C"/>
          <w:w w:val="125"/>
        </w:rPr>
        <w:t>LỰA</w:t>
      </w:r>
      <w:r>
        <w:rPr>
          <w:color w:val="00A55C"/>
          <w:spacing w:val="-20"/>
          <w:w w:val="125"/>
        </w:rPr>
        <w:t xml:space="preserve"> </w:t>
      </w:r>
      <w:r>
        <w:rPr>
          <w:color w:val="00A55C"/>
          <w:w w:val="125"/>
        </w:rPr>
        <w:t>CHỌN</w:t>
      </w:r>
      <w:r>
        <w:rPr>
          <w:color w:val="00A55C"/>
          <w:spacing w:val="-23"/>
          <w:w w:val="125"/>
        </w:rPr>
        <w:t xml:space="preserve"> </w:t>
      </w:r>
      <w:r>
        <w:rPr>
          <w:color w:val="00A55C"/>
          <w:spacing w:val="-9"/>
          <w:w w:val="125"/>
        </w:rPr>
        <w:t>VÀ</w:t>
      </w:r>
      <w:r>
        <w:rPr>
          <w:color w:val="00A55C"/>
          <w:spacing w:val="-20"/>
          <w:w w:val="125"/>
        </w:rPr>
        <w:t xml:space="preserve"> </w:t>
      </w:r>
      <w:r>
        <w:rPr>
          <w:color w:val="00A55C"/>
          <w:w w:val="125"/>
        </w:rPr>
        <w:t>VẬN</w:t>
      </w:r>
      <w:r>
        <w:rPr>
          <w:color w:val="00A55C"/>
          <w:spacing w:val="-20"/>
          <w:w w:val="125"/>
        </w:rPr>
        <w:t xml:space="preserve"> </w:t>
      </w:r>
      <w:r>
        <w:rPr>
          <w:color w:val="00A55C"/>
          <w:w w:val="125"/>
        </w:rPr>
        <w:t>HÀNH</w:t>
      </w:r>
      <w:r>
        <w:rPr>
          <w:color w:val="00A55C"/>
          <w:spacing w:val="-21"/>
          <w:w w:val="125"/>
        </w:rPr>
        <w:t xml:space="preserve"> </w:t>
      </w:r>
      <w:r>
        <w:rPr>
          <w:color w:val="00A55C"/>
          <w:w w:val="125"/>
        </w:rPr>
        <w:t>THIẾT</w:t>
      </w:r>
      <w:r>
        <w:rPr>
          <w:color w:val="00A55C"/>
          <w:spacing w:val="-23"/>
          <w:w w:val="125"/>
        </w:rPr>
        <w:t xml:space="preserve"> </w:t>
      </w:r>
      <w:r>
        <w:rPr>
          <w:color w:val="00A55C"/>
          <w:w w:val="125"/>
        </w:rPr>
        <w:t>BỊ</w:t>
      </w:r>
      <w:r>
        <w:rPr>
          <w:color w:val="00A55C"/>
          <w:spacing w:val="-21"/>
          <w:w w:val="125"/>
        </w:rPr>
        <w:t xml:space="preserve"> </w:t>
      </w:r>
      <w:r>
        <w:rPr>
          <w:color w:val="00A55C"/>
          <w:spacing w:val="-4"/>
          <w:w w:val="125"/>
        </w:rPr>
        <w:t>PHÁT</w:t>
      </w:r>
      <w:r>
        <w:rPr>
          <w:color w:val="00A55C"/>
          <w:spacing w:val="-22"/>
          <w:w w:val="125"/>
        </w:rPr>
        <w:t xml:space="preserve"> </w:t>
      </w:r>
      <w:r>
        <w:rPr>
          <w:color w:val="00A55C"/>
          <w:w w:val="125"/>
        </w:rPr>
        <w:t>HIỆN</w:t>
      </w:r>
      <w:r>
        <w:rPr>
          <w:color w:val="00A55C"/>
          <w:spacing w:val="-21"/>
          <w:w w:val="125"/>
        </w:rPr>
        <w:t xml:space="preserve"> </w:t>
      </w:r>
      <w:r>
        <w:rPr>
          <w:color w:val="00A55C"/>
          <w:spacing w:val="-9"/>
          <w:w w:val="125"/>
        </w:rPr>
        <w:t>VÀ</w:t>
      </w:r>
      <w:r>
        <w:rPr>
          <w:color w:val="00A55C"/>
          <w:spacing w:val="-22"/>
          <w:w w:val="125"/>
        </w:rPr>
        <w:t xml:space="preserve"> </w:t>
      </w:r>
      <w:r>
        <w:rPr>
          <w:color w:val="00A55C"/>
          <w:w w:val="125"/>
        </w:rPr>
        <w:t>LOẠI</w:t>
      </w:r>
      <w:r>
        <w:rPr>
          <w:color w:val="00A55C"/>
          <w:spacing w:val="-21"/>
          <w:w w:val="125"/>
        </w:rPr>
        <w:t xml:space="preserve"> </w:t>
      </w:r>
      <w:r>
        <w:rPr>
          <w:color w:val="00A55C"/>
          <w:w w:val="125"/>
        </w:rPr>
        <w:t>BỎ</w:t>
      </w:r>
      <w:r>
        <w:rPr>
          <w:color w:val="00A55C"/>
          <w:spacing w:val="-21"/>
          <w:w w:val="125"/>
        </w:rPr>
        <w:t xml:space="preserve"> </w:t>
      </w:r>
      <w:r>
        <w:rPr>
          <w:color w:val="00A55C"/>
          <w:w w:val="125"/>
        </w:rPr>
        <w:t>NGOẠI</w:t>
      </w:r>
      <w:r>
        <w:rPr>
          <w:color w:val="00A55C"/>
          <w:spacing w:val="-21"/>
          <w:w w:val="125"/>
        </w:rPr>
        <w:t xml:space="preserve"> </w:t>
      </w:r>
      <w:r>
        <w:rPr>
          <w:color w:val="00A55C"/>
          <w:w w:val="125"/>
        </w:rPr>
        <w:t>VẬT</w:t>
      </w:r>
    </w:p>
    <w:p w:rsidR="009427AC" w:rsidRDefault="009427AC">
      <w:pPr>
        <w:pStyle w:val="BodyText"/>
        <w:spacing w:before="1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1280"/>
        <w:gridCol w:w="726"/>
        <w:gridCol w:w="8194"/>
      </w:tblGrid>
      <w:tr w:rsidR="009427AC">
        <w:trPr>
          <w:trHeight w:val="485"/>
        </w:trPr>
        <w:tc>
          <w:tcPr>
            <w:tcW w:w="10200" w:type="dxa"/>
            <w:gridSpan w:val="3"/>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071"/>
        </w:trPr>
        <w:tc>
          <w:tcPr>
            <w:tcW w:w="2006" w:type="dxa"/>
            <w:gridSpan w:val="2"/>
            <w:tcBorders>
              <w:bottom w:val="single" w:sz="2" w:space="0" w:color="000000"/>
            </w:tcBorders>
            <w:shd w:val="clear" w:color="auto" w:fill="FFE4C9"/>
          </w:tcPr>
          <w:p w:rsidR="009427AC" w:rsidRDefault="00CC54EF">
            <w:pPr>
              <w:pStyle w:val="TableParagraph"/>
              <w:spacing w:before="168"/>
              <w:ind w:left="115"/>
              <w:rPr>
                <w:rFonts w:ascii="Arial"/>
                <w:b/>
                <w:sz w:val="20"/>
              </w:rPr>
            </w:pPr>
            <w:r>
              <w:rPr>
                <w:rFonts w:ascii="Arial"/>
                <w:b/>
                <w:color w:val="00A55C"/>
                <w:w w:val="125"/>
                <w:sz w:val="20"/>
              </w:rPr>
              <w:t>4.10.1.1</w:t>
            </w:r>
          </w:p>
        </w:tc>
        <w:tc>
          <w:tcPr>
            <w:tcW w:w="8194" w:type="dxa"/>
            <w:tcBorders>
              <w:bottom w:val="single" w:sz="2" w:space="0" w:color="000000"/>
            </w:tcBorders>
          </w:tcPr>
          <w:p w:rsidR="009427AC" w:rsidRDefault="00CC54EF">
            <w:pPr>
              <w:pStyle w:val="TableParagraph"/>
              <w:spacing w:before="166"/>
              <w:ind w:left="116" w:right="126"/>
              <w:jc w:val="both"/>
              <w:rPr>
                <w:sz w:val="20"/>
              </w:rPr>
            </w:pPr>
            <w:r>
              <w:rPr>
                <w:w w:val="120"/>
                <w:sz w:val="20"/>
              </w:rPr>
              <w:t>Một đánh giá bằng văn bản liên quan đến nghiên cứu HACCP phải được thực hiện đối với từng quá trình sản xuất để xác định khả năng sử dụng thiết bị phát hiện hoặc loại bỏ nhiễm bẩn ngoại vật.</w:t>
            </w:r>
          </w:p>
          <w:p w:rsidR="009427AC" w:rsidRDefault="00CC54EF">
            <w:pPr>
              <w:pStyle w:val="TableParagraph"/>
              <w:spacing w:before="116"/>
              <w:ind w:left="116"/>
              <w:jc w:val="both"/>
              <w:rPr>
                <w:sz w:val="20"/>
              </w:rPr>
            </w:pPr>
            <w:r>
              <w:rPr>
                <w:w w:val="120"/>
                <w:sz w:val="20"/>
              </w:rPr>
              <w:t>Các thiết bị điển hình được xem xét có thể bao gồm:</w:t>
            </w:r>
          </w:p>
          <w:p w:rsidR="009427AC" w:rsidRDefault="00CC54EF">
            <w:pPr>
              <w:pStyle w:val="TableParagraph"/>
              <w:numPr>
                <w:ilvl w:val="0"/>
                <w:numId w:val="68"/>
              </w:numPr>
              <w:tabs>
                <w:tab w:val="left" w:pos="835"/>
                <w:tab w:val="left" w:pos="836"/>
              </w:tabs>
              <w:spacing w:before="114"/>
              <w:rPr>
                <w:sz w:val="20"/>
              </w:rPr>
            </w:pPr>
            <w:r>
              <w:rPr>
                <w:w w:val="120"/>
                <w:sz w:val="20"/>
              </w:rPr>
              <w:t>lọc</w:t>
            </w:r>
          </w:p>
          <w:p w:rsidR="009427AC" w:rsidRDefault="00CC54EF">
            <w:pPr>
              <w:pStyle w:val="TableParagraph"/>
              <w:numPr>
                <w:ilvl w:val="0"/>
                <w:numId w:val="68"/>
              </w:numPr>
              <w:tabs>
                <w:tab w:val="left" w:pos="835"/>
                <w:tab w:val="left" w:pos="836"/>
              </w:tabs>
              <w:rPr>
                <w:sz w:val="20"/>
              </w:rPr>
            </w:pPr>
            <w:r>
              <w:rPr>
                <w:w w:val="120"/>
                <w:sz w:val="20"/>
              </w:rPr>
              <w:t>sàng</w:t>
            </w:r>
          </w:p>
          <w:p w:rsidR="009427AC" w:rsidRDefault="00CC54EF">
            <w:pPr>
              <w:pStyle w:val="TableParagraph"/>
              <w:numPr>
                <w:ilvl w:val="0"/>
                <w:numId w:val="68"/>
              </w:numPr>
              <w:tabs>
                <w:tab w:val="left" w:pos="835"/>
                <w:tab w:val="left" w:pos="836"/>
              </w:tabs>
              <w:spacing w:before="114"/>
              <w:rPr>
                <w:sz w:val="20"/>
              </w:rPr>
            </w:pPr>
            <w:r>
              <w:rPr>
                <w:w w:val="115"/>
                <w:sz w:val="20"/>
              </w:rPr>
              <w:t>máy dò kim</w:t>
            </w:r>
            <w:r>
              <w:rPr>
                <w:spacing w:val="35"/>
                <w:w w:val="115"/>
                <w:sz w:val="20"/>
              </w:rPr>
              <w:t xml:space="preserve"> </w:t>
            </w:r>
            <w:r>
              <w:rPr>
                <w:w w:val="115"/>
                <w:sz w:val="20"/>
              </w:rPr>
              <w:t>loại</w:t>
            </w:r>
          </w:p>
          <w:p w:rsidR="009427AC" w:rsidRDefault="00CC54EF">
            <w:pPr>
              <w:pStyle w:val="TableParagraph"/>
              <w:numPr>
                <w:ilvl w:val="0"/>
                <w:numId w:val="68"/>
              </w:numPr>
              <w:tabs>
                <w:tab w:val="left" w:pos="835"/>
                <w:tab w:val="left" w:pos="836"/>
              </w:tabs>
              <w:rPr>
                <w:sz w:val="20"/>
              </w:rPr>
            </w:pPr>
            <w:r>
              <w:rPr>
                <w:w w:val="120"/>
                <w:sz w:val="20"/>
              </w:rPr>
              <w:t>nam</w:t>
            </w:r>
            <w:r>
              <w:rPr>
                <w:spacing w:val="11"/>
                <w:w w:val="120"/>
                <w:sz w:val="20"/>
              </w:rPr>
              <w:t xml:space="preserve"> </w:t>
            </w:r>
            <w:r>
              <w:rPr>
                <w:w w:val="120"/>
                <w:sz w:val="20"/>
              </w:rPr>
              <w:t>châm</w:t>
            </w:r>
          </w:p>
          <w:p w:rsidR="009427AC" w:rsidRDefault="00CC54EF">
            <w:pPr>
              <w:pStyle w:val="TableParagraph"/>
              <w:numPr>
                <w:ilvl w:val="0"/>
                <w:numId w:val="68"/>
              </w:numPr>
              <w:tabs>
                <w:tab w:val="left" w:pos="835"/>
                <w:tab w:val="left" w:pos="836"/>
              </w:tabs>
              <w:spacing w:before="114"/>
              <w:rPr>
                <w:sz w:val="20"/>
              </w:rPr>
            </w:pPr>
            <w:r>
              <w:rPr>
                <w:w w:val="120"/>
                <w:sz w:val="20"/>
              </w:rPr>
              <w:t>thiết bị phân loại quang</w:t>
            </w:r>
            <w:r>
              <w:rPr>
                <w:spacing w:val="45"/>
                <w:w w:val="120"/>
                <w:sz w:val="20"/>
              </w:rPr>
              <w:t xml:space="preserve"> </w:t>
            </w:r>
            <w:r>
              <w:rPr>
                <w:w w:val="120"/>
                <w:sz w:val="20"/>
              </w:rPr>
              <w:t>học</w:t>
            </w:r>
          </w:p>
          <w:p w:rsidR="009427AC" w:rsidRDefault="00CC54EF">
            <w:pPr>
              <w:pStyle w:val="TableParagraph"/>
              <w:numPr>
                <w:ilvl w:val="0"/>
                <w:numId w:val="68"/>
              </w:numPr>
              <w:tabs>
                <w:tab w:val="left" w:pos="835"/>
                <w:tab w:val="left" w:pos="836"/>
              </w:tabs>
              <w:rPr>
                <w:sz w:val="20"/>
              </w:rPr>
            </w:pPr>
            <w:r>
              <w:rPr>
                <w:w w:val="115"/>
                <w:sz w:val="20"/>
              </w:rPr>
              <w:t>X-Ray</w:t>
            </w:r>
          </w:p>
          <w:p w:rsidR="009427AC" w:rsidRDefault="00CC54EF">
            <w:pPr>
              <w:pStyle w:val="TableParagraph"/>
              <w:numPr>
                <w:ilvl w:val="0"/>
                <w:numId w:val="68"/>
              </w:numPr>
              <w:tabs>
                <w:tab w:val="left" w:pos="835"/>
                <w:tab w:val="left" w:pos="836"/>
              </w:tabs>
              <w:spacing w:before="114"/>
              <w:ind w:right="127"/>
              <w:rPr>
                <w:sz w:val="20"/>
              </w:rPr>
            </w:pPr>
            <w:r>
              <w:rPr>
                <w:w w:val="120"/>
                <w:sz w:val="20"/>
              </w:rPr>
              <w:t>thiết bị phân loại vật lý khác (ví dụ: tách trọng lực, công nghệ dòng chảy).</w:t>
            </w:r>
          </w:p>
        </w:tc>
      </w:tr>
      <w:tr w:rsidR="009427AC">
        <w:trPr>
          <w:trHeight w:val="1631"/>
        </w:trPr>
        <w:tc>
          <w:tcPr>
            <w:tcW w:w="1280"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4.10.1.2</w:t>
            </w:r>
          </w:p>
        </w:tc>
        <w:tc>
          <w:tcPr>
            <w:tcW w:w="72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 xml:space="preserve">Loại, vị trí và độ nhạy của phương pháp phát hiện và </w:t>
            </w:r>
            <w:r>
              <w:rPr>
                <w:sz w:val="20"/>
              </w:rPr>
              <w:t xml:space="preserve">/ </w:t>
            </w:r>
            <w:r>
              <w:rPr>
                <w:w w:val="120"/>
                <w:sz w:val="20"/>
              </w:rPr>
              <w:t xml:space="preserve">hoặc loại bỏ phải được chỉ định như là một phần của hệ thống được lập thành văn bản của nhà </w:t>
            </w:r>
            <w:r>
              <w:rPr>
                <w:spacing w:val="-7"/>
                <w:w w:val="120"/>
                <w:sz w:val="20"/>
              </w:rPr>
              <w:t xml:space="preserve">máy. </w:t>
            </w:r>
            <w:r>
              <w:rPr>
                <w:w w:val="120"/>
                <w:sz w:val="20"/>
              </w:rPr>
              <w:t xml:space="preserve">Thực hành tốt nhất trong ngành phải được áp dụng đối với bản chất của thành phần, chất liệu, sản phẩm và </w:t>
            </w:r>
            <w:r>
              <w:rPr>
                <w:sz w:val="20"/>
              </w:rPr>
              <w:t xml:space="preserve">/ </w:t>
            </w:r>
            <w:r>
              <w:rPr>
                <w:w w:val="120"/>
                <w:sz w:val="20"/>
              </w:rPr>
              <w:t>hoặc sản phẩm đóng gói. Vị trí của thiết bị hoặc bất kỳ yếu tố nào khác ảnh hưởng đến độ nhạy của thiết bị phải được xác</w:t>
            </w:r>
            <w:r>
              <w:rPr>
                <w:spacing w:val="11"/>
                <w:w w:val="120"/>
                <w:sz w:val="20"/>
              </w:rPr>
              <w:t xml:space="preserve"> </w:t>
            </w:r>
            <w:r>
              <w:rPr>
                <w:w w:val="120"/>
                <w:sz w:val="20"/>
              </w:rPr>
              <w:t>nhận</w:t>
            </w:r>
            <w:r>
              <w:rPr>
                <w:spacing w:val="8"/>
                <w:w w:val="120"/>
                <w:sz w:val="20"/>
              </w:rPr>
              <w:t xml:space="preserve"> </w:t>
            </w:r>
            <w:r>
              <w:rPr>
                <w:w w:val="120"/>
                <w:sz w:val="20"/>
              </w:rPr>
              <w:t>giá</w:t>
            </w:r>
            <w:r>
              <w:rPr>
                <w:spacing w:val="9"/>
                <w:w w:val="120"/>
                <w:sz w:val="20"/>
              </w:rPr>
              <w:t xml:space="preserve"> </w:t>
            </w:r>
            <w:r>
              <w:rPr>
                <w:w w:val="120"/>
                <w:sz w:val="20"/>
              </w:rPr>
              <w:t>trị</w:t>
            </w:r>
            <w:r>
              <w:rPr>
                <w:spacing w:val="9"/>
                <w:w w:val="120"/>
                <w:sz w:val="20"/>
              </w:rPr>
              <w:t xml:space="preserve"> </w:t>
            </w:r>
            <w:r>
              <w:rPr>
                <w:w w:val="120"/>
                <w:sz w:val="20"/>
              </w:rPr>
              <w:t>sử</w:t>
            </w:r>
            <w:r>
              <w:rPr>
                <w:spacing w:val="9"/>
                <w:w w:val="120"/>
                <w:sz w:val="20"/>
              </w:rPr>
              <w:t xml:space="preserve"> </w:t>
            </w:r>
            <w:r>
              <w:rPr>
                <w:w w:val="120"/>
                <w:sz w:val="20"/>
              </w:rPr>
              <w:t>dụng</w:t>
            </w:r>
            <w:r>
              <w:rPr>
                <w:spacing w:val="9"/>
                <w:w w:val="120"/>
                <w:sz w:val="20"/>
              </w:rPr>
              <w:t xml:space="preserve"> </w:t>
            </w:r>
            <w:r>
              <w:rPr>
                <w:w w:val="120"/>
                <w:sz w:val="20"/>
              </w:rPr>
              <w:t>và</w:t>
            </w:r>
            <w:r>
              <w:rPr>
                <w:spacing w:val="12"/>
                <w:w w:val="120"/>
                <w:sz w:val="20"/>
              </w:rPr>
              <w:t xml:space="preserve"> </w:t>
            </w:r>
            <w:r>
              <w:rPr>
                <w:w w:val="120"/>
                <w:sz w:val="20"/>
              </w:rPr>
              <w:t>chứng</w:t>
            </w:r>
            <w:r>
              <w:rPr>
                <w:spacing w:val="12"/>
                <w:w w:val="120"/>
                <w:sz w:val="20"/>
              </w:rPr>
              <w:t xml:space="preserve"> </w:t>
            </w:r>
            <w:r>
              <w:rPr>
                <w:w w:val="120"/>
                <w:sz w:val="20"/>
              </w:rPr>
              <w:t>minh.</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280"/>
        <w:gridCol w:w="726"/>
        <w:gridCol w:w="8194"/>
      </w:tblGrid>
      <w:tr w:rsidR="009427AC">
        <w:trPr>
          <w:trHeight w:val="3026"/>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4.10.1.3</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15"/>
                <w:sz w:val="20"/>
              </w:rPr>
              <w:t xml:space="preserve">Nhà máy phải đảm bảo rằng tần suất kiểm tra  thiết  bị  phát  hiện  và  </w:t>
            </w:r>
            <w:r>
              <w:rPr>
                <w:sz w:val="20"/>
              </w:rPr>
              <w:t xml:space="preserve">/  </w:t>
            </w:r>
            <w:r>
              <w:rPr>
                <w:w w:val="115"/>
                <w:sz w:val="20"/>
              </w:rPr>
              <w:t>hoặc thiết</w:t>
            </w:r>
            <w:r>
              <w:rPr>
                <w:spacing w:val="13"/>
                <w:w w:val="115"/>
                <w:sz w:val="20"/>
              </w:rPr>
              <w:t xml:space="preserve"> </w:t>
            </w:r>
            <w:r>
              <w:rPr>
                <w:w w:val="115"/>
                <w:sz w:val="20"/>
              </w:rPr>
              <w:t>bị</w:t>
            </w:r>
            <w:r>
              <w:rPr>
                <w:spacing w:val="14"/>
                <w:w w:val="115"/>
                <w:sz w:val="20"/>
              </w:rPr>
              <w:t xml:space="preserve"> </w:t>
            </w:r>
            <w:r>
              <w:rPr>
                <w:w w:val="115"/>
                <w:sz w:val="20"/>
              </w:rPr>
              <w:t>loại</w:t>
            </w:r>
            <w:r>
              <w:rPr>
                <w:spacing w:val="12"/>
                <w:w w:val="115"/>
                <w:sz w:val="20"/>
              </w:rPr>
              <w:t xml:space="preserve"> </w:t>
            </w:r>
            <w:r>
              <w:rPr>
                <w:w w:val="115"/>
                <w:sz w:val="20"/>
              </w:rPr>
              <w:t>bỏ</w:t>
            </w:r>
            <w:r>
              <w:rPr>
                <w:spacing w:val="12"/>
                <w:w w:val="115"/>
                <w:sz w:val="20"/>
              </w:rPr>
              <w:t xml:space="preserve"> </w:t>
            </w:r>
            <w:r>
              <w:rPr>
                <w:w w:val="115"/>
                <w:sz w:val="20"/>
              </w:rPr>
              <w:t>ở</w:t>
            </w:r>
            <w:r>
              <w:rPr>
                <w:spacing w:val="12"/>
                <w:w w:val="115"/>
                <w:sz w:val="20"/>
              </w:rPr>
              <w:t xml:space="preserve"> </w:t>
            </w:r>
            <w:r>
              <w:rPr>
                <w:w w:val="115"/>
                <w:sz w:val="20"/>
              </w:rPr>
              <w:t>ngoại</w:t>
            </w:r>
            <w:r>
              <w:rPr>
                <w:spacing w:val="11"/>
                <w:w w:val="115"/>
                <w:sz w:val="20"/>
              </w:rPr>
              <w:t xml:space="preserve"> </w:t>
            </w:r>
            <w:r>
              <w:rPr>
                <w:w w:val="115"/>
                <w:sz w:val="20"/>
              </w:rPr>
              <w:t>vật</w:t>
            </w:r>
            <w:r>
              <w:rPr>
                <w:spacing w:val="14"/>
                <w:w w:val="115"/>
                <w:sz w:val="20"/>
              </w:rPr>
              <w:t xml:space="preserve"> </w:t>
            </w:r>
            <w:r>
              <w:rPr>
                <w:w w:val="115"/>
                <w:sz w:val="20"/>
              </w:rPr>
              <w:t>được</w:t>
            </w:r>
            <w:r>
              <w:rPr>
                <w:spacing w:val="14"/>
                <w:w w:val="115"/>
                <w:sz w:val="20"/>
              </w:rPr>
              <w:t xml:space="preserve"> </w:t>
            </w:r>
            <w:r>
              <w:rPr>
                <w:w w:val="115"/>
                <w:sz w:val="20"/>
              </w:rPr>
              <w:t>xác</w:t>
            </w:r>
            <w:r>
              <w:rPr>
                <w:spacing w:val="16"/>
                <w:w w:val="115"/>
                <w:sz w:val="20"/>
              </w:rPr>
              <w:t xml:space="preserve"> </w:t>
            </w:r>
            <w:r>
              <w:rPr>
                <w:w w:val="115"/>
                <w:sz w:val="20"/>
              </w:rPr>
              <w:t>định</w:t>
            </w:r>
            <w:r>
              <w:rPr>
                <w:spacing w:val="13"/>
                <w:w w:val="115"/>
                <w:sz w:val="20"/>
              </w:rPr>
              <w:t xml:space="preserve"> </w:t>
            </w:r>
            <w:r>
              <w:rPr>
                <w:w w:val="115"/>
                <w:sz w:val="20"/>
              </w:rPr>
              <w:t>và</w:t>
            </w:r>
            <w:r>
              <w:rPr>
                <w:spacing w:val="15"/>
                <w:w w:val="115"/>
                <w:sz w:val="20"/>
              </w:rPr>
              <w:t xml:space="preserve"> </w:t>
            </w:r>
            <w:r>
              <w:rPr>
                <w:w w:val="115"/>
                <w:sz w:val="20"/>
              </w:rPr>
              <w:t>có</w:t>
            </w:r>
            <w:r>
              <w:rPr>
                <w:spacing w:val="13"/>
                <w:w w:val="115"/>
                <w:sz w:val="20"/>
              </w:rPr>
              <w:t xml:space="preserve"> </w:t>
            </w:r>
            <w:r>
              <w:rPr>
                <w:w w:val="115"/>
                <w:sz w:val="20"/>
              </w:rPr>
              <w:t>tính</w:t>
            </w:r>
            <w:r>
              <w:rPr>
                <w:spacing w:val="13"/>
                <w:w w:val="115"/>
                <w:sz w:val="20"/>
              </w:rPr>
              <w:t xml:space="preserve"> </w:t>
            </w:r>
            <w:r>
              <w:rPr>
                <w:w w:val="115"/>
                <w:sz w:val="20"/>
              </w:rPr>
              <w:t>đến:</w:t>
            </w:r>
          </w:p>
          <w:p w:rsidR="009427AC" w:rsidRDefault="00CC54EF">
            <w:pPr>
              <w:pStyle w:val="TableParagraph"/>
              <w:numPr>
                <w:ilvl w:val="0"/>
                <w:numId w:val="67"/>
              </w:numPr>
              <w:tabs>
                <w:tab w:val="left" w:pos="835"/>
                <w:tab w:val="left" w:pos="836"/>
              </w:tabs>
              <w:rPr>
                <w:sz w:val="20"/>
              </w:rPr>
            </w:pPr>
            <w:r>
              <w:rPr>
                <w:w w:val="120"/>
                <w:sz w:val="20"/>
              </w:rPr>
              <w:t>yêu cầu khách hàng cụ</w:t>
            </w:r>
            <w:r>
              <w:rPr>
                <w:spacing w:val="51"/>
                <w:w w:val="120"/>
                <w:sz w:val="20"/>
              </w:rPr>
              <w:t xml:space="preserve"> </w:t>
            </w:r>
            <w:r>
              <w:rPr>
                <w:w w:val="120"/>
                <w:sz w:val="20"/>
              </w:rPr>
              <w:t>thể</w:t>
            </w:r>
          </w:p>
          <w:p w:rsidR="009427AC" w:rsidRDefault="00CC54EF">
            <w:pPr>
              <w:pStyle w:val="TableParagraph"/>
              <w:numPr>
                <w:ilvl w:val="0"/>
                <w:numId w:val="67"/>
              </w:numPr>
              <w:tabs>
                <w:tab w:val="left" w:pos="835"/>
                <w:tab w:val="left" w:pos="836"/>
              </w:tabs>
              <w:spacing w:before="114"/>
              <w:ind w:right="131"/>
              <w:rPr>
                <w:sz w:val="20"/>
              </w:rPr>
            </w:pPr>
            <w:r>
              <w:rPr>
                <w:w w:val="120"/>
                <w:sz w:val="20"/>
              </w:rPr>
              <w:t>khả năng của nhà máy để xác định, giữ và ngăn chặn việc thông qua bất</w:t>
            </w:r>
            <w:r>
              <w:rPr>
                <w:spacing w:val="8"/>
                <w:w w:val="120"/>
                <w:sz w:val="20"/>
              </w:rPr>
              <w:t xml:space="preserve"> </w:t>
            </w:r>
            <w:r>
              <w:rPr>
                <w:w w:val="120"/>
                <w:sz w:val="20"/>
              </w:rPr>
              <w:t>kỳ</w:t>
            </w:r>
            <w:r>
              <w:rPr>
                <w:spacing w:val="5"/>
                <w:w w:val="120"/>
                <w:sz w:val="20"/>
              </w:rPr>
              <w:t xml:space="preserve"> </w:t>
            </w:r>
            <w:r>
              <w:rPr>
                <w:w w:val="120"/>
                <w:sz w:val="20"/>
              </w:rPr>
              <w:t>vật</w:t>
            </w:r>
            <w:r>
              <w:rPr>
                <w:spacing w:val="8"/>
                <w:w w:val="120"/>
                <w:sz w:val="20"/>
              </w:rPr>
              <w:t xml:space="preserve"> </w:t>
            </w:r>
            <w:r>
              <w:rPr>
                <w:w w:val="120"/>
                <w:sz w:val="20"/>
              </w:rPr>
              <w:t>liệu</w:t>
            </w:r>
            <w:r>
              <w:rPr>
                <w:spacing w:val="8"/>
                <w:w w:val="120"/>
                <w:sz w:val="20"/>
              </w:rPr>
              <w:t xml:space="preserve"> </w:t>
            </w:r>
            <w:r>
              <w:rPr>
                <w:w w:val="120"/>
                <w:sz w:val="20"/>
              </w:rPr>
              <w:t>bị</w:t>
            </w:r>
            <w:r>
              <w:rPr>
                <w:spacing w:val="6"/>
                <w:w w:val="120"/>
                <w:sz w:val="20"/>
              </w:rPr>
              <w:t xml:space="preserve"> </w:t>
            </w:r>
            <w:r>
              <w:rPr>
                <w:w w:val="120"/>
                <w:sz w:val="20"/>
              </w:rPr>
              <w:t>ảnh</w:t>
            </w:r>
            <w:r>
              <w:rPr>
                <w:spacing w:val="7"/>
                <w:w w:val="120"/>
                <w:sz w:val="20"/>
              </w:rPr>
              <w:t xml:space="preserve"> </w:t>
            </w:r>
            <w:r>
              <w:rPr>
                <w:w w:val="120"/>
                <w:sz w:val="20"/>
              </w:rPr>
              <w:t>hưởng</w:t>
            </w:r>
            <w:r>
              <w:rPr>
                <w:spacing w:val="10"/>
                <w:w w:val="120"/>
                <w:sz w:val="20"/>
              </w:rPr>
              <w:t xml:space="preserve"> </w:t>
            </w:r>
            <w:r>
              <w:rPr>
                <w:w w:val="120"/>
                <w:sz w:val="20"/>
              </w:rPr>
              <w:t>nào,</w:t>
            </w:r>
            <w:r>
              <w:rPr>
                <w:spacing w:val="8"/>
                <w:w w:val="120"/>
                <w:sz w:val="20"/>
              </w:rPr>
              <w:t xml:space="preserve"> </w:t>
            </w:r>
            <w:r>
              <w:rPr>
                <w:w w:val="120"/>
                <w:sz w:val="20"/>
              </w:rPr>
              <w:t>nếu</w:t>
            </w:r>
            <w:r>
              <w:rPr>
                <w:spacing w:val="7"/>
                <w:w w:val="120"/>
                <w:sz w:val="20"/>
              </w:rPr>
              <w:t xml:space="preserve"> </w:t>
            </w:r>
            <w:r>
              <w:rPr>
                <w:w w:val="120"/>
                <w:sz w:val="20"/>
              </w:rPr>
              <w:t>thiết</w:t>
            </w:r>
            <w:r>
              <w:rPr>
                <w:spacing w:val="8"/>
                <w:w w:val="120"/>
                <w:sz w:val="20"/>
              </w:rPr>
              <w:t xml:space="preserve"> </w:t>
            </w:r>
            <w:r>
              <w:rPr>
                <w:w w:val="120"/>
                <w:sz w:val="20"/>
              </w:rPr>
              <w:t>bị</w:t>
            </w:r>
            <w:r>
              <w:rPr>
                <w:spacing w:val="6"/>
                <w:w w:val="120"/>
                <w:sz w:val="20"/>
              </w:rPr>
              <w:t xml:space="preserve"> </w:t>
            </w:r>
            <w:r>
              <w:rPr>
                <w:w w:val="120"/>
                <w:sz w:val="20"/>
              </w:rPr>
              <w:t>thất</w:t>
            </w:r>
            <w:r>
              <w:rPr>
                <w:spacing w:val="9"/>
                <w:w w:val="120"/>
                <w:sz w:val="20"/>
              </w:rPr>
              <w:t xml:space="preserve"> </w:t>
            </w:r>
            <w:r>
              <w:rPr>
                <w:w w:val="120"/>
                <w:sz w:val="20"/>
              </w:rPr>
              <w:t>bại.</w:t>
            </w:r>
          </w:p>
          <w:p w:rsidR="009427AC" w:rsidRDefault="00CC54EF">
            <w:pPr>
              <w:pStyle w:val="TableParagraph"/>
              <w:ind w:left="116" w:right="123"/>
              <w:jc w:val="both"/>
              <w:rPr>
                <w:sz w:val="20"/>
              </w:rPr>
            </w:pPr>
            <w:r>
              <w:rPr>
                <w:w w:val="120"/>
                <w:sz w:val="20"/>
              </w:rPr>
              <w:t xml:space="preserve">Nhà máy phải thiết lập và thực hiện các biện pháp khắc phục và  báo cáo  trong trường hợp thiết bị dò tìm và </w:t>
            </w:r>
            <w:r>
              <w:rPr>
                <w:sz w:val="20"/>
              </w:rPr>
              <w:t xml:space="preserve">/ </w:t>
            </w:r>
            <w:r>
              <w:rPr>
                <w:w w:val="120"/>
                <w:sz w:val="20"/>
              </w:rPr>
              <w:t>hoặc thiết bị loại bỏ ngoại vật bị lỗi. Hành động sẽ bao gồm một kết hợp của cô lập, biệt trữ và kiểm tra lại tất cả các sản phẩm được sản xuất từ lần kiểm tra hoặc thử nghiệm thành công cuối cùng.</w:t>
            </w:r>
          </w:p>
        </w:tc>
      </w:tr>
      <w:tr w:rsidR="009427AC">
        <w:trPr>
          <w:trHeight w:val="1397"/>
        </w:trPr>
        <w:tc>
          <w:tcPr>
            <w:tcW w:w="1280"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4.10.1.4</w:t>
            </w:r>
          </w:p>
        </w:tc>
        <w:tc>
          <w:tcPr>
            <w:tcW w:w="72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Trường hợp ngoại vật được phát hiện hoặc loại bỏ bởi thiết bị, nguồn gốc của bất kỳ ngoại vật không mong muốn phải được điều tra. Thông tin về các vật liệu bị từ chối phải được sử dụng để xác định các xu hướng và, nếu có thể, kích hoạt hành động phòng ngừa để giảm sự xuất hiện nhiễm bẩn của ngoại vật.</w:t>
            </w:r>
          </w:p>
        </w:tc>
      </w:tr>
    </w:tbl>
    <w:p w:rsidR="009427AC" w:rsidRDefault="00CC54EF">
      <w:pPr>
        <w:pStyle w:val="Heading4"/>
        <w:numPr>
          <w:ilvl w:val="2"/>
          <w:numId w:val="82"/>
        </w:numPr>
        <w:tabs>
          <w:tab w:val="left" w:pos="1239"/>
        </w:tabs>
        <w:spacing w:before="139"/>
        <w:ind w:left="1238" w:hanging="842"/>
      </w:pPr>
      <w:bookmarkStart w:id="126" w:name="4.10.2_LỌC_VÀ_SÀNG"/>
      <w:bookmarkStart w:id="127" w:name="_bookmark68"/>
      <w:bookmarkEnd w:id="126"/>
      <w:bookmarkEnd w:id="127"/>
      <w:r>
        <w:rPr>
          <w:color w:val="00A55C"/>
          <w:w w:val="110"/>
        </w:rPr>
        <w:t xml:space="preserve">LỌC </w:t>
      </w:r>
      <w:r>
        <w:rPr>
          <w:color w:val="00A55C"/>
          <w:spacing w:val="-8"/>
          <w:w w:val="110"/>
        </w:rPr>
        <w:t>VÀ</w:t>
      </w:r>
      <w:r>
        <w:rPr>
          <w:color w:val="00A55C"/>
          <w:spacing w:val="21"/>
          <w:w w:val="110"/>
        </w:rPr>
        <w:t xml:space="preserve"> </w:t>
      </w:r>
      <w:r>
        <w:rPr>
          <w:color w:val="00A55C"/>
          <w:w w:val="110"/>
        </w:rPr>
        <w:t>SÀNG</w:t>
      </w:r>
    </w:p>
    <w:p w:rsidR="009427AC" w:rsidRDefault="009427AC">
      <w:pPr>
        <w:pStyle w:val="BodyText"/>
        <w:spacing w:before="10"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4.10.2.1</w:t>
            </w:r>
          </w:p>
        </w:tc>
        <w:tc>
          <w:tcPr>
            <w:tcW w:w="8194" w:type="dxa"/>
            <w:tcBorders>
              <w:bottom w:val="single" w:sz="2" w:space="0" w:color="000000"/>
            </w:tcBorders>
          </w:tcPr>
          <w:p w:rsidR="009427AC" w:rsidRDefault="00CC54EF">
            <w:pPr>
              <w:pStyle w:val="TableParagraph"/>
              <w:spacing w:before="110"/>
              <w:ind w:left="116" w:right="121"/>
              <w:jc w:val="both"/>
              <w:rPr>
                <w:sz w:val="20"/>
              </w:rPr>
            </w:pPr>
            <w:r>
              <w:rPr>
                <w:w w:val="120"/>
                <w:sz w:val="20"/>
              </w:rPr>
              <w:t>Lọc và sàng được sử dụng cho kiểm soát ngoại vật phải có kích thước hoặc mắt lưới được quy định và được thiết kế để cung cấp sự bảo vệ tối đa cho sản phẩm.</w:t>
            </w:r>
          </w:p>
        </w:tc>
      </w:tr>
      <w:tr w:rsidR="009427AC">
        <w:trPr>
          <w:trHeight w:val="139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4.10.2.2</w:t>
            </w:r>
          </w:p>
        </w:tc>
        <w:tc>
          <w:tcPr>
            <w:tcW w:w="8194" w:type="dxa"/>
            <w:tcBorders>
              <w:top w:val="single" w:sz="2" w:space="0" w:color="000000"/>
              <w:bottom w:val="single" w:sz="2" w:space="0" w:color="000000"/>
            </w:tcBorders>
          </w:tcPr>
          <w:p w:rsidR="009427AC" w:rsidRDefault="00CC54EF">
            <w:pPr>
              <w:pStyle w:val="TableParagraph"/>
              <w:spacing w:before="107"/>
              <w:ind w:left="116" w:right="124"/>
              <w:jc w:val="both"/>
              <w:rPr>
                <w:sz w:val="20"/>
              </w:rPr>
            </w:pPr>
            <w:r>
              <w:rPr>
                <w:w w:val="120"/>
                <w:sz w:val="20"/>
              </w:rPr>
              <w:t>Lọc và sàng phải được kiểm tra thường xuyên hoặc kiểm tra hư hại ở tần suất được lập thành văn bản dựa trên rủi ro. Hồ sơ phải được duy trì các kiểm tra. Trường hợp lỗi của lọc hoặc sàng được xác định, điều này phải được lập hồ sơ và khả năng bị nhiễm các sản phẩm phải được điều tra và thực hiện hành động thích</w:t>
            </w:r>
            <w:r>
              <w:rPr>
                <w:spacing w:val="18"/>
                <w:w w:val="120"/>
                <w:sz w:val="20"/>
              </w:rPr>
              <w:t xml:space="preserve"> </w:t>
            </w:r>
            <w:r>
              <w:rPr>
                <w:w w:val="120"/>
                <w:sz w:val="20"/>
              </w:rPr>
              <w:t>hợp.</w:t>
            </w:r>
          </w:p>
        </w:tc>
      </w:tr>
    </w:tbl>
    <w:p w:rsidR="009427AC" w:rsidRDefault="00CC54EF">
      <w:pPr>
        <w:pStyle w:val="Heading4"/>
        <w:numPr>
          <w:ilvl w:val="2"/>
          <w:numId w:val="82"/>
        </w:numPr>
        <w:tabs>
          <w:tab w:val="left" w:pos="1239"/>
        </w:tabs>
        <w:spacing w:before="139"/>
        <w:ind w:left="1238" w:hanging="842"/>
      </w:pPr>
      <w:bookmarkStart w:id="128" w:name="4.10.3_MÁY_DÒ_KIM_LOẠI_VÀ_MÁY_X-RAY"/>
      <w:bookmarkStart w:id="129" w:name="_bookmark69"/>
      <w:bookmarkEnd w:id="128"/>
      <w:bookmarkEnd w:id="129"/>
      <w:r>
        <w:rPr>
          <w:color w:val="00A55C"/>
          <w:spacing w:val="-4"/>
          <w:w w:val="120"/>
        </w:rPr>
        <w:t xml:space="preserve">MÁY </w:t>
      </w:r>
      <w:r>
        <w:rPr>
          <w:color w:val="00A55C"/>
          <w:w w:val="120"/>
        </w:rPr>
        <w:t xml:space="preserve">DÒ KIM LOẠI </w:t>
      </w:r>
      <w:r>
        <w:rPr>
          <w:color w:val="00A55C"/>
          <w:spacing w:val="-9"/>
          <w:w w:val="120"/>
        </w:rPr>
        <w:t xml:space="preserve">VÀ </w:t>
      </w:r>
      <w:r>
        <w:rPr>
          <w:color w:val="00A55C"/>
          <w:spacing w:val="-4"/>
          <w:w w:val="120"/>
        </w:rPr>
        <w:t>MÁY</w:t>
      </w:r>
      <w:r>
        <w:rPr>
          <w:color w:val="00A55C"/>
          <w:spacing w:val="31"/>
          <w:w w:val="120"/>
        </w:rPr>
        <w:t xml:space="preserve"> </w:t>
      </w:r>
      <w:r>
        <w:rPr>
          <w:color w:val="00A55C"/>
          <w:spacing w:val="-5"/>
          <w:w w:val="120"/>
        </w:rPr>
        <w:t>X-RAY</w:t>
      </w:r>
    </w:p>
    <w:p w:rsidR="009427AC" w:rsidRDefault="009427AC">
      <w:pPr>
        <w:pStyle w:val="BodyText"/>
        <w:spacing w:before="1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63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4.10.3.1</w:t>
            </w:r>
          </w:p>
        </w:tc>
        <w:tc>
          <w:tcPr>
            <w:tcW w:w="8194" w:type="dxa"/>
            <w:tcBorders>
              <w:bottom w:val="single" w:sz="2" w:space="0" w:color="000000"/>
            </w:tcBorders>
          </w:tcPr>
          <w:p w:rsidR="009427AC" w:rsidRDefault="00CC54EF">
            <w:pPr>
              <w:pStyle w:val="TableParagraph"/>
              <w:spacing w:before="110"/>
              <w:ind w:left="116" w:right="119"/>
              <w:jc w:val="both"/>
              <w:rPr>
                <w:sz w:val="20"/>
              </w:rPr>
            </w:pPr>
            <w:r>
              <w:rPr>
                <w:w w:val="120"/>
                <w:sz w:val="20"/>
              </w:rPr>
              <w:t>Thiết bị phát hiện kim loại phải được sử dụng trừ khi đánh giá rủi ro chứng minh rằng điều này không cải thiện việc bảo vệ các sản phẩm cuối cùng khỏi nhiễm</w:t>
            </w:r>
            <w:r>
              <w:rPr>
                <w:spacing w:val="-4"/>
                <w:w w:val="120"/>
                <w:sz w:val="20"/>
              </w:rPr>
              <w:t xml:space="preserve"> </w:t>
            </w:r>
            <w:r>
              <w:rPr>
                <w:w w:val="120"/>
                <w:sz w:val="20"/>
              </w:rPr>
              <w:t>bẩn</w:t>
            </w:r>
            <w:r>
              <w:rPr>
                <w:spacing w:val="-7"/>
                <w:w w:val="120"/>
                <w:sz w:val="20"/>
              </w:rPr>
              <w:t xml:space="preserve"> </w:t>
            </w:r>
            <w:r>
              <w:rPr>
                <w:w w:val="120"/>
                <w:sz w:val="20"/>
              </w:rPr>
              <w:t>kim</w:t>
            </w:r>
            <w:r>
              <w:rPr>
                <w:spacing w:val="-6"/>
                <w:w w:val="120"/>
                <w:sz w:val="20"/>
              </w:rPr>
              <w:t xml:space="preserve"> </w:t>
            </w:r>
            <w:r>
              <w:rPr>
                <w:w w:val="120"/>
                <w:sz w:val="20"/>
              </w:rPr>
              <w:t>loại.</w:t>
            </w:r>
            <w:r>
              <w:rPr>
                <w:spacing w:val="-7"/>
                <w:w w:val="120"/>
                <w:sz w:val="20"/>
              </w:rPr>
              <w:t xml:space="preserve"> </w:t>
            </w:r>
            <w:r>
              <w:rPr>
                <w:w w:val="120"/>
                <w:sz w:val="20"/>
              </w:rPr>
              <w:t>Trường</w:t>
            </w:r>
            <w:r>
              <w:rPr>
                <w:spacing w:val="-5"/>
                <w:w w:val="120"/>
                <w:sz w:val="20"/>
              </w:rPr>
              <w:t xml:space="preserve"> </w:t>
            </w:r>
            <w:r>
              <w:rPr>
                <w:w w:val="120"/>
                <w:sz w:val="20"/>
              </w:rPr>
              <w:t>hợp</w:t>
            </w:r>
            <w:r>
              <w:rPr>
                <w:spacing w:val="-6"/>
                <w:w w:val="120"/>
                <w:sz w:val="20"/>
              </w:rPr>
              <w:t xml:space="preserve"> </w:t>
            </w:r>
            <w:r>
              <w:rPr>
                <w:w w:val="120"/>
                <w:sz w:val="20"/>
              </w:rPr>
              <w:t>máy</w:t>
            </w:r>
            <w:r>
              <w:rPr>
                <w:spacing w:val="-6"/>
                <w:w w:val="120"/>
                <w:sz w:val="20"/>
              </w:rPr>
              <w:t xml:space="preserve"> </w:t>
            </w:r>
            <w:r>
              <w:rPr>
                <w:w w:val="120"/>
                <w:sz w:val="20"/>
              </w:rPr>
              <w:t>dò</w:t>
            </w:r>
            <w:r>
              <w:rPr>
                <w:spacing w:val="-7"/>
                <w:w w:val="120"/>
                <w:sz w:val="20"/>
              </w:rPr>
              <w:t xml:space="preserve"> </w:t>
            </w:r>
            <w:r>
              <w:rPr>
                <w:w w:val="120"/>
                <w:sz w:val="20"/>
              </w:rPr>
              <w:t>kim</w:t>
            </w:r>
            <w:r>
              <w:rPr>
                <w:spacing w:val="-5"/>
                <w:w w:val="120"/>
                <w:sz w:val="20"/>
              </w:rPr>
              <w:t xml:space="preserve"> </w:t>
            </w:r>
            <w:r>
              <w:rPr>
                <w:w w:val="120"/>
                <w:sz w:val="20"/>
              </w:rPr>
              <w:t>loại</w:t>
            </w:r>
            <w:r>
              <w:rPr>
                <w:spacing w:val="-8"/>
                <w:w w:val="120"/>
                <w:sz w:val="20"/>
              </w:rPr>
              <w:t xml:space="preserve"> </w:t>
            </w:r>
            <w:r>
              <w:rPr>
                <w:w w:val="120"/>
                <w:sz w:val="20"/>
              </w:rPr>
              <w:t>không</w:t>
            </w:r>
            <w:r>
              <w:rPr>
                <w:spacing w:val="-6"/>
                <w:w w:val="120"/>
                <w:sz w:val="20"/>
              </w:rPr>
              <w:t xml:space="preserve"> </w:t>
            </w:r>
            <w:r>
              <w:rPr>
                <w:w w:val="120"/>
                <w:sz w:val="20"/>
              </w:rPr>
              <w:t>được</w:t>
            </w:r>
            <w:r>
              <w:rPr>
                <w:spacing w:val="-5"/>
                <w:w w:val="120"/>
                <w:sz w:val="20"/>
              </w:rPr>
              <w:t xml:space="preserve"> </w:t>
            </w:r>
            <w:r>
              <w:rPr>
                <w:w w:val="120"/>
                <w:sz w:val="20"/>
              </w:rPr>
              <w:t>sử</w:t>
            </w:r>
            <w:r>
              <w:rPr>
                <w:spacing w:val="-6"/>
                <w:w w:val="120"/>
                <w:sz w:val="20"/>
              </w:rPr>
              <w:t xml:space="preserve"> </w:t>
            </w:r>
            <w:r>
              <w:rPr>
                <w:w w:val="120"/>
                <w:sz w:val="20"/>
              </w:rPr>
              <w:t>dụng</w:t>
            </w:r>
            <w:r>
              <w:rPr>
                <w:spacing w:val="-4"/>
                <w:w w:val="120"/>
                <w:sz w:val="20"/>
              </w:rPr>
              <w:t xml:space="preserve"> </w:t>
            </w:r>
            <w:r>
              <w:rPr>
                <w:w w:val="120"/>
                <w:sz w:val="20"/>
              </w:rPr>
              <w:t>thì</w:t>
            </w:r>
            <w:r>
              <w:rPr>
                <w:spacing w:val="-6"/>
                <w:w w:val="120"/>
                <w:sz w:val="20"/>
              </w:rPr>
              <w:t xml:space="preserve"> </w:t>
            </w:r>
            <w:r>
              <w:rPr>
                <w:w w:val="120"/>
                <w:sz w:val="20"/>
              </w:rPr>
              <w:t>lý</w:t>
            </w:r>
            <w:r>
              <w:rPr>
                <w:spacing w:val="-6"/>
                <w:w w:val="120"/>
                <w:sz w:val="20"/>
              </w:rPr>
              <w:t xml:space="preserve"> </w:t>
            </w:r>
            <w:r>
              <w:rPr>
                <w:w w:val="120"/>
                <w:sz w:val="20"/>
              </w:rPr>
              <w:t>do phải được lập thành văn bản. Việc không sử dụng máy dò kim loại thường chỉ dựa trên việc sử dụng phương pháp bảo vệ thay thế, hiệu quả hơn (ví dụ: sử dụng</w:t>
            </w:r>
            <w:r>
              <w:rPr>
                <w:spacing w:val="11"/>
                <w:w w:val="120"/>
                <w:sz w:val="20"/>
              </w:rPr>
              <w:t xml:space="preserve"> </w:t>
            </w:r>
            <w:r>
              <w:rPr>
                <w:w w:val="120"/>
                <w:sz w:val="20"/>
              </w:rPr>
              <w:t>tia</w:t>
            </w:r>
            <w:r>
              <w:rPr>
                <w:spacing w:val="9"/>
                <w:w w:val="120"/>
                <w:sz w:val="20"/>
              </w:rPr>
              <w:t xml:space="preserve"> </w:t>
            </w:r>
            <w:r>
              <w:rPr>
                <w:w w:val="120"/>
                <w:sz w:val="20"/>
              </w:rPr>
              <w:t>X,</w:t>
            </w:r>
            <w:r>
              <w:rPr>
                <w:spacing w:val="9"/>
                <w:w w:val="120"/>
                <w:sz w:val="20"/>
              </w:rPr>
              <w:t xml:space="preserve"> </w:t>
            </w:r>
            <w:r>
              <w:rPr>
                <w:w w:val="120"/>
                <w:sz w:val="20"/>
              </w:rPr>
              <w:t>sàng</w:t>
            </w:r>
            <w:r>
              <w:rPr>
                <w:spacing w:val="10"/>
                <w:w w:val="120"/>
                <w:sz w:val="20"/>
              </w:rPr>
              <w:t xml:space="preserve"> </w:t>
            </w:r>
            <w:r>
              <w:rPr>
                <w:w w:val="120"/>
                <w:sz w:val="20"/>
              </w:rPr>
              <w:t>mịn</w:t>
            </w:r>
            <w:r>
              <w:rPr>
                <w:spacing w:val="9"/>
                <w:w w:val="120"/>
                <w:sz w:val="20"/>
              </w:rPr>
              <w:t xml:space="preserve"> </w:t>
            </w:r>
            <w:r>
              <w:rPr>
                <w:w w:val="120"/>
                <w:sz w:val="20"/>
              </w:rPr>
              <w:t>hoặc</w:t>
            </w:r>
            <w:r>
              <w:rPr>
                <w:spacing w:val="12"/>
                <w:w w:val="120"/>
                <w:sz w:val="20"/>
              </w:rPr>
              <w:t xml:space="preserve"> </w:t>
            </w:r>
            <w:r>
              <w:rPr>
                <w:w w:val="120"/>
                <w:sz w:val="20"/>
              </w:rPr>
              <w:t>lọc</w:t>
            </w:r>
            <w:r>
              <w:rPr>
                <w:spacing w:val="10"/>
                <w:w w:val="120"/>
                <w:sz w:val="20"/>
              </w:rPr>
              <w:t xml:space="preserve"> </w:t>
            </w:r>
            <w:r>
              <w:rPr>
                <w:w w:val="120"/>
                <w:sz w:val="20"/>
              </w:rPr>
              <w:t>sản</w:t>
            </w:r>
            <w:r>
              <w:rPr>
                <w:spacing w:val="9"/>
                <w:w w:val="120"/>
                <w:sz w:val="20"/>
              </w:rPr>
              <w:t xml:space="preserve"> </w:t>
            </w:r>
            <w:r>
              <w:rPr>
                <w:w w:val="120"/>
                <w:sz w:val="20"/>
              </w:rPr>
              <w:t>phẩm).</w:t>
            </w:r>
          </w:p>
        </w:tc>
      </w:tr>
      <w:tr w:rsidR="009427AC">
        <w:trPr>
          <w:trHeight w:val="279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4.10.3.2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Thiết bị dò kim loại hoặc thiết bị X-Ray phải kết hợp một trong các cách sau:</w:t>
            </w:r>
          </w:p>
          <w:p w:rsidR="009427AC" w:rsidRDefault="00CC54EF">
            <w:pPr>
              <w:pStyle w:val="TableParagraph"/>
              <w:numPr>
                <w:ilvl w:val="0"/>
                <w:numId w:val="66"/>
              </w:numPr>
              <w:tabs>
                <w:tab w:val="left" w:pos="836"/>
              </w:tabs>
              <w:spacing w:before="114"/>
              <w:ind w:right="122"/>
              <w:jc w:val="both"/>
              <w:rPr>
                <w:sz w:val="20"/>
              </w:rPr>
            </w:pPr>
            <w:r>
              <w:rPr>
                <w:w w:val="120"/>
                <w:sz w:val="20"/>
              </w:rPr>
              <w:t>thiết bị từ chối tự động, đối với các hệ thống dây chuyền liên tục, hoặc sẽ chuyển hướng sản phẩm bị nhiễm ra khỏi dòng sản phẩm hoặc tới một đơn vị an toàn chỉ có thể tiếp cận được đối với nhân viên được ủy quyền</w:t>
            </w:r>
          </w:p>
          <w:p w:rsidR="009427AC" w:rsidRDefault="00CC54EF">
            <w:pPr>
              <w:pStyle w:val="TableParagraph"/>
              <w:numPr>
                <w:ilvl w:val="0"/>
                <w:numId w:val="66"/>
              </w:numPr>
              <w:tabs>
                <w:tab w:val="left" w:pos="836"/>
              </w:tabs>
              <w:spacing w:before="116"/>
              <w:ind w:right="131"/>
              <w:jc w:val="both"/>
              <w:rPr>
                <w:sz w:val="20"/>
              </w:rPr>
            </w:pPr>
            <w:r>
              <w:rPr>
                <w:w w:val="120"/>
                <w:sz w:val="20"/>
              </w:rPr>
              <w:t>hệ thống dừng có báo động khi mà sản phẩm không thể tự động bị từ chối (ví dụ: đối với các gói rất</w:t>
            </w:r>
            <w:r>
              <w:rPr>
                <w:spacing w:val="8"/>
                <w:w w:val="120"/>
                <w:sz w:val="20"/>
              </w:rPr>
              <w:t xml:space="preserve"> </w:t>
            </w:r>
            <w:r>
              <w:rPr>
                <w:w w:val="120"/>
                <w:sz w:val="20"/>
              </w:rPr>
              <w:t>lớn)</w:t>
            </w:r>
          </w:p>
          <w:p w:rsidR="009427AC" w:rsidRDefault="00CC54EF">
            <w:pPr>
              <w:pStyle w:val="TableParagraph"/>
              <w:numPr>
                <w:ilvl w:val="0"/>
                <w:numId w:val="66"/>
              </w:numPr>
              <w:tabs>
                <w:tab w:val="left" w:pos="836"/>
              </w:tabs>
              <w:ind w:right="130"/>
              <w:jc w:val="both"/>
              <w:rPr>
                <w:sz w:val="20"/>
              </w:rPr>
            </w:pPr>
            <w:r>
              <w:rPr>
                <w:w w:val="120"/>
                <w:sz w:val="20"/>
              </w:rPr>
              <w:t>thiết bị dò tìm trên chuyền xác định vị trí của chất nhiễm bẩn để cho phép phân biệt hiệu quả sản phẩm bị ảnh</w:t>
            </w:r>
            <w:r>
              <w:rPr>
                <w:spacing w:val="13"/>
                <w:w w:val="120"/>
                <w:sz w:val="20"/>
              </w:rPr>
              <w:t xml:space="preserve"> </w:t>
            </w:r>
            <w:r>
              <w:rPr>
                <w:w w:val="120"/>
                <w:sz w:val="20"/>
              </w:rPr>
              <w:t>hưởng.</w:t>
            </w:r>
          </w:p>
        </w:tc>
      </w:tr>
      <w:tr w:rsidR="009427AC">
        <w:trPr>
          <w:trHeight w:val="115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4.10.3.3</w:t>
            </w:r>
          </w:p>
        </w:tc>
        <w:tc>
          <w:tcPr>
            <w:tcW w:w="8194" w:type="dxa"/>
            <w:tcBorders>
              <w:top w:val="single" w:sz="2" w:space="0" w:color="000000"/>
              <w:bottom w:val="single" w:sz="2" w:space="0" w:color="000000"/>
            </w:tcBorders>
          </w:tcPr>
          <w:p w:rsidR="009427AC" w:rsidRDefault="00CC54EF">
            <w:pPr>
              <w:pStyle w:val="TableParagraph"/>
              <w:spacing w:before="163"/>
              <w:ind w:left="116" w:right="71"/>
              <w:rPr>
                <w:sz w:val="20"/>
              </w:rPr>
            </w:pPr>
            <w:r>
              <w:rPr>
                <w:w w:val="120"/>
                <w:sz w:val="20"/>
              </w:rPr>
              <w:t>Nhà máy phải thiết lập và thực hiện các thủ tục vận hành và thử nghiệm thiết bị dò tìm kim loại hoặc thiết bị X-Ray. Điều này phải bao gồm, ở mức tối thiểu:</w:t>
            </w:r>
          </w:p>
          <w:p w:rsidR="009427AC" w:rsidRDefault="00CC54EF">
            <w:pPr>
              <w:pStyle w:val="TableParagraph"/>
              <w:numPr>
                <w:ilvl w:val="0"/>
                <w:numId w:val="65"/>
              </w:numPr>
              <w:tabs>
                <w:tab w:val="left" w:pos="835"/>
                <w:tab w:val="left" w:pos="836"/>
              </w:tabs>
              <w:rPr>
                <w:sz w:val="20"/>
              </w:rPr>
            </w:pPr>
            <w:r>
              <w:rPr>
                <w:w w:val="120"/>
                <w:sz w:val="20"/>
              </w:rPr>
              <w:t>trách nhiệm kiểm tra thử nghiệm thiết</w:t>
            </w:r>
            <w:r>
              <w:rPr>
                <w:spacing w:val="9"/>
                <w:w w:val="120"/>
                <w:sz w:val="20"/>
              </w:rPr>
              <w:t xml:space="preserve"> </w:t>
            </w:r>
            <w:r>
              <w:rPr>
                <w:w w:val="120"/>
                <w:sz w:val="20"/>
              </w:rPr>
              <w:t>bị</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502"/>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numPr>
                <w:ilvl w:val="0"/>
                <w:numId w:val="64"/>
              </w:numPr>
              <w:tabs>
                <w:tab w:val="left" w:pos="835"/>
                <w:tab w:val="left" w:pos="836"/>
              </w:tabs>
              <w:spacing w:before="163"/>
              <w:ind w:right="124"/>
              <w:rPr>
                <w:sz w:val="20"/>
              </w:rPr>
            </w:pPr>
            <w:r>
              <w:rPr>
                <w:w w:val="120"/>
                <w:sz w:val="20"/>
              </w:rPr>
              <w:t>hiệu quả hoạt động và độ nhạy của thiết bị và bất kỳ sự thay đổi nào  về</w:t>
            </w:r>
            <w:r>
              <w:rPr>
                <w:spacing w:val="10"/>
                <w:w w:val="120"/>
                <w:sz w:val="20"/>
              </w:rPr>
              <w:t xml:space="preserve"> </w:t>
            </w:r>
            <w:r>
              <w:rPr>
                <w:w w:val="120"/>
                <w:sz w:val="20"/>
              </w:rPr>
              <w:t>điều</w:t>
            </w:r>
            <w:r>
              <w:rPr>
                <w:spacing w:val="8"/>
                <w:w w:val="120"/>
                <w:sz w:val="20"/>
              </w:rPr>
              <w:t xml:space="preserve"> </w:t>
            </w:r>
            <w:r>
              <w:rPr>
                <w:w w:val="120"/>
                <w:sz w:val="20"/>
              </w:rPr>
              <w:t>này</w:t>
            </w:r>
            <w:r>
              <w:rPr>
                <w:spacing w:val="8"/>
                <w:w w:val="120"/>
                <w:sz w:val="20"/>
              </w:rPr>
              <w:t xml:space="preserve"> </w:t>
            </w:r>
            <w:r>
              <w:rPr>
                <w:w w:val="120"/>
                <w:sz w:val="20"/>
              </w:rPr>
              <w:t>đối</w:t>
            </w:r>
            <w:r>
              <w:rPr>
                <w:spacing w:val="10"/>
                <w:w w:val="120"/>
                <w:sz w:val="20"/>
              </w:rPr>
              <w:t xml:space="preserve"> </w:t>
            </w:r>
            <w:r>
              <w:rPr>
                <w:w w:val="120"/>
                <w:sz w:val="20"/>
              </w:rPr>
              <w:t>với</w:t>
            </w:r>
            <w:r>
              <w:rPr>
                <w:spacing w:val="7"/>
                <w:w w:val="120"/>
                <w:sz w:val="20"/>
              </w:rPr>
              <w:t xml:space="preserve"> </w:t>
            </w:r>
            <w:r>
              <w:rPr>
                <w:w w:val="120"/>
                <w:sz w:val="20"/>
              </w:rPr>
              <w:t>các</w:t>
            </w:r>
            <w:r>
              <w:rPr>
                <w:spacing w:val="9"/>
                <w:w w:val="120"/>
                <w:sz w:val="20"/>
              </w:rPr>
              <w:t xml:space="preserve"> </w:t>
            </w:r>
            <w:r>
              <w:rPr>
                <w:w w:val="120"/>
                <w:sz w:val="20"/>
              </w:rPr>
              <w:t>sản</w:t>
            </w:r>
            <w:r>
              <w:rPr>
                <w:spacing w:val="8"/>
                <w:w w:val="120"/>
                <w:sz w:val="20"/>
              </w:rPr>
              <w:t xml:space="preserve"> </w:t>
            </w:r>
            <w:r>
              <w:rPr>
                <w:w w:val="120"/>
                <w:sz w:val="20"/>
              </w:rPr>
              <w:t>phẩm</w:t>
            </w:r>
            <w:r>
              <w:rPr>
                <w:spacing w:val="11"/>
                <w:w w:val="120"/>
                <w:sz w:val="20"/>
              </w:rPr>
              <w:t xml:space="preserve"> </w:t>
            </w:r>
            <w:r>
              <w:rPr>
                <w:w w:val="120"/>
                <w:sz w:val="20"/>
              </w:rPr>
              <w:t>cụ</w:t>
            </w:r>
            <w:r>
              <w:rPr>
                <w:spacing w:val="10"/>
                <w:w w:val="120"/>
                <w:sz w:val="20"/>
              </w:rPr>
              <w:t xml:space="preserve"> </w:t>
            </w:r>
            <w:r>
              <w:rPr>
                <w:w w:val="120"/>
                <w:sz w:val="20"/>
              </w:rPr>
              <w:t>thể</w:t>
            </w:r>
          </w:p>
          <w:p w:rsidR="009427AC" w:rsidRDefault="00CC54EF">
            <w:pPr>
              <w:pStyle w:val="TableParagraph"/>
              <w:numPr>
                <w:ilvl w:val="0"/>
                <w:numId w:val="64"/>
              </w:numPr>
              <w:tabs>
                <w:tab w:val="left" w:pos="835"/>
                <w:tab w:val="left" w:pos="836"/>
              </w:tabs>
              <w:rPr>
                <w:sz w:val="20"/>
              </w:rPr>
            </w:pPr>
            <w:r>
              <w:rPr>
                <w:w w:val="115"/>
                <w:sz w:val="20"/>
              </w:rPr>
              <w:t>các phương pháp và tần suất kiểm tra máy</w:t>
            </w:r>
            <w:r>
              <w:rPr>
                <w:spacing w:val="24"/>
                <w:w w:val="115"/>
                <w:sz w:val="20"/>
              </w:rPr>
              <w:t xml:space="preserve"> </w:t>
            </w:r>
            <w:r>
              <w:rPr>
                <w:w w:val="115"/>
                <w:sz w:val="20"/>
              </w:rPr>
              <w:t>dò</w:t>
            </w:r>
          </w:p>
          <w:p w:rsidR="009427AC" w:rsidRDefault="00CC54EF">
            <w:pPr>
              <w:pStyle w:val="TableParagraph"/>
              <w:numPr>
                <w:ilvl w:val="0"/>
                <w:numId w:val="64"/>
              </w:numPr>
              <w:tabs>
                <w:tab w:val="left" w:pos="835"/>
                <w:tab w:val="left" w:pos="836"/>
              </w:tabs>
              <w:spacing w:before="114"/>
              <w:rPr>
                <w:sz w:val="20"/>
              </w:rPr>
            </w:pPr>
            <w:r>
              <w:rPr>
                <w:w w:val="120"/>
                <w:sz w:val="20"/>
              </w:rPr>
              <w:t>ghi lại kết quả kiểm</w:t>
            </w:r>
            <w:r>
              <w:rPr>
                <w:spacing w:val="46"/>
                <w:w w:val="120"/>
                <w:sz w:val="20"/>
              </w:rPr>
              <w:t xml:space="preserve"> </w:t>
            </w:r>
            <w:r>
              <w:rPr>
                <w:w w:val="120"/>
                <w:sz w:val="20"/>
              </w:rPr>
              <w:t>tra.</w:t>
            </w:r>
          </w:p>
        </w:tc>
      </w:tr>
      <w:tr w:rsidR="009427AC">
        <w:trPr>
          <w:trHeight w:val="642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4.10.3.4</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Thủ tục kiểm tra thử nghiệm máy dò kim loại phải, tối thiểu, bao gồm:</w:t>
            </w:r>
          </w:p>
          <w:p w:rsidR="009427AC" w:rsidRDefault="00CC54EF">
            <w:pPr>
              <w:pStyle w:val="TableParagraph"/>
              <w:numPr>
                <w:ilvl w:val="0"/>
                <w:numId w:val="63"/>
              </w:numPr>
              <w:tabs>
                <w:tab w:val="left" w:pos="836"/>
              </w:tabs>
              <w:spacing w:before="116"/>
              <w:ind w:right="124"/>
              <w:jc w:val="both"/>
              <w:rPr>
                <w:sz w:val="20"/>
              </w:rPr>
            </w:pPr>
            <w:r>
              <w:rPr>
                <w:w w:val="115"/>
                <w:sz w:val="20"/>
              </w:rPr>
              <w:t>sử dụng các mẫu thử kết hợp một mẫu kim loại có đường kính đã biết được lựa chọn trên cơ sở rủi ro. Các mẫu thử phải được đánh dấu kích thước và loại vật liệu</w:t>
            </w:r>
            <w:r>
              <w:rPr>
                <w:spacing w:val="9"/>
                <w:w w:val="115"/>
                <w:sz w:val="20"/>
              </w:rPr>
              <w:t xml:space="preserve"> </w:t>
            </w:r>
            <w:r>
              <w:rPr>
                <w:w w:val="115"/>
                <w:sz w:val="20"/>
              </w:rPr>
              <w:t>thử</w:t>
            </w:r>
          </w:p>
          <w:p w:rsidR="009427AC" w:rsidRDefault="00CC54EF">
            <w:pPr>
              <w:pStyle w:val="TableParagraph"/>
              <w:numPr>
                <w:ilvl w:val="0"/>
                <w:numId w:val="63"/>
              </w:numPr>
              <w:tabs>
                <w:tab w:val="left" w:pos="836"/>
              </w:tabs>
              <w:spacing w:before="114"/>
              <w:ind w:right="124"/>
              <w:jc w:val="both"/>
              <w:rPr>
                <w:sz w:val="20"/>
              </w:rPr>
            </w:pPr>
            <w:r>
              <w:rPr>
                <w:w w:val="120"/>
                <w:sz w:val="20"/>
              </w:rPr>
              <w:t>các thử nghiệm được thực hiện bằng cách sử dụng các mẫu thử riêng biệt có chứa sắt, thép không gỉ và kim loại màu, trừ khi sản phẩm nằm trong</w:t>
            </w:r>
            <w:r>
              <w:rPr>
                <w:spacing w:val="5"/>
                <w:w w:val="120"/>
                <w:sz w:val="20"/>
              </w:rPr>
              <w:t xml:space="preserve"> </w:t>
            </w:r>
            <w:r>
              <w:rPr>
                <w:w w:val="120"/>
                <w:sz w:val="20"/>
              </w:rPr>
              <w:t>vật</w:t>
            </w:r>
            <w:r>
              <w:rPr>
                <w:spacing w:val="5"/>
                <w:w w:val="120"/>
                <w:sz w:val="20"/>
              </w:rPr>
              <w:t xml:space="preserve"> </w:t>
            </w:r>
            <w:r>
              <w:rPr>
                <w:w w:val="120"/>
                <w:sz w:val="20"/>
              </w:rPr>
              <w:t>chứa</w:t>
            </w:r>
            <w:r>
              <w:rPr>
                <w:spacing w:val="6"/>
                <w:w w:val="120"/>
                <w:sz w:val="20"/>
              </w:rPr>
              <w:t xml:space="preserve"> </w:t>
            </w:r>
            <w:r>
              <w:rPr>
                <w:w w:val="120"/>
                <w:sz w:val="20"/>
              </w:rPr>
              <w:t>giấy</w:t>
            </w:r>
            <w:r>
              <w:rPr>
                <w:spacing w:val="6"/>
                <w:w w:val="120"/>
                <w:sz w:val="20"/>
              </w:rPr>
              <w:t xml:space="preserve"> </w:t>
            </w:r>
            <w:r>
              <w:rPr>
                <w:w w:val="120"/>
                <w:sz w:val="20"/>
              </w:rPr>
              <w:t>bạc,</w:t>
            </w:r>
            <w:r>
              <w:rPr>
                <w:spacing w:val="5"/>
                <w:w w:val="120"/>
                <w:sz w:val="20"/>
              </w:rPr>
              <w:t xml:space="preserve"> </w:t>
            </w:r>
            <w:r>
              <w:rPr>
                <w:w w:val="120"/>
                <w:sz w:val="20"/>
              </w:rPr>
              <w:t>nơi</w:t>
            </w:r>
            <w:r>
              <w:rPr>
                <w:spacing w:val="4"/>
                <w:w w:val="120"/>
                <w:sz w:val="20"/>
              </w:rPr>
              <w:t xml:space="preserve"> </w:t>
            </w:r>
            <w:r>
              <w:rPr>
                <w:w w:val="120"/>
                <w:sz w:val="20"/>
              </w:rPr>
              <w:t>chỉ</w:t>
            </w:r>
            <w:r>
              <w:rPr>
                <w:spacing w:val="5"/>
                <w:w w:val="120"/>
                <w:sz w:val="20"/>
              </w:rPr>
              <w:t xml:space="preserve"> </w:t>
            </w:r>
            <w:r>
              <w:rPr>
                <w:w w:val="120"/>
                <w:sz w:val="20"/>
              </w:rPr>
              <w:t>có</w:t>
            </w:r>
            <w:r>
              <w:rPr>
                <w:spacing w:val="7"/>
                <w:w w:val="120"/>
                <w:sz w:val="20"/>
              </w:rPr>
              <w:t xml:space="preserve"> </w:t>
            </w:r>
            <w:r>
              <w:rPr>
                <w:w w:val="120"/>
                <w:sz w:val="20"/>
              </w:rPr>
              <w:t>thể</w:t>
            </w:r>
            <w:r>
              <w:rPr>
                <w:spacing w:val="6"/>
                <w:w w:val="120"/>
                <w:sz w:val="20"/>
              </w:rPr>
              <w:t xml:space="preserve"> </w:t>
            </w:r>
            <w:r>
              <w:rPr>
                <w:w w:val="120"/>
                <w:sz w:val="20"/>
              </w:rPr>
              <w:t>áp</w:t>
            </w:r>
            <w:r>
              <w:rPr>
                <w:spacing w:val="5"/>
                <w:w w:val="120"/>
                <w:sz w:val="20"/>
              </w:rPr>
              <w:t xml:space="preserve"> </w:t>
            </w:r>
            <w:r>
              <w:rPr>
                <w:w w:val="120"/>
                <w:sz w:val="20"/>
              </w:rPr>
              <w:t>dụng</w:t>
            </w:r>
            <w:r>
              <w:rPr>
                <w:spacing w:val="5"/>
                <w:w w:val="120"/>
                <w:sz w:val="20"/>
              </w:rPr>
              <w:t xml:space="preserve"> </w:t>
            </w:r>
            <w:r>
              <w:rPr>
                <w:w w:val="120"/>
                <w:sz w:val="20"/>
              </w:rPr>
              <w:t>thử</w:t>
            </w:r>
            <w:r>
              <w:rPr>
                <w:spacing w:val="4"/>
                <w:w w:val="120"/>
                <w:sz w:val="20"/>
              </w:rPr>
              <w:t xml:space="preserve"> </w:t>
            </w:r>
            <w:r>
              <w:rPr>
                <w:w w:val="120"/>
                <w:sz w:val="20"/>
              </w:rPr>
              <w:t>nghiệm</w:t>
            </w:r>
            <w:r>
              <w:rPr>
                <w:spacing w:val="7"/>
                <w:w w:val="120"/>
                <w:sz w:val="20"/>
              </w:rPr>
              <w:t xml:space="preserve"> </w:t>
            </w:r>
            <w:r>
              <w:rPr>
                <w:w w:val="120"/>
                <w:sz w:val="20"/>
              </w:rPr>
              <w:t>với</w:t>
            </w:r>
            <w:r>
              <w:rPr>
                <w:spacing w:val="5"/>
                <w:w w:val="120"/>
                <w:sz w:val="20"/>
              </w:rPr>
              <w:t xml:space="preserve"> </w:t>
            </w:r>
            <w:r>
              <w:rPr>
                <w:w w:val="120"/>
                <w:sz w:val="20"/>
              </w:rPr>
              <w:t>sắt</w:t>
            </w:r>
          </w:p>
          <w:p w:rsidR="009427AC" w:rsidRDefault="00CC54EF">
            <w:pPr>
              <w:pStyle w:val="TableParagraph"/>
              <w:numPr>
                <w:ilvl w:val="0"/>
                <w:numId w:val="63"/>
              </w:numPr>
              <w:tabs>
                <w:tab w:val="left" w:pos="836"/>
              </w:tabs>
              <w:spacing w:before="117"/>
              <w:ind w:right="121"/>
              <w:jc w:val="both"/>
              <w:rPr>
                <w:sz w:val="20"/>
              </w:rPr>
            </w:pPr>
            <w:r>
              <w:rPr>
                <w:w w:val="120"/>
                <w:sz w:val="20"/>
              </w:rPr>
              <w:t>một thử nghiệm để chứng minh rằng cả hai cơ chế phát hiện và loại bỏ đều hoạt động hiệu quả trong điều kiện làm việc bình</w:t>
            </w:r>
            <w:r>
              <w:rPr>
                <w:spacing w:val="1"/>
                <w:w w:val="120"/>
                <w:sz w:val="20"/>
              </w:rPr>
              <w:t xml:space="preserve"> </w:t>
            </w:r>
            <w:r>
              <w:rPr>
                <w:w w:val="120"/>
                <w:sz w:val="20"/>
              </w:rPr>
              <w:t>thường</w:t>
            </w:r>
          </w:p>
          <w:p w:rsidR="009427AC" w:rsidRDefault="00CC54EF">
            <w:pPr>
              <w:pStyle w:val="TableParagraph"/>
              <w:numPr>
                <w:ilvl w:val="0"/>
                <w:numId w:val="63"/>
              </w:numPr>
              <w:tabs>
                <w:tab w:val="left" w:pos="836"/>
              </w:tabs>
              <w:ind w:right="119"/>
              <w:jc w:val="both"/>
              <w:rPr>
                <w:sz w:val="20"/>
              </w:rPr>
            </w:pPr>
            <w:r>
              <w:rPr>
                <w:w w:val="120"/>
                <w:sz w:val="20"/>
              </w:rPr>
              <w:t>các thử nghiệm của máy dò kim loại bằng cách cho qua các  bao gói  thử nghiệm liên tiếp qua thiết bị tại tốc độ vận hành tiêu biểu của dây chuyền để kiểm tra thất bại của các hệ thống được trang bị cho các hệ thống phát hiện và loại</w:t>
            </w:r>
            <w:r>
              <w:rPr>
                <w:spacing w:val="46"/>
                <w:w w:val="120"/>
                <w:sz w:val="20"/>
              </w:rPr>
              <w:t xml:space="preserve"> </w:t>
            </w:r>
            <w:r>
              <w:rPr>
                <w:w w:val="120"/>
                <w:sz w:val="20"/>
              </w:rPr>
              <w:t>bỏ.</w:t>
            </w:r>
          </w:p>
          <w:p w:rsidR="009427AC" w:rsidRDefault="00CC54EF">
            <w:pPr>
              <w:pStyle w:val="TableParagraph"/>
              <w:spacing w:before="116"/>
              <w:ind w:left="116" w:right="125"/>
              <w:jc w:val="both"/>
              <w:rPr>
                <w:sz w:val="20"/>
              </w:rPr>
            </w:pPr>
            <w:r>
              <w:rPr>
                <w:w w:val="120"/>
                <w:sz w:val="20"/>
              </w:rPr>
              <w:t>Ngoài ra, khi các máy dò kim loại được kết hợp trên băng chuyền, mẫu thử phải được chuyển qua gần nhất có thể với tâm của khẩu độ máy dò kim loại. Bất cứ khi nào có thể, mẫu thử phải được chèn vào trong một bao gói mẫu được xác định rõ ràng của thực phẩm được sản xuất tại thời điểm thử</w:t>
            </w:r>
            <w:r>
              <w:rPr>
                <w:spacing w:val="-33"/>
                <w:w w:val="120"/>
                <w:sz w:val="20"/>
              </w:rPr>
              <w:t xml:space="preserve"> </w:t>
            </w:r>
            <w:r>
              <w:rPr>
                <w:w w:val="120"/>
                <w:sz w:val="20"/>
              </w:rPr>
              <w:t>nghiệm.</w:t>
            </w:r>
          </w:p>
          <w:p w:rsidR="009427AC" w:rsidRDefault="00CC54EF">
            <w:pPr>
              <w:pStyle w:val="TableParagraph"/>
              <w:spacing w:before="116"/>
              <w:ind w:left="116" w:right="124"/>
              <w:jc w:val="both"/>
              <w:rPr>
                <w:sz w:val="20"/>
              </w:rPr>
            </w:pPr>
            <w:r>
              <w:rPr>
                <w:w w:val="120"/>
                <w:sz w:val="20"/>
              </w:rPr>
              <w:t>Khi sử dụng thiết bị dò kim loại trực trên chuyền, mẫu thử phải được đặt trong dòng sản phẩm ở bất kỳ nơi nào có thể và thời gian chính xác của hệ thống loại bỏ để loại bỏ tạp nhiễm đã xác định phải được xác nhận giá trị sử dụng. Việc kiểm tra thiết bị dò kim loại trực trên chuyền phải được hoàn thành trong cả lúc khởi động dây chuyền và vào cuối giai đoạn cuối của sản xuất.</w:t>
            </w:r>
          </w:p>
        </w:tc>
      </w:tr>
    </w:tbl>
    <w:p w:rsidR="009427AC" w:rsidRDefault="00CC54EF">
      <w:pPr>
        <w:pStyle w:val="Heading4"/>
        <w:numPr>
          <w:ilvl w:val="2"/>
          <w:numId w:val="82"/>
        </w:numPr>
        <w:tabs>
          <w:tab w:val="left" w:pos="1239"/>
        </w:tabs>
        <w:spacing w:before="139"/>
        <w:ind w:left="1238" w:hanging="842"/>
      </w:pPr>
      <w:bookmarkStart w:id="130" w:name="4.10.4_NAM_CHÂM"/>
      <w:bookmarkStart w:id="131" w:name="_bookmark70"/>
      <w:bookmarkEnd w:id="130"/>
      <w:bookmarkEnd w:id="131"/>
      <w:r>
        <w:rPr>
          <w:color w:val="00A55C"/>
          <w:w w:val="120"/>
        </w:rPr>
        <w:t>NAM</w:t>
      </w:r>
      <w:r>
        <w:rPr>
          <w:color w:val="00A55C"/>
          <w:spacing w:val="4"/>
          <w:w w:val="120"/>
        </w:rPr>
        <w:t xml:space="preserve"> </w:t>
      </w:r>
      <w:r>
        <w:rPr>
          <w:color w:val="00A55C"/>
          <w:w w:val="120"/>
        </w:rPr>
        <w:t>CHÂM</w:t>
      </w:r>
    </w:p>
    <w:p w:rsidR="009427AC" w:rsidRDefault="009427AC">
      <w:pPr>
        <w:pStyle w:val="BodyText"/>
        <w:spacing w:before="10"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9"/>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4.10.4.1</w:t>
            </w:r>
          </w:p>
        </w:tc>
        <w:tc>
          <w:tcPr>
            <w:tcW w:w="8194" w:type="dxa"/>
            <w:tcBorders>
              <w:bottom w:val="single" w:sz="2" w:space="0" w:color="000000"/>
            </w:tcBorders>
          </w:tcPr>
          <w:p w:rsidR="009427AC" w:rsidRDefault="00CC54EF">
            <w:pPr>
              <w:pStyle w:val="TableParagraph"/>
              <w:spacing w:before="110"/>
              <w:ind w:left="116" w:right="122"/>
              <w:jc w:val="both"/>
              <w:rPr>
                <w:sz w:val="20"/>
              </w:rPr>
            </w:pPr>
            <w:r>
              <w:rPr>
                <w:w w:val="120"/>
                <w:sz w:val="20"/>
              </w:rPr>
              <w:t>Loại, vị trí và cường độ của nam châm phải được lập thành văn bản đầy đủ. Các thủ tục phải được thực hiện để kiểm tra, vệ sinh, kiểm tra cường độ và kiểm tra tính toàn vẹn. Hồ sơ của tất cả các kiểm tra phải được duy trì.</w:t>
            </w:r>
          </w:p>
        </w:tc>
      </w:tr>
    </w:tbl>
    <w:p w:rsidR="009427AC" w:rsidRDefault="00CC54EF">
      <w:pPr>
        <w:pStyle w:val="Heading4"/>
        <w:numPr>
          <w:ilvl w:val="2"/>
          <w:numId w:val="82"/>
        </w:numPr>
        <w:tabs>
          <w:tab w:val="left" w:pos="1239"/>
        </w:tabs>
        <w:spacing w:before="139"/>
        <w:ind w:left="1238" w:hanging="842"/>
      </w:pPr>
      <w:bookmarkStart w:id="132" w:name="4.10.5_THIẾT_BỊ_PHÂN_LOẠI_QUANG_HỌC"/>
      <w:bookmarkStart w:id="133" w:name="_bookmark71"/>
      <w:bookmarkEnd w:id="132"/>
      <w:bookmarkEnd w:id="133"/>
      <w:r>
        <w:rPr>
          <w:color w:val="00A55C"/>
          <w:w w:val="125"/>
        </w:rPr>
        <w:t>THIẾT BỊ PHÂN LOẠI QUANG</w:t>
      </w:r>
      <w:r>
        <w:rPr>
          <w:color w:val="00A55C"/>
          <w:spacing w:val="-6"/>
          <w:w w:val="125"/>
        </w:rPr>
        <w:t xml:space="preserve"> </w:t>
      </w:r>
      <w:r>
        <w:rPr>
          <w:color w:val="00A55C"/>
          <w:w w:val="125"/>
        </w:rPr>
        <w:t>HỌC</w:t>
      </w:r>
    </w:p>
    <w:p w:rsidR="009427AC" w:rsidRDefault="009427AC">
      <w:pPr>
        <w:pStyle w:val="BodyText"/>
        <w:spacing w:before="1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4.10.5.1</w:t>
            </w:r>
          </w:p>
        </w:tc>
        <w:tc>
          <w:tcPr>
            <w:tcW w:w="8194" w:type="dxa"/>
            <w:tcBorders>
              <w:bottom w:val="single" w:sz="2" w:space="0" w:color="000000"/>
            </w:tcBorders>
          </w:tcPr>
          <w:p w:rsidR="009427AC" w:rsidRDefault="00CC54EF">
            <w:pPr>
              <w:pStyle w:val="TableParagraph"/>
              <w:spacing w:before="110"/>
              <w:ind w:left="116" w:right="229"/>
              <w:rPr>
                <w:sz w:val="20"/>
              </w:rPr>
            </w:pPr>
            <w:r>
              <w:rPr>
                <w:w w:val="115"/>
                <w:sz w:val="20"/>
              </w:rPr>
              <w:t>Mỗi đơn vị phải được kiểm tra theo hướng dẫn hoặc khuyến nghị của nhà sản xuất. Các kiểm tra phải được lập thành văn bản.</w:t>
            </w:r>
          </w:p>
        </w:tc>
      </w:tr>
    </w:tbl>
    <w:p w:rsidR="009427AC" w:rsidRDefault="00CC54EF">
      <w:pPr>
        <w:pStyle w:val="Heading4"/>
        <w:numPr>
          <w:ilvl w:val="2"/>
          <w:numId w:val="82"/>
        </w:numPr>
        <w:tabs>
          <w:tab w:val="left" w:pos="1239"/>
        </w:tabs>
        <w:spacing w:line="247" w:lineRule="auto"/>
        <w:ind w:left="396" w:right="677" w:firstLine="0"/>
      </w:pPr>
      <w:bookmarkStart w:id="134" w:name="4.10.6_vệ_sinh_VẬT_CHỨA_–_CHAI,_HŨ_THỦY_"/>
      <w:bookmarkStart w:id="135" w:name="_bookmark72"/>
      <w:bookmarkEnd w:id="134"/>
      <w:bookmarkEnd w:id="135"/>
      <w:r>
        <w:rPr>
          <w:color w:val="00A55C"/>
          <w:w w:val="120"/>
        </w:rPr>
        <w:t>vệ</w:t>
      </w:r>
      <w:r>
        <w:rPr>
          <w:color w:val="00A55C"/>
          <w:spacing w:val="-12"/>
          <w:w w:val="120"/>
        </w:rPr>
        <w:t xml:space="preserve"> </w:t>
      </w:r>
      <w:r>
        <w:rPr>
          <w:color w:val="00A55C"/>
          <w:w w:val="120"/>
        </w:rPr>
        <w:t>sinh</w:t>
      </w:r>
      <w:r>
        <w:rPr>
          <w:color w:val="00A55C"/>
          <w:spacing w:val="-13"/>
          <w:w w:val="120"/>
        </w:rPr>
        <w:t xml:space="preserve"> </w:t>
      </w:r>
      <w:r>
        <w:rPr>
          <w:color w:val="00A55C"/>
          <w:w w:val="120"/>
        </w:rPr>
        <w:t>VẬT</w:t>
      </w:r>
      <w:r>
        <w:rPr>
          <w:color w:val="00A55C"/>
          <w:spacing w:val="-11"/>
          <w:w w:val="120"/>
        </w:rPr>
        <w:t xml:space="preserve"> </w:t>
      </w:r>
      <w:r>
        <w:rPr>
          <w:color w:val="00A55C"/>
          <w:w w:val="120"/>
        </w:rPr>
        <w:t>CHỨA</w:t>
      </w:r>
      <w:r>
        <w:rPr>
          <w:color w:val="00A55C"/>
          <w:spacing w:val="-10"/>
          <w:w w:val="120"/>
        </w:rPr>
        <w:t xml:space="preserve"> </w:t>
      </w:r>
      <w:r>
        <w:rPr>
          <w:color w:val="00A55C"/>
          <w:w w:val="115"/>
        </w:rPr>
        <w:t>–</w:t>
      </w:r>
      <w:r>
        <w:rPr>
          <w:color w:val="00A55C"/>
          <w:spacing w:val="-10"/>
          <w:w w:val="115"/>
        </w:rPr>
        <w:t xml:space="preserve"> </w:t>
      </w:r>
      <w:r>
        <w:rPr>
          <w:color w:val="00A55C"/>
          <w:w w:val="120"/>
        </w:rPr>
        <w:t>CHAI,</w:t>
      </w:r>
      <w:r>
        <w:rPr>
          <w:color w:val="00A55C"/>
          <w:spacing w:val="-11"/>
          <w:w w:val="120"/>
        </w:rPr>
        <w:t xml:space="preserve"> </w:t>
      </w:r>
      <w:r>
        <w:rPr>
          <w:color w:val="00A55C"/>
          <w:w w:val="120"/>
        </w:rPr>
        <w:t>HŨ</w:t>
      </w:r>
      <w:r>
        <w:rPr>
          <w:color w:val="00A55C"/>
          <w:spacing w:val="-13"/>
          <w:w w:val="120"/>
        </w:rPr>
        <w:t xml:space="preserve"> </w:t>
      </w:r>
      <w:r>
        <w:rPr>
          <w:color w:val="00A55C"/>
          <w:w w:val="120"/>
        </w:rPr>
        <w:t>THỦY</w:t>
      </w:r>
      <w:r>
        <w:rPr>
          <w:color w:val="00A55C"/>
          <w:spacing w:val="-12"/>
          <w:w w:val="120"/>
        </w:rPr>
        <w:t xml:space="preserve"> </w:t>
      </w:r>
      <w:r>
        <w:rPr>
          <w:color w:val="00A55C"/>
          <w:w w:val="120"/>
        </w:rPr>
        <w:t>TINH</w:t>
      </w:r>
      <w:r>
        <w:rPr>
          <w:color w:val="00A55C"/>
          <w:spacing w:val="-13"/>
          <w:w w:val="120"/>
        </w:rPr>
        <w:t xml:space="preserve"> </w:t>
      </w:r>
      <w:r>
        <w:rPr>
          <w:color w:val="00A55C"/>
          <w:spacing w:val="-9"/>
          <w:w w:val="120"/>
        </w:rPr>
        <w:t>VÀ</w:t>
      </w:r>
      <w:r>
        <w:rPr>
          <w:color w:val="00A55C"/>
          <w:spacing w:val="-11"/>
          <w:w w:val="120"/>
        </w:rPr>
        <w:t xml:space="preserve"> </w:t>
      </w:r>
      <w:r>
        <w:rPr>
          <w:color w:val="00A55C"/>
          <w:w w:val="120"/>
        </w:rPr>
        <w:t>VẬT</w:t>
      </w:r>
      <w:r>
        <w:rPr>
          <w:color w:val="00A55C"/>
          <w:spacing w:val="-11"/>
          <w:w w:val="120"/>
        </w:rPr>
        <w:t xml:space="preserve"> </w:t>
      </w:r>
      <w:r>
        <w:rPr>
          <w:color w:val="00A55C"/>
          <w:w w:val="120"/>
        </w:rPr>
        <w:t>CHỨA</w:t>
      </w:r>
      <w:r>
        <w:rPr>
          <w:color w:val="00A55C"/>
          <w:spacing w:val="-12"/>
          <w:w w:val="120"/>
        </w:rPr>
        <w:t xml:space="preserve"> </w:t>
      </w:r>
      <w:r>
        <w:rPr>
          <w:color w:val="00A55C"/>
          <w:w w:val="120"/>
        </w:rPr>
        <w:t>BẰNG</w:t>
      </w:r>
      <w:r>
        <w:rPr>
          <w:color w:val="00A55C"/>
          <w:spacing w:val="-11"/>
          <w:w w:val="120"/>
        </w:rPr>
        <w:t xml:space="preserve"> </w:t>
      </w:r>
      <w:r>
        <w:rPr>
          <w:color w:val="00A55C"/>
          <w:w w:val="120"/>
        </w:rPr>
        <w:t>NHỰA CỨNG</w:t>
      </w:r>
      <w:r>
        <w:rPr>
          <w:color w:val="00A55C"/>
          <w:spacing w:val="1"/>
          <w:w w:val="120"/>
        </w:rPr>
        <w:t xml:space="preserve"> </w:t>
      </w:r>
      <w:r>
        <w:rPr>
          <w:color w:val="00A55C"/>
          <w:w w:val="120"/>
        </w:rPr>
        <w:t>KHÁC</w:t>
      </w:r>
    </w:p>
    <w:p w:rsidR="009427AC" w:rsidRDefault="009427AC">
      <w:pPr>
        <w:pStyle w:val="BodyText"/>
        <w:spacing w:before="2"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6"/>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400"/>
        </w:trPr>
        <w:tc>
          <w:tcPr>
            <w:tcW w:w="2006" w:type="dxa"/>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4.10.6.1</w:t>
            </w:r>
          </w:p>
        </w:tc>
        <w:tc>
          <w:tcPr>
            <w:tcW w:w="8194" w:type="dxa"/>
          </w:tcPr>
          <w:p w:rsidR="009427AC" w:rsidRDefault="00CC54EF">
            <w:pPr>
              <w:pStyle w:val="TableParagraph"/>
              <w:spacing w:before="110"/>
              <w:ind w:left="116" w:right="126"/>
              <w:jc w:val="both"/>
              <w:rPr>
                <w:sz w:val="20"/>
              </w:rPr>
            </w:pPr>
            <w:r>
              <w:rPr>
                <w:w w:val="120"/>
                <w:sz w:val="20"/>
              </w:rPr>
              <w:t>Dựa trên đánh giá rủi ro, các thủ tục phải được thực hiện để giảm  thiểu nhiễm ngoại vật có nguồn gốc từ bao bì chứa (ví dụ: lọ, lon và các hộp nhựa cứng được tạo hình trước). Điều này có thể bao gồm việc sử dụng băng tải có mái che, đảo úp ngược vật chứa và loại bỏ ngoại vật bằng cách rửa nước hoặc thổi</w:t>
            </w:r>
            <w:r>
              <w:rPr>
                <w:spacing w:val="10"/>
                <w:w w:val="120"/>
                <w:sz w:val="20"/>
              </w:rPr>
              <w:t xml:space="preserve"> </w:t>
            </w:r>
            <w:r>
              <w:rPr>
                <w:w w:val="120"/>
                <w:sz w:val="20"/>
              </w:rPr>
              <w:t>khí.</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160"/>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4.10.6.2</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Hiệu quả của thiết bị vệ sinh vật chứa phải được kiểm tra và ghi lại trong mỗi lần sản xuất. Trường hợp hệ thống kết hợp một hệ thống từ chối cho các vật chứa bẩn hoặc bị hư hỏng, việc kiểm tra phải kết hợp một thử nghiệm của cả việc phát hiện và loại bỏ hiệu quả của vật chứa thử nghiệm.</w:t>
            </w:r>
          </w:p>
        </w:tc>
      </w:tr>
    </w:tbl>
    <w:p w:rsidR="009427AC" w:rsidRDefault="009427AC">
      <w:pPr>
        <w:pStyle w:val="BodyText"/>
        <w:spacing w:before="6"/>
        <w:rPr>
          <w:rFonts w:ascii="Arial"/>
          <w:b/>
          <w:sz w:val="8"/>
        </w:rPr>
      </w:pPr>
    </w:p>
    <w:p w:rsidR="009427AC" w:rsidRDefault="00DA3EBC">
      <w:pPr>
        <w:pStyle w:val="ListParagraph"/>
        <w:numPr>
          <w:ilvl w:val="1"/>
          <w:numId w:val="62"/>
        </w:numPr>
        <w:tabs>
          <w:tab w:val="left" w:pos="1062"/>
        </w:tabs>
        <w:spacing w:before="101"/>
        <w:ind w:hanging="665"/>
        <w:rPr>
          <w:rFonts w:ascii="Arial" w:hAnsi="Arial"/>
          <w:b/>
          <w:sz w:val="24"/>
        </w:rPr>
      </w:pPr>
      <w:r>
        <w:pict>
          <v:group id="_x0000_s1070" style="position:absolute;left:0;text-align:left;margin-left:56.7pt;margin-top:25.2pt;width:510.3pt;height:62.2pt;z-index:-251631104;mso-wrap-distance-left:0;mso-wrap-distance-right:0;mso-position-horizontal-relative:page" coordorigin="1134,504" coordsize="10206,1244">
            <v:rect id="_x0000_s1074" style="position:absolute;left:1134;top:504;width:1244;height:1244" fillcolor="#ededed" stroked="f"/>
            <v:rect id="_x0000_s1073" style="position:absolute;left:2378;top:504;width:8962;height:1244" fillcolor="#ededed" stroked="f"/>
            <v:shape id="_x0000_s1072" type="#_x0000_t75" style="position:absolute;left:1308;top:698;width:897;height:856">
              <v:imagedata r:id="rId13" o:title=""/>
            </v:shape>
            <v:shape id="_x0000_s1071" type="#_x0000_t202" style="position:absolute;left:1134;top:504;width:10206;height:1244" filled="f" stroked="f">
              <v:textbox style="mso-next-textbox:#_x0000_s1071"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317"/>
                      <w:rPr>
                        <w:sz w:val="20"/>
                      </w:rPr>
                    </w:pPr>
                    <w:r>
                      <w:rPr>
                        <w:w w:val="120"/>
                        <w:sz w:val="20"/>
                      </w:rPr>
                      <w:t>Các hệ thống vệ sinh và vệ sinh phải được thực hiện để đảm bảo các tiêu chuẩn vệ sinh phù hợp luôn được duy trì và rủi ro nhiễm bẩn sản phẩm được giảm thiểu.</w:t>
                    </w:r>
                  </w:p>
                </w:txbxContent>
              </v:textbox>
            </v:shape>
            <w10:wrap type="topAndBottom" anchorx="page"/>
          </v:group>
        </w:pict>
      </w:r>
      <w:bookmarkStart w:id="136" w:name="4.11_VỆ_SINH_VÀ_KHỬ_TRÙNG"/>
      <w:bookmarkStart w:id="137" w:name="_bookmark73"/>
      <w:bookmarkEnd w:id="136"/>
      <w:bookmarkEnd w:id="137"/>
      <w:r w:rsidR="00CC54EF">
        <w:rPr>
          <w:rFonts w:ascii="Arial" w:hAnsi="Arial"/>
          <w:b/>
          <w:color w:val="00A55C"/>
          <w:w w:val="120"/>
          <w:sz w:val="24"/>
        </w:rPr>
        <w:t xml:space="preserve">VỆ SINH </w:t>
      </w:r>
      <w:r w:rsidR="00CC54EF">
        <w:rPr>
          <w:rFonts w:ascii="Arial" w:hAnsi="Arial"/>
          <w:b/>
          <w:color w:val="00A55C"/>
          <w:spacing w:val="-10"/>
          <w:w w:val="120"/>
          <w:sz w:val="24"/>
        </w:rPr>
        <w:t xml:space="preserve">VÀ </w:t>
      </w:r>
      <w:r w:rsidR="00CC54EF">
        <w:rPr>
          <w:rFonts w:ascii="Arial" w:hAnsi="Arial"/>
          <w:b/>
          <w:color w:val="00A55C"/>
          <w:w w:val="120"/>
          <w:sz w:val="24"/>
        </w:rPr>
        <w:t>KHỬ</w:t>
      </w:r>
      <w:r w:rsidR="00CC54EF">
        <w:rPr>
          <w:rFonts w:ascii="Arial" w:hAnsi="Arial"/>
          <w:b/>
          <w:color w:val="00A55C"/>
          <w:spacing w:val="12"/>
          <w:w w:val="120"/>
          <w:sz w:val="24"/>
        </w:rPr>
        <w:t xml:space="preserve"> </w:t>
      </w:r>
      <w:r w:rsidR="00CC54EF">
        <w:rPr>
          <w:rFonts w:ascii="Arial" w:hAnsi="Arial"/>
          <w:b/>
          <w:color w:val="00A55C"/>
          <w:w w:val="120"/>
          <w:sz w:val="24"/>
        </w:rPr>
        <w:t>TRÙNG</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695"/>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4.11.1</w:t>
            </w:r>
          </w:p>
        </w:tc>
        <w:tc>
          <w:tcPr>
            <w:tcW w:w="8194" w:type="dxa"/>
            <w:tcBorders>
              <w:bottom w:val="single" w:sz="2" w:space="0" w:color="000000"/>
            </w:tcBorders>
          </w:tcPr>
          <w:p w:rsidR="009427AC" w:rsidRDefault="00CC54EF">
            <w:pPr>
              <w:pStyle w:val="TableParagraph"/>
              <w:spacing w:before="110"/>
              <w:ind w:left="116"/>
              <w:rPr>
                <w:sz w:val="20"/>
              </w:rPr>
            </w:pPr>
            <w:r>
              <w:rPr>
                <w:w w:val="120"/>
                <w:sz w:val="20"/>
              </w:rPr>
              <w:t>Nhà xưởng và trang thiết bị phải được duy trì trong điều kiện sạch và hợp vệ sinh.</w:t>
            </w:r>
          </w:p>
        </w:tc>
      </w:tr>
      <w:tr w:rsidR="009427AC">
        <w:trPr>
          <w:trHeight w:val="488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4.11.2</w:t>
            </w:r>
          </w:p>
        </w:tc>
        <w:tc>
          <w:tcPr>
            <w:tcW w:w="8194" w:type="dxa"/>
            <w:tcBorders>
              <w:top w:val="single" w:sz="2" w:space="0" w:color="000000"/>
              <w:bottom w:val="single" w:sz="2" w:space="0" w:color="000000"/>
            </w:tcBorders>
          </w:tcPr>
          <w:p w:rsidR="009427AC" w:rsidRDefault="00CC54EF">
            <w:pPr>
              <w:pStyle w:val="TableParagraph"/>
              <w:spacing w:before="163"/>
              <w:ind w:left="116" w:right="119"/>
              <w:jc w:val="both"/>
              <w:rPr>
                <w:sz w:val="20"/>
              </w:rPr>
            </w:pPr>
            <w:r>
              <w:rPr>
                <w:w w:val="120"/>
                <w:sz w:val="20"/>
              </w:rPr>
              <w:t>Các thủ tục vệ sinh được lập thành văn bản phải được thực hiện và duy trì cho tòa nhà, nhà máy và tất cả các thiết bị. Các thủ tục vệ sinh đối với các thiết bị chế biến và các bề  mặt tiếp xúc với thực phẩm, ở mức tối thiểu, phải bao  gồm:</w:t>
            </w:r>
          </w:p>
          <w:p w:rsidR="009427AC" w:rsidRDefault="00CC54EF">
            <w:pPr>
              <w:pStyle w:val="TableParagraph"/>
              <w:numPr>
                <w:ilvl w:val="0"/>
                <w:numId w:val="61"/>
              </w:numPr>
              <w:tabs>
                <w:tab w:val="left" w:pos="835"/>
                <w:tab w:val="left" w:pos="836"/>
              </w:tabs>
              <w:spacing w:before="116"/>
              <w:rPr>
                <w:sz w:val="20"/>
              </w:rPr>
            </w:pPr>
            <w:r>
              <w:rPr>
                <w:w w:val="115"/>
                <w:sz w:val="20"/>
              </w:rPr>
              <w:t>trách nhiệm vệ</w:t>
            </w:r>
            <w:r>
              <w:rPr>
                <w:spacing w:val="41"/>
                <w:w w:val="115"/>
                <w:sz w:val="20"/>
              </w:rPr>
              <w:t xml:space="preserve"> </w:t>
            </w:r>
            <w:r>
              <w:rPr>
                <w:w w:val="115"/>
                <w:sz w:val="20"/>
              </w:rPr>
              <w:t>sinh</w:t>
            </w:r>
          </w:p>
          <w:p w:rsidR="009427AC" w:rsidRDefault="00CC54EF">
            <w:pPr>
              <w:pStyle w:val="TableParagraph"/>
              <w:numPr>
                <w:ilvl w:val="0"/>
                <w:numId w:val="61"/>
              </w:numPr>
              <w:tabs>
                <w:tab w:val="left" w:pos="835"/>
                <w:tab w:val="left" w:pos="836"/>
              </w:tabs>
              <w:spacing w:before="116"/>
              <w:rPr>
                <w:sz w:val="20"/>
              </w:rPr>
            </w:pPr>
            <w:r>
              <w:rPr>
                <w:w w:val="110"/>
                <w:sz w:val="20"/>
              </w:rPr>
              <w:t xml:space="preserve">hạng mục </w:t>
            </w:r>
            <w:r>
              <w:rPr>
                <w:sz w:val="20"/>
              </w:rPr>
              <w:t xml:space="preserve">/ </w:t>
            </w:r>
            <w:r>
              <w:rPr>
                <w:w w:val="110"/>
                <w:sz w:val="20"/>
              </w:rPr>
              <w:t>khu vực được vệ</w:t>
            </w:r>
            <w:r>
              <w:rPr>
                <w:spacing w:val="25"/>
                <w:w w:val="110"/>
                <w:sz w:val="20"/>
              </w:rPr>
              <w:t xml:space="preserve"> </w:t>
            </w:r>
            <w:r>
              <w:rPr>
                <w:w w:val="110"/>
                <w:sz w:val="20"/>
              </w:rPr>
              <w:t>sinh</w:t>
            </w:r>
          </w:p>
          <w:p w:rsidR="009427AC" w:rsidRDefault="00CC54EF">
            <w:pPr>
              <w:pStyle w:val="TableParagraph"/>
              <w:numPr>
                <w:ilvl w:val="0"/>
                <w:numId w:val="61"/>
              </w:numPr>
              <w:tabs>
                <w:tab w:val="left" w:pos="835"/>
                <w:tab w:val="left" w:pos="836"/>
              </w:tabs>
              <w:spacing w:before="113"/>
              <w:rPr>
                <w:sz w:val="20"/>
              </w:rPr>
            </w:pPr>
            <w:r>
              <w:rPr>
                <w:w w:val="120"/>
                <w:sz w:val="20"/>
              </w:rPr>
              <w:t>tần suất vệ</w:t>
            </w:r>
            <w:r>
              <w:rPr>
                <w:spacing w:val="29"/>
                <w:w w:val="120"/>
                <w:sz w:val="20"/>
              </w:rPr>
              <w:t xml:space="preserve"> </w:t>
            </w:r>
            <w:r>
              <w:rPr>
                <w:w w:val="120"/>
                <w:sz w:val="20"/>
              </w:rPr>
              <w:t>sinh</w:t>
            </w:r>
          </w:p>
          <w:p w:rsidR="009427AC" w:rsidRDefault="00CC54EF">
            <w:pPr>
              <w:pStyle w:val="TableParagraph"/>
              <w:numPr>
                <w:ilvl w:val="0"/>
                <w:numId w:val="61"/>
              </w:numPr>
              <w:tabs>
                <w:tab w:val="left" w:pos="835"/>
                <w:tab w:val="left" w:pos="836"/>
              </w:tabs>
              <w:spacing w:before="116"/>
              <w:ind w:right="119"/>
              <w:rPr>
                <w:sz w:val="20"/>
              </w:rPr>
            </w:pPr>
            <w:r>
              <w:rPr>
                <w:w w:val="120"/>
                <w:sz w:val="20"/>
              </w:rPr>
              <w:t>phương pháp vệ sinh, bao gồm cả tháo dỡ thiết bị cho mục đích vệ  sinh khi cần</w:t>
            </w:r>
            <w:r>
              <w:rPr>
                <w:spacing w:val="25"/>
                <w:w w:val="120"/>
                <w:sz w:val="20"/>
              </w:rPr>
              <w:t xml:space="preserve"> </w:t>
            </w:r>
            <w:r>
              <w:rPr>
                <w:w w:val="120"/>
                <w:sz w:val="20"/>
              </w:rPr>
              <w:t>thiết</w:t>
            </w:r>
          </w:p>
          <w:p w:rsidR="009427AC" w:rsidRDefault="00CC54EF">
            <w:pPr>
              <w:pStyle w:val="TableParagraph"/>
              <w:numPr>
                <w:ilvl w:val="0"/>
                <w:numId w:val="61"/>
              </w:numPr>
              <w:tabs>
                <w:tab w:val="left" w:pos="835"/>
                <w:tab w:val="left" w:pos="836"/>
              </w:tabs>
              <w:rPr>
                <w:sz w:val="20"/>
              </w:rPr>
            </w:pPr>
            <w:r>
              <w:rPr>
                <w:w w:val="115"/>
                <w:sz w:val="20"/>
              </w:rPr>
              <w:t>hóa chất vệ sinh và nồng độ sử</w:t>
            </w:r>
            <w:r>
              <w:rPr>
                <w:spacing w:val="7"/>
                <w:w w:val="115"/>
                <w:sz w:val="20"/>
              </w:rPr>
              <w:t xml:space="preserve"> </w:t>
            </w:r>
            <w:r>
              <w:rPr>
                <w:w w:val="115"/>
                <w:sz w:val="20"/>
              </w:rPr>
              <w:t>dụng</w:t>
            </w:r>
          </w:p>
          <w:p w:rsidR="009427AC" w:rsidRDefault="00CC54EF">
            <w:pPr>
              <w:pStyle w:val="TableParagraph"/>
              <w:numPr>
                <w:ilvl w:val="0"/>
                <w:numId w:val="61"/>
              </w:numPr>
              <w:tabs>
                <w:tab w:val="left" w:pos="835"/>
                <w:tab w:val="left" w:pos="836"/>
              </w:tabs>
              <w:spacing w:before="113"/>
              <w:rPr>
                <w:sz w:val="20"/>
              </w:rPr>
            </w:pPr>
            <w:r>
              <w:rPr>
                <w:w w:val="120"/>
                <w:sz w:val="20"/>
              </w:rPr>
              <w:t>sử dụng các vật liệu vệ</w:t>
            </w:r>
            <w:r>
              <w:rPr>
                <w:spacing w:val="9"/>
                <w:w w:val="120"/>
                <w:sz w:val="20"/>
              </w:rPr>
              <w:t xml:space="preserve"> </w:t>
            </w:r>
            <w:r>
              <w:rPr>
                <w:w w:val="120"/>
                <w:sz w:val="20"/>
              </w:rPr>
              <w:t>sinh</w:t>
            </w:r>
          </w:p>
          <w:p w:rsidR="009427AC" w:rsidRDefault="00CC54EF">
            <w:pPr>
              <w:pStyle w:val="TableParagraph"/>
              <w:numPr>
                <w:ilvl w:val="0"/>
                <w:numId w:val="61"/>
              </w:numPr>
              <w:tabs>
                <w:tab w:val="left" w:pos="835"/>
                <w:tab w:val="left" w:pos="836"/>
              </w:tabs>
              <w:spacing w:before="116" w:line="355" w:lineRule="auto"/>
              <w:ind w:left="116" w:right="2467" w:firstLine="360"/>
              <w:rPr>
                <w:sz w:val="20"/>
              </w:rPr>
            </w:pPr>
            <w:r>
              <w:rPr>
                <w:w w:val="115"/>
                <w:sz w:val="20"/>
              </w:rPr>
              <w:t>hồ sơ vệ sinh và trách nhiệm kiểm tra xác nhận. Tần</w:t>
            </w:r>
            <w:r>
              <w:rPr>
                <w:spacing w:val="16"/>
                <w:w w:val="115"/>
                <w:sz w:val="20"/>
              </w:rPr>
              <w:t xml:space="preserve"> </w:t>
            </w:r>
            <w:r>
              <w:rPr>
                <w:w w:val="115"/>
                <w:sz w:val="20"/>
              </w:rPr>
              <w:t>suất</w:t>
            </w:r>
            <w:r>
              <w:rPr>
                <w:spacing w:val="19"/>
                <w:w w:val="115"/>
                <w:sz w:val="20"/>
              </w:rPr>
              <w:t xml:space="preserve"> </w:t>
            </w:r>
            <w:r>
              <w:rPr>
                <w:w w:val="115"/>
                <w:sz w:val="20"/>
              </w:rPr>
              <w:t>và</w:t>
            </w:r>
            <w:r>
              <w:rPr>
                <w:spacing w:val="21"/>
                <w:w w:val="115"/>
                <w:sz w:val="20"/>
              </w:rPr>
              <w:t xml:space="preserve"> </w:t>
            </w:r>
            <w:r>
              <w:rPr>
                <w:w w:val="115"/>
                <w:sz w:val="20"/>
              </w:rPr>
              <w:t>phương</w:t>
            </w:r>
            <w:r>
              <w:rPr>
                <w:spacing w:val="17"/>
                <w:w w:val="115"/>
                <w:sz w:val="20"/>
              </w:rPr>
              <w:t xml:space="preserve"> </w:t>
            </w:r>
            <w:r>
              <w:rPr>
                <w:w w:val="115"/>
                <w:sz w:val="20"/>
              </w:rPr>
              <w:t>pháp</w:t>
            </w:r>
            <w:r>
              <w:rPr>
                <w:spacing w:val="18"/>
                <w:w w:val="115"/>
                <w:sz w:val="20"/>
              </w:rPr>
              <w:t xml:space="preserve"> </w:t>
            </w:r>
            <w:r>
              <w:rPr>
                <w:w w:val="115"/>
                <w:sz w:val="20"/>
              </w:rPr>
              <w:t>vệ</w:t>
            </w:r>
            <w:r>
              <w:rPr>
                <w:spacing w:val="17"/>
                <w:w w:val="115"/>
                <w:sz w:val="20"/>
              </w:rPr>
              <w:t xml:space="preserve"> </w:t>
            </w:r>
            <w:r>
              <w:rPr>
                <w:w w:val="115"/>
                <w:sz w:val="20"/>
              </w:rPr>
              <w:t>sinh</w:t>
            </w:r>
            <w:r>
              <w:rPr>
                <w:spacing w:val="16"/>
                <w:w w:val="115"/>
                <w:sz w:val="20"/>
              </w:rPr>
              <w:t xml:space="preserve"> </w:t>
            </w:r>
            <w:r>
              <w:rPr>
                <w:w w:val="115"/>
                <w:sz w:val="20"/>
              </w:rPr>
              <w:t>phải</w:t>
            </w:r>
            <w:r>
              <w:rPr>
                <w:spacing w:val="15"/>
                <w:w w:val="115"/>
                <w:sz w:val="20"/>
              </w:rPr>
              <w:t xml:space="preserve"> </w:t>
            </w:r>
            <w:r>
              <w:rPr>
                <w:w w:val="115"/>
                <w:sz w:val="20"/>
              </w:rPr>
              <w:t>dựa</w:t>
            </w:r>
            <w:r>
              <w:rPr>
                <w:spacing w:val="19"/>
                <w:w w:val="115"/>
                <w:sz w:val="20"/>
              </w:rPr>
              <w:t xml:space="preserve"> </w:t>
            </w:r>
            <w:r>
              <w:rPr>
                <w:w w:val="115"/>
                <w:sz w:val="20"/>
              </w:rPr>
              <w:t>trên</w:t>
            </w:r>
            <w:r>
              <w:rPr>
                <w:spacing w:val="18"/>
                <w:w w:val="115"/>
                <w:sz w:val="20"/>
              </w:rPr>
              <w:t xml:space="preserve"> </w:t>
            </w:r>
            <w:r>
              <w:rPr>
                <w:w w:val="115"/>
                <w:sz w:val="20"/>
              </w:rPr>
              <w:t>rủi</w:t>
            </w:r>
            <w:r>
              <w:rPr>
                <w:spacing w:val="15"/>
                <w:w w:val="115"/>
                <w:sz w:val="20"/>
              </w:rPr>
              <w:t xml:space="preserve"> </w:t>
            </w:r>
            <w:r>
              <w:rPr>
                <w:w w:val="115"/>
                <w:sz w:val="20"/>
              </w:rPr>
              <w:t>ro.</w:t>
            </w:r>
          </w:p>
          <w:p w:rsidR="009427AC" w:rsidRDefault="00CC54EF">
            <w:pPr>
              <w:pStyle w:val="TableParagraph"/>
              <w:spacing w:before="4"/>
              <w:ind w:left="116" w:right="131"/>
              <w:jc w:val="both"/>
              <w:rPr>
                <w:sz w:val="20"/>
              </w:rPr>
            </w:pPr>
            <w:r>
              <w:rPr>
                <w:w w:val="120"/>
                <w:sz w:val="20"/>
              </w:rPr>
              <w:t>Các thủ tục phải được thực hiện để đảm bảo đạt được các tiêu chuẩn vệ sinh phù hợp.</w:t>
            </w:r>
          </w:p>
        </w:tc>
      </w:tr>
      <w:tr w:rsidR="009427AC">
        <w:trPr>
          <w:trHeight w:val="408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4.11.3</w:t>
            </w:r>
          </w:p>
        </w:tc>
        <w:tc>
          <w:tcPr>
            <w:tcW w:w="8194" w:type="dxa"/>
            <w:tcBorders>
              <w:top w:val="single" w:sz="2" w:space="0" w:color="000000"/>
              <w:bottom w:val="single" w:sz="2" w:space="0" w:color="000000"/>
            </w:tcBorders>
          </w:tcPr>
          <w:p w:rsidR="009427AC" w:rsidRDefault="00CC54EF">
            <w:pPr>
              <w:pStyle w:val="TableParagraph"/>
              <w:spacing w:before="163"/>
              <w:ind w:left="116" w:right="118"/>
              <w:jc w:val="both"/>
              <w:rPr>
                <w:sz w:val="20"/>
              </w:rPr>
            </w:pPr>
            <w:r>
              <w:rPr>
                <w:w w:val="120"/>
                <w:sz w:val="20"/>
              </w:rPr>
              <w:t xml:space="preserve">Giới hạn chấp nhận được và không chấp nhận được của kết quả hoạt động vệ sinh phải được quy định cho các bề mặt tiếp xúc với thực phẩm và thiết bị  chế biến. Các giới hạn này phải dựa trên các mối nguy tiềm ẩn có liên quan đến sản phẩm hoặc khu vực chế biến (ví dụ: vi sinh, chất gây dị ứng, nhiễm bẩn ngoại vật hoặc nhiễm bẩn từ sản phẩm đến sản phẩm khác). Do đó, mức độ vệ sinh có thể chấp nhận được có thể được xác định bằng ngoại quan, kỹ thuật </w:t>
            </w:r>
            <w:r>
              <w:rPr>
                <w:spacing w:val="-4"/>
                <w:w w:val="120"/>
                <w:sz w:val="20"/>
              </w:rPr>
              <w:t xml:space="preserve">ATP </w:t>
            </w:r>
            <w:r>
              <w:rPr>
                <w:w w:val="120"/>
                <w:sz w:val="20"/>
              </w:rPr>
              <w:t>phát quang sinh học (xem bảng thuật ngữ), thử nghiệm vi sinh, thử nghiệm</w:t>
            </w:r>
            <w:r>
              <w:rPr>
                <w:spacing w:val="8"/>
                <w:w w:val="120"/>
                <w:sz w:val="20"/>
              </w:rPr>
              <w:t xml:space="preserve"> </w:t>
            </w:r>
            <w:r>
              <w:rPr>
                <w:w w:val="120"/>
                <w:sz w:val="20"/>
              </w:rPr>
              <w:t>chất</w:t>
            </w:r>
            <w:r>
              <w:rPr>
                <w:spacing w:val="9"/>
                <w:w w:val="120"/>
                <w:sz w:val="20"/>
              </w:rPr>
              <w:t xml:space="preserve"> </w:t>
            </w:r>
            <w:r>
              <w:rPr>
                <w:w w:val="120"/>
                <w:sz w:val="20"/>
              </w:rPr>
              <w:t>gây</w:t>
            </w:r>
            <w:r>
              <w:rPr>
                <w:spacing w:val="6"/>
                <w:w w:val="120"/>
                <w:sz w:val="20"/>
              </w:rPr>
              <w:t xml:space="preserve"> </w:t>
            </w:r>
            <w:r>
              <w:rPr>
                <w:w w:val="120"/>
                <w:sz w:val="20"/>
              </w:rPr>
              <w:t>dị</w:t>
            </w:r>
            <w:r>
              <w:rPr>
                <w:spacing w:val="7"/>
                <w:w w:val="120"/>
                <w:sz w:val="20"/>
              </w:rPr>
              <w:t xml:space="preserve"> </w:t>
            </w:r>
            <w:r>
              <w:rPr>
                <w:w w:val="120"/>
                <w:sz w:val="20"/>
              </w:rPr>
              <w:t>ứng</w:t>
            </w:r>
            <w:r>
              <w:rPr>
                <w:spacing w:val="8"/>
                <w:w w:val="120"/>
                <w:sz w:val="20"/>
              </w:rPr>
              <w:t xml:space="preserve"> </w:t>
            </w:r>
            <w:r>
              <w:rPr>
                <w:w w:val="120"/>
                <w:sz w:val="20"/>
              </w:rPr>
              <w:t>hoặc</w:t>
            </w:r>
            <w:r>
              <w:rPr>
                <w:spacing w:val="7"/>
                <w:w w:val="120"/>
                <w:sz w:val="20"/>
              </w:rPr>
              <w:t xml:space="preserve"> </w:t>
            </w:r>
            <w:r>
              <w:rPr>
                <w:w w:val="120"/>
                <w:sz w:val="20"/>
              </w:rPr>
              <w:t>thử</w:t>
            </w:r>
            <w:r>
              <w:rPr>
                <w:spacing w:val="6"/>
                <w:w w:val="120"/>
                <w:sz w:val="20"/>
              </w:rPr>
              <w:t xml:space="preserve"> </w:t>
            </w:r>
            <w:r>
              <w:rPr>
                <w:w w:val="120"/>
                <w:sz w:val="20"/>
              </w:rPr>
              <w:t>nghiệm</w:t>
            </w:r>
            <w:r>
              <w:rPr>
                <w:spacing w:val="8"/>
                <w:w w:val="120"/>
                <w:sz w:val="20"/>
              </w:rPr>
              <w:t xml:space="preserve"> </w:t>
            </w:r>
            <w:r>
              <w:rPr>
                <w:w w:val="120"/>
                <w:sz w:val="20"/>
              </w:rPr>
              <w:t>hóa</w:t>
            </w:r>
            <w:r>
              <w:rPr>
                <w:spacing w:val="7"/>
                <w:w w:val="120"/>
                <w:sz w:val="20"/>
              </w:rPr>
              <w:t xml:space="preserve"> </w:t>
            </w:r>
            <w:r>
              <w:rPr>
                <w:w w:val="120"/>
                <w:sz w:val="20"/>
              </w:rPr>
              <w:t>học</w:t>
            </w:r>
            <w:r>
              <w:rPr>
                <w:spacing w:val="7"/>
                <w:w w:val="120"/>
                <w:sz w:val="20"/>
              </w:rPr>
              <w:t xml:space="preserve"> </w:t>
            </w:r>
            <w:r>
              <w:rPr>
                <w:w w:val="120"/>
                <w:sz w:val="20"/>
              </w:rPr>
              <w:t>khi</w:t>
            </w:r>
            <w:r>
              <w:rPr>
                <w:spacing w:val="5"/>
                <w:w w:val="120"/>
                <w:sz w:val="20"/>
              </w:rPr>
              <w:t xml:space="preserve"> </w:t>
            </w:r>
            <w:r>
              <w:rPr>
                <w:w w:val="120"/>
                <w:sz w:val="20"/>
              </w:rPr>
              <w:t>thích</w:t>
            </w:r>
            <w:r>
              <w:rPr>
                <w:spacing w:val="6"/>
                <w:w w:val="120"/>
                <w:sz w:val="20"/>
              </w:rPr>
              <w:t xml:space="preserve"> </w:t>
            </w:r>
            <w:r>
              <w:rPr>
                <w:w w:val="120"/>
                <w:sz w:val="20"/>
              </w:rPr>
              <w:t>hợp.</w:t>
            </w:r>
          </w:p>
          <w:p w:rsidR="009427AC" w:rsidRDefault="00CC54EF">
            <w:pPr>
              <w:pStyle w:val="TableParagraph"/>
              <w:spacing w:before="118"/>
              <w:ind w:left="116" w:right="118"/>
              <w:jc w:val="both"/>
              <w:rPr>
                <w:sz w:val="20"/>
              </w:rPr>
            </w:pPr>
            <w:r>
              <w:rPr>
                <w:w w:val="120"/>
                <w:sz w:val="20"/>
              </w:rPr>
              <w:t>Nhà máy phải xác định hành động khắc phục được thực hiện khi kết quả giám sát nằm ngoài giới hạn chấp nhận được.</w:t>
            </w:r>
          </w:p>
          <w:p w:rsidR="009427AC" w:rsidRDefault="00CC54EF">
            <w:pPr>
              <w:pStyle w:val="TableParagraph"/>
              <w:ind w:left="116" w:right="120"/>
              <w:jc w:val="both"/>
              <w:rPr>
                <w:sz w:val="20"/>
              </w:rPr>
            </w:pPr>
            <w:r>
              <w:rPr>
                <w:w w:val="120"/>
                <w:sz w:val="20"/>
              </w:rPr>
              <w:t>Khi các thủ tục vệ sinh là một phần của kế hoạch tiên quyết được xác định để kiểm soát rủi ro của một mối nguy cụ thể, thủ tục vệ sinh và khử trùng và tần suất của chúng phải được xác nhận giá trị sử dụng và lưu giữ hồ sơ. Điều này phải bao gồm rủi ro dư lượng hóa chất vệ sinh trên bề mặt tiếp xúc với thực phẩm.</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4.11.4</w:t>
            </w:r>
          </w:p>
        </w:tc>
        <w:tc>
          <w:tcPr>
            <w:tcW w:w="8194" w:type="dxa"/>
            <w:tcBorders>
              <w:top w:val="single" w:sz="2" w:space="0" w:color="000000"/>
              <w:bottom w:val="single" w:sz="2" w:space="0" w:color="000000"/>
            </w:tcBorders>
          </w:tcPr>
          <w:p w:rsidR="009427AC" w:rsidRDefault="00CC54EF">
            <w:pPr>
              <w:pStyle w:val="TableParagraph"/>
              <w:spacing w:before="107"/>
              <w:ind w:left="116" w:right="117"/>
              <w:jc w:val="both"/>
              <w:rPr>
                <w:sz w:val="20"/>
              </w:rPr>
            </w:pPr>
            <w:r>
              <w:rPr>
                <w:w w:val="120"/>
                <w:sz w:val="20"/>
              </w:rPr>
              <w:t>Các nguồn lực để thực hiện vệ sinh phải sẵn có. Trường hợp cần thiết phải tháo dỡ thiết bị để vệ sinh hoặc để vào thiết bị lớn để vệ sinh, điều này phải được lên kế hoạch thích hợp và khi cần thiết, được lên kế hoạch cho các giai</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690"/>
        </w:trPr>
        <w:tc>
          <w:tcPr>
            <w:tcW w:w="2006" w:type="dxa"/>
            <w:gridSpan w:val="2"/>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20"/>
                <w:sz w:val="20"/>
              </w:rPr>
              <w:t>đoạn không sản xuất. Nhân viên vệ sinh phải được đào tạo đầy đủ hoặc được hỗ trợ kỹ thuật khi cần thiết tiếp cận vào thiết bị để vệ sinh.</w:t>
            </w:r>
          </w:p>
        </w:tc>
      </w:tr>
      <w:tr w:rsidR="009427AC">
        <w:trPr>
          <w:trHeight w:val="1162"/>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4.11.5</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127"/>
              <w:jc w:val="both"/>
              <w:rPr>
                <w:sz w:val="20"/>
              </w:rPr>
            </w:pPr>
            <w:r>
              <w:rPr>
                <w:w w:val="120"/>
                <w:sz w:val="20"/>
              </w:rPr>
              <w:t>Tình trạng vệ sinh của thiết bị phải được kiểm tra trước khi thiết bị được thông qua để đưa trở lại sản xuất. Kết quả kiểm tra vệ sinh, bao gồm kiểm tra trực quan, phân tích và kiểm tra vi sinh, phải được lập hồ sơ và được sử dụng để xác định các xu hướng kết quả hoạt động vệ sinh và để cải tiến khi cần.</w:t>
            </w:r>
          </w:p>
        </w:tc>
      </w:tr>
      <w:tr w:rsidR="009427AC">
        <w:trPr>
          <w:trHeight w:val="1852"/>
        </w:trPr>
        <w:tc>
          <w:tcPr>
            <w:tcW w:w="1004"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4.11.6</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15"/>
                <w:sz w:val="20"/>
              </w:rPr>
              <w:t>Thiết bị vệ sinh phải:</w:t>
            </w:r>
          </w:p>
          <w:p w:rsidR="009427AC" w:rsidRDefault="00CC54EF">
            <w:pPr>
              <w:pStyle w:val="TableParagraph"/>
              <w:numPr>
                <w:ilvl w:val="0"/>
                <w:numId w:val="60"/>
              </w:numPr>
              <w:tabs>
                <w:tab w:val="left" w:pos="835"/>
                <w:tab w:val="left" w:pos="836"/>
              </w:tabs>
              <w:spacing w:before="114"/>
              <w:rPr>
                <w:sz w:val="20"/>
              </w:rPr>
            </w:pPr>
            <w:r>
              <w:rPr>
                <w:w w:val="115"/>
                <w:sz w:val="20"/>
              </w:rPr>
              <w:t>được</w:t>
            </w:r>
            <w:r>
              <w:rPr>
                <w:spacing w:val="14"/>
                <w:w w:val="115"/>
                <w:sz w:val="20"/>
              </w:rPr>
              <w:t xml:space="preserve"> </w:t>
            </w:r>
            <w:r>
              <w:rPr>
                <w:w w:val="115"/>
                <w:sz w:val="20"/>
              </w:rPr>
              <w:t>thiết</w:t>
            </w:r>
            <w:r>
              <w:rPr>
                <w:spacing w:val="12"/>
                <w:w w:val="115"/>
                <w:sz w:val="20"/>
              </w:rPr>
              <w:t xml:space="preserve"> </w:t>
            </w:r>
            <w:r>
              <w:rPr>
                <w:w w:val="115"/>
                <w:sz w:val="20"/>
              </w:rPr>
              <w:t>kế</w:t>
            </w:r>
            <w:r>
              <w:rPr>
                <w:spacing w:val="11"/>
                <w:w w:val="115"/>
                <w:sz w:val="20"/>
              </w:rPr>
              <w:t xml:space="preserve"> </w:t>
            </w:r>
            <w:r>
              <w:rPr>
                <w:w w:val="115"/>
                <w:sz w:val="20"/>
              </w:rPr>
              <w:t>hợp</w:t>
            </w:r>
            <w:r>
              <w:rPr>
                <w:spacing w:val="13"/>
                <w:w w:val="115"/>
                <w:sz w:val="20"/>
              </w:rPr>
              <w:t xml:space="preserve"> </w:t>
            </w:r>
            <w:r>
              <w:rPr>
                <w:w w:val="115"/>
                <w:sz w:val="20"/>
              </w:rPr>
              <w:t>vệ</w:t>
            </w:r>
            <w:r>
              <w:rPr>
                <w:spacing w:val="14"/>
                <w:w w:val="115"/>
                <w:sz w:val="20"/>
              </w:rPr>
              <w:t xml:space="preserve"> </w:t>
            </w:r>
            <w:r>
              <w:rPr>
                <w:w w:val="115"/>
                <w:sz w:val="20"/>
              </w:rPr>
              <w:t>sinh</w:t>
            </w:r>
            <w:r>
              <w:rPr>
                <w:spacing w:val="11"/>
                <w:w w:val="115"/>
                <w:sz w:val="20"/>
              </w:rPr>
              <w:t xml:space="preserve"> </w:t>
            </w:r>
            <w:r>
              <w:rPr>
                <w:w w:val="115"/>
                <w:sz w:val="20"/>
              </w:rPr>
              <w:t>và</w:t>
            </w:r>
            <w:r>
              <w:rPr>
                <w:spacing w:val="16"/>
                <w:w w:val="115"/>
                <w:sz w:val="20"/>
              </w:rPr>
              <w:t xml:space="preserve"> </w:t>
            </w:r>
            <w:r>
              <w:rPr>
                <w:w w:val="115"/>
                <w:sz w:val="20"/>
              </w:rPr>
              <w:t>phù</w:t>
            </w:r>
            <w:r>
              <w:rPr>
                <w:spacing w:val="11"/>
                <w:w w:val="115"/>
                <w:sz w:val="20"/>
              </w:rPr>
              <w:t xml:space="preserve"> </w:t>
            </w:r>
            <w:r>
              <w:rPr>
                <w:w w:val="115"/>
                <w:sz w:val="20"/>
              </w:rPr>
              <w:t>hợp</w:t>
            </w:r>
            <w:r>
              <w:rPr>
                <w:spacing w:val="12"/>
                <w:w w:val="115"/>
                <w:sz w:val="20"/>
              </w:rPr>
              <w:t xml:space="preserve"> </w:t>
            </w:r>
            <w:r>
              <w:rPr>
                <w:w w:val="115"/>
                <w:sz w:val="20"/>
              </w:rPr>
              <w:t>với</w:t>
            </w:r>
            <w:r>
              <w:rPr>
                <w:spacing w:val="11"/>
                <w:w w:val="115"/>
                <w:sz w:val="20"/>
              </w:rPr>
              <w:t xml:space="preserve"> </w:t>
            </w:r>
            <w:r>
              <w:rPr>
                <w:w w:val="115"/>
                <w:sz w:val="20"/>
              </w:rPr>
              <w:t>mục</w:t>
            </w:r>
            <w:r>
              <w:rPr>
                <w:spacing w:val="14"/>
                <w:w w:val="115"/>
                <w:sz w:val="20"/>
              </w:rPr>
              <w:t xml:space="preserve"> </w:t>
            </w:r>
            <w:r>
              <w:rPr>
                <w:w w:val="115"/>
                <w:sz w:val="20"/>
              </w:rPr>
              <w:t>đích</w:t>
            </w:r>
          </w:p>
          <w:p w:rsidR="009427AC" w:rsidRDefault="00CC54EF">
            <w:pPr>
              <w:pStyle w:val="TableParagraph"/>
              <w:numPr>
                <w:ilvl w:val="0"/>
                <w:numId w:val="60"/>
              </w:numPr>
              <w:tabs>
                <w:tab w:val="left" w:pos="835"/>
                <w:tab w:val="left" w:pos="836"/>
              </w:tabs>
              <w:ind w:right="130"/>
              <w:rPr>
                <w:sz w:val="20"/>
              </w:rPr>
            </w:pPr>
            <w:r>
              <w:rPr>
                <w:w w:val="115"/>
                <w:sz w:val="20"/>
              </w:rPr>
              <w:t>được nhận biết phù hợp mới mục đích sử dụng (ví dụ: được  mã hóa  bằng màu hoặc dán nhãn)</w:t>
            </w:r>
          </w:p>
          <w:p w:rsidR="009427AC" w:rsidRDefault="00CC54EF">
            <w:pPr>
              <w:pStyle w:val="TableParagraph"/>
              <w:numPr>
                <w:ilvl w:val="0"/>
                <w:numId w:val="60"/>
              </w:numPr>
              <w:tabs>
                <w:tab w:val="left" w:pos="835"/>
                <w:tab w:val="left" w:pos="836"/>
              </w:tabs>
              <w:rPr>
                <w:sz w:val="20"/>
              </w:rPr>
            </w:pPr>
            <w:r>
              <w:rPr>
                <w:w w:val="120"/>
                <w:sz w:val="20"/>
              </w:rPr>
              <w:t>được vệ sinh và bảo quản một cách hợp vệ sinh để tránh nhiễm</w:t>
            </w:r>
            <w:r>
              <w:rPr>
                <w:spacing w:val="43"/>
                <w:w w:val="120"/>
                <w:sz w:val="20"/>
              </w:rPr>
              <w:t xml:space="preserve"> </w:t>
            </w:r>
            <w:r>
              <w:rPr>
                <w:w w:val="120"/>
                <w:sz w:val="20"/>
              </w:rPr>
              <w:t>bẩn.</w:t>
            </w:r>
          </w:p>
        </w:tc>
      </w:tr>
    </w:tbl>
    <w:p w:rsidR="009427AC" w:rsidRDefault="00CC54EF">
      <w:pPr>
        <w:pStyle w:val="Heading4"/>
        <w:numPr>
          <w:ilvl w:val="2"/>
          <w:numId w:val="62"/>
        </w:numPr>
        <w:tabs>
          <w:tab w:val="left" w:pos="1239"/>
        </w:tabs>
        <w:ind w:hanging="842"/>
      </w:pPr>
      <w:bookmarkStart w:id="138" w:name="4.11.7_VỆ_SINH_TẠI_CHỖ_(CIP)"/>
      <w:bookmarkStart w:id="139" w:name="_bookmark74"/>
      <w:bookmarkEnd w:id="138"/>
      <w:bookmarkEnd w:id="139"/>
      <w:r>
        <w:rPr>
          <w:color w:val="00A55C"/>
          <w:w w:val="130"/>
        </w:rPr>
        <w:t>VỆ SINH TẠI CHỖ</w:t>
      </w:r>
      <w:r>
        <w:rPr>
          <w:color w:val="00A55C"/>
          <w:spacing w:val="-20"/>
          <w:w w:val="130"/>
        </w:rPr>
        <w:t xml:space="preserve"> </w:t>
      </w:r>
      <w:r>
        <w:rPr>
          <w:color w:val="00A55C"/>
          <w:w w:val="130"/>
        </w:rPr>
        <w:t>(CIP)</w:t>
      </w:r>
    </w:p>
    <w:p w:rsidR="009427AC" w:rsidRDefault="009427AC">
      <w:pPr>
        <w:pStyle w:val="BodyText"/>
        <w:spacing w:before="1"/>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495"/>
        </w:trPr>
        <w:tc>
          <w:tcPr>
            <w:tcW w:w="2006"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4.11.7.1</w:t>
            </w:r>
          </w:p>
        </w:tc>
        <w:tc>
          <w:tcPr>
            <w:tcW w:w="8194" w:type="dxa"/>
            <w:tcBorders>
              <w:bottom w:val="single" w:sz="2" w:space="0" w:color="000000"/>
            </w:tcBorders>
          </w:tcPr>
          <w:p w:rsidR="009427AC" w:rsidRDefault="00CC54EF">
            <w:pPr>
              <w:pStyle w:val="TableParagraph"/>
              <w:spacing w:before="168"/>
              <w:ind w:left="116" w:right="133"/>
              <w:jc w:val="both"/>
              <w:rPr>
                <w:sz w:val="20"/>
              </w:rPr>
            </w:pPr>
            <w:r>
              <w:rPr>
                <w:w w:val="120"/>
                <w:sz w:val="20"/>
              </w:rPr>
              <w:t>Tất cả các thiết bị CIP phải được thiết kế và xây dựng để đảm bảo hoạt động hiệu quả. Điều này phải bao</w:t>
            </w:r>
            <w:r>
              <w:rPr>
                <w:spacing w:val="52"/>
                <w:w w:val="120"/>
                <w:sz w:val="20"/>
              </w:rPr>
              <w:t xml:space="preserve"> </w:t>
            </w:r>
            <w:r>
              <w:rPr>
                <w:w w:val="120"/>
                <w:sz w:val="20"/>
              </w:rPr>
              <w:t>gồm:</w:t>
            </w:r>
          </w:p>
          <w:p w:rsidR="009427AC" w:rsidRDefault="00CC54EF">
            <w:pPr>
              <w:pStyle w:val="TableParagraph"/>
              <w:numPr>
                <w:ilvl w:val="0"/>
                <w:numId w:val="59"/>
              </w:numPr>
              <w:tabs>
                <w:tab w:val="left" w:pos="835"/>
                <w:tab w:val="left" w:pos="836"/>
              </w:tabs>
              <w:rPr>
                <w:sz w:val="20"/>
              </w:rPr>
            </w:pPr>
            <w:r>
              <w:rPr>
                <w:w w:val="120"/>
                <w:sz w:val="20"/>
              </w:rPr>
              <w:t>xác</w:t>
            </w:r>
            <w:r>
              <w:rPr>
                <w:spacing w:val="9"/>
                <w:w w:val="120"/>
                <w:sz w:val="20"/>
              </w:rPr>
              <w:t xml:space="preserve"> </w:t>
            </w:r>
            <w:r>
              <w:rPr>
                <w:w w:val="120"/>
                <w:sz w:val="20"/>
              </w:rPr>
              <w:t>nhận</w:t>
            </w:r>
            <w:r>
              <w:rPr>
                <w:spacing w:val="7"/>
                <w:w w:val="120"/>
                <w:sz w:val="20"/>
              </w:rPr>
              <w:t xml:space="preserve"> </w:t>
            </w:r>
            <w:r>
              <w:rPr>
                <w:w w:val="120"/>
                <w:sz w:val="20"/>
              </w:rPr>
              <w:t>giá</w:t>
            </w:r>
            <w:r>
              <w:rPr>
                <w:spacing w:val="6"/>
                <w:w w:val="120"/>
                <w:sz w:val="20"/>
              </w:rPr>
              <w:t xml:space="preserve"> </w:t>
            </w:r>
            <w:r>
              <w:rPr>
                <w:w w:val="120"/>
                <w:sz w:val="20"/>
              </w:rPr>
              <w:t>trị</w:t>
            </w:r>
            <w:r>
              <w:rPr>
                <w:spacing w:val="8"/>
                <w:w w:val="120"/>
                <w:sz w:val="20"/>
              </w:rPr>
              <w:t xml:space="preserve"> </w:t>
            </w:r>
            <w:r>
              <w:rPr>
                <w:w w:val="120"/>
                <w:sz w:val="20"/>
              </w:rPr>
              <w:t>sử</w:t>
            </w:r>
            <w:r>
              <w:rPr>
                <w:spacing w:val="6"/>
                <w:w w:val="120"/>
                <w:sz w:val="20"/>
              </w:rPr>
              <w:t xml:space="preserve"> </w:t>
            </w:r>
            <w:r>
              <w:rPr>
                <w:w w:val="120"/>
                <w:sz w:val="20"/>
              </w:rPr>
              <w:t>dụng</w:t>
            </w:r>
            <w:r>
              <w:rPr>
                <w:spacing w:val="8"/>
                <w:w w:val="120"/>
                <w:sz w:val="20"/>
              </w:rPr>
              <w:t xml:space="preserve"> </w:t>
            </w:r>
            <w:r>
              <w:rPr>
                <w:w w:val="120"/>
                <w:sz w:val="20"/>
              </w:rPr>
              <w:t>thiết</w:t>
            </w:r>
            <w:r>
              <w:rPr>
                <w:spacing w:val="8"/>
                <w:w w:val="120"/>
                <w:sz w:val="20"/>
              </w:rPr>
              <w:t xml:space="preserve"> </w:t>
            </w:r>
            <w:r>
              <w:rPr>
                <w:w w:val="120"/>
                <w:sz w:val="20"/>
              </w:rPr>
              <w:t>kế</w:t>
            </w:r>
            <w:r>
              <w:rPr>
                <w:spacing w:val="6"/>
                <w:w w:val="120"/>
                <w:sz w:val="20"/>
              </w:rPr>
              <w:t xml:space="preserve"> </w:t>
            </w:r>
            <w:r>
              <w:rPr>
                <w:w w:val="120"/>
                <w:sz w:val="20"/>
              </w:rPr>
              <w:t>và</w:t>
            </w:r>
            <w:r>
              <w:rPr>
                <w:spacing w:val="9"/>
                <w:w w:val="120"/>
                <w:sz w:val="20"/>
              </w:rPr>
              <w:t xml:space="preserve"> </w:t>
            </w:r>
            <w:r>
              <w:rPr>
                <w:w w:val="120"/>
                <w:sz w:val="20"/>
              </w:rPr>
              <w:t>vận</w:t>
            </w:r>
            <w:r>
              <w:rPr>
                <w:spacing w:val="6"/>
                <w:w w:val="120"/>
                <w:sz w:val="20"/>
              </w:rPr>
              <w:t xml:space="preserve"> </w:t>
            </w:r>
            <w:r>
              <w:rPr>
                <w:w w:val="120"/>
                <w:sz w:val="20"/>
              </w:rPr>
              <w:t>hành</w:t>
            </w:r>
            <w:r>
              <w:rPr>
                <w:spacing w:val="9"/>
                <w:w w:val="120"/>
                <w:sz w:val="20"/>
              </w:rPr>
              <w:t xml:space="preserve"> </w:t>
            </w:r>
            <w:r>
              <w:rPr>
                <w:w w:val="120"/>
                <w:sz w:val="20"/>
              </w:rPr>
              <w:t>chính</w:t>
            </w:r>
            <w:r>
              <w:rPr>
                <w:spacing w:val="7"/>
                <w:w w:val="120"/>
                <w:sz w:val="20"/>
              </w:rPr>
              <w:t xml:space="preserve"> </w:t>
            </w:r>
            <w:r>
              <w:rPr>
                <w:w w:val="120"/>
                <w:sz w:val="20"/>
              </w:rPr>
              <w:t>xác</w:t>
            </w:r>
            <w:r>
              <w:rPr>
                <w:spacing w:val="7"/>
                <w:w w:val="120"/>
                <w:sz w:val="20"/>
              </w:rPr>
              <w:t xml:space="preserve"> </w:t>
            </w:r>
            <w:r>
              <w:rPr>
                <w:w w:val="120"/>
                <w:sz w:val="20"/>
              </w:rPr>
              <w:t>của</w:t>
            </w:r>
            <w:r>
              <w:rPr>
                <w:spacing w:val="9"/>
                <w:w w:val="120"/>
                <w:sz w:val="20"/>
              </w:rPr>
              <w:t xml:space="preserve"> </w:t>
            </w:r>
            <w:r>
              <w:rPr>
                <w:w w:val="120"/>
                <w:sz w:val="20"/>
              </w:rPr>
              <w:t>hệ</w:t>
            </w:r>
            <w:r>
              <w:rPr>
                <w:spacing w:val="7"/>
                <w:w w:val="120"/>
                <w:sz w:val="20"/>
              </w:rPr>
              <w:t xml:space="preserve"> </w:t>
            </w:r>
            <w:r>
              <w:rPr>
                <w:w w:val="120"/>
                <w:sz w:val="20"/>
              </w:rPr>
              <w:t>thống</w:t>
            </w:r>
          </w:p>
          <w:p w:rsidR="009427AC" w:rsidRDefault="00CC54EF">
            <w:pPr>
              <w:pStyle w:val="TableParagraph"/>
              <w:numPr>
                <w:ilvl w:val="0"/>
                <w:numId w:val="59"/>
              </w:numPr>
              <w:tabs>
                <w:tab w:val="left" w:pos="835"/>
                <w:tab w:val="left" w:pos="836"/>
              </w:tabs>
              <w:spacing w:before="113"/>
              <w:rPr>
                <w:sz w:val="20"/>
              </w:rPr>
            </w:pPr>
            <w:r>
              <w:rPr>
                <w:w w:val="120"/>
                <w:sz w:val="20"/>
              </w:rPr>
              <w:t>một</w:t>
            </w:r>
            <w:r>
              <w:rPr>
                <w:spacing w:val="8"/>
                <w:w w:val="120"/>
                <w:sz w:val="20"/>
              </w:rPr>
              <w:t xml:space="preserve"> </w:t>
            </w:r>
            <w:r>
              <w:rPr>
                <w:w w:val="120"/>
                <w:sz w:val="20"/>
              </w:rPr>
              <w:t>sơ</w:t>
            </w:r>
            <w:r>
              <w:rPr>
                <w:spacing w:val="8"/>
                <w:w w:val="120"/>
                <w:sz w:val="20"/>
              </w:rPr>
              <w:t xml:space="preserve"> </w:t>
            </w:r>
            <w:r>
              <w:rPr>
                <w:w w:val="120"/>
                <w:sz w:val="20"/>
              </w:rPr>
              <w:t>đồ</w:t>
            </w:r>
            <w:r>
              <w:rPr>
                <w:spacing w:val="10"/>
                <w:w w:val="120"/>
                <w:sz w:val="20"/>
              </w:rPr>
              <w:t xml:space="preserve"> </w:t>
            </w:r>
            <w:r>
              <w:rPr>
                <w:w w:val="120"/>
                <w:sz w:val="20"/>
              </w:rPr>
              <w:t>bố</w:t>
            </w:r>
            <w:r>
              <w:rPr>
                <w:spacing w:val="9"/>
                <w:w w:val="120"/>
                <w:sz w:val="20"/>
              </w:rPr>
              <w:t xml:space="preserve"> </w:t>
            </w:r>
            <w:r>
              <w:rPr>
                <w:w w:val="120"/>
                <w:sz w:val="20"/>
              </w:rPr>
              <w:t>trí</w:t>
            </w:r>
            <w:r>
              <w:rPr>
                <w:spacing w:val="6"/>
                <w:w w:val="120"/>
                <w:sz w:val="20"/>
              </w:rPr>
              <w:t xml:space="preserve"> </w:t>
            </w:r>
            <w:r>
              <w:rPr>
                <w:w w:val="120"/>
                <w:sz w:val="20"/>
              </w:rPr>
              <w:t>của</w:t>
            </w:r>
            <w:r>
              <w:rPr>
                <w:spacing w:val="10"/>
                <w:w w:val="120"/>
                <w:sz w:val="20"/>
              </w:rPr>
              <w:t xml:space="preserve"> </w:t>
            </w:r>
            <w:r>
              <w:rPr>
                <w:w w:val="120"/>
                <w:sz w:val="20"/>
              </w:rPr>
              <w:t>hệ</w:t>
            </w:r>
            <w:r>
              <w:rPr>
                <w:spacing w:val="8"/>
                <w:w w:val="120"/>
                <w:sz w:val="20"/>
              </w:rPr>
              <w:t xml:space="preserve"> </w:t>
            </w:r>
            <w:r>
              <w:rPr>
                <w:w w:val="120"/>
                <w:sz w:val="20"/>
              </w:rPr>
              <w:t>thống</w:t>
            </w:r>
            <w:r>
              <w:rPr>
                <w:spacing w:val="10"/>
                <w:w w:val="120"/>
                <w:sz w:val="20"/>
              </w:rPr>
              <w:t xml:space="preserve"> </w:t>
            </w:r>
            <w:r>
              <w:rPr>
                <w:w w:val="120"/>
                <w:sz w:val="20"/>
              </w:rPr>
              <w:t>CIP</w:t>
            </w:r>
            <w:r>
              <w:rPr>
                <w:spacing w:val="9"/>
                <w:w w:val="120"/>
                <w:sz w:val="20"/>
              </w:rPr>
              <w:t xml:space="preserve"> </w:t>
            </w:r>
            <w:r>
              <w:rPr>
                <w:w w:val="120"/>
                <w:sz w:val="20"/>
              </w:rPr>
              <w:t>được</w:t>
            </w:r>
            <w:r>
              <w:rPr>
                <w:spacing w:val="8"/>
                <w:w w:val="120"/>
                <w:sz w:val="20"/>
              </w:rPr>
              <w:t xml:space="preserve"> </w:t>
            </w:r>
            <w:r>
              <w:rPr>
                <w:w w:val="120"/>
                <w:sz w:val="20"/>
              </w:rPr>
              <w:t>cập</w:t>
            </w:r>
            <w:r>
              <w:rPr>
                <w:spacing w:val="10"/>
                <w:w w:val="120"/>
                <w:sz w:val="20"/>
              </w:rPr>
              <w:t xml:space="preserve"> </w:t>
            </w:r>
            <w:r>
              <w:rPr>
                <w:w w:val="120"/>
                <w:sz w:val="20"/>
              </w:rPr>
              <w:t>nhật</w:t>
            </w:r>
          </w:p>
          <w:p w:rsidR="009427AC" w:rsidRDefault="00CC54EF">
            <w:pPr>
              <w:pStyle w:val="TableParagraph"/>
              <w:numPr>
                <w:ilvl w:val="0"/>
                <w:numId w:val="59"/>
              </w:numPr>
              <w:tabs>
                <w:tab w:val="left" w:pos="835"/>
                <w:tab w:val="left" w:pos="836"/>
              </w:tabs>
              <w:spacing w:before="116"/>
              <w:ind w:right="127"/>
              <w:rPr>
                <w:sz w:val="20"/>
              </w:rPr>
            </w:pPr>
            <w:r>
              <w:rPr>
                <w:w w:val="120"/>
                <w:sz w:val="20"/>
              </w:rPr>
              <w:t>khi các dung dịch rửa được thu hồi và tái sử dụng, một đánh giá về nguy</w:t>
            </w:r>
            <w:r>
              <w:rPr>
                <w:spacing w:val="4"/>
                <w:w w:val="120"/>
                <w:sz w:val="20"/>
              </w:rPr>
              <w:t xml:space="preserve"> </w:t>
            </w:r>
            <w:r>
              <w:rPr>
                <w:w w:val="120"/>
                <w:sz w:val="20"/>
              </w:rPr>
              <w:t>cơ</w:t>
            </w:r>
            <w:r>
              <w:rPr>
                <w:spacing w:val="6"/>
                <w:w w:val="120"/>
                <w:sz w:val="20"/>
              </w:rPr>
              <w:t xml:space="preserve"> </w:t>
            </w:r>
            <w:r>
              <w:rPr>
                <w:w w:val="120"/>
                <w:sz w:val="20"/>
              </w:rPr>
              <w:t>nhiễm</w:t>
            </w:r>
            <w:r>
              <w:rPr>
                <w:spacing w:val="8"/>
                <w:w w:val="120"/>
                <w:sz w:val="20"/>
              </w:rPr>
              <w:t xml:space="preserve"> </w:t>
            </w:r>
            <w:r>
              <w:rPr>
                <w:w w:val="120"/>
                <w:sz w:val="20"/>
              </w:rPr>
              <w:t>chéo</w:t>
            </w:r>
            <w:r>
              <w:rPr>
                <w:spacing w:val="6"/>
                <w:w w:val="120"/>
                <w:sz w:val="20"/>
              </w:rPr>
              <w:t xml:space="preserve"> </w:t>
            </w:r>
            <w:r>
              <w:rPr>
                <w:w w:val="120"/>
                <w:sz w:val="20"/>
              </w:rPr>
              <w:t>(ví</w:t>
            </w:r>
            <w:r>
              <w:rPr>
                <w:spacing w:val="6"/>
                <w:w w:val="120"/>
                <w:sz w:val="20"/>
              </w:rPr>
              <w:t xml:space="preserve"> </w:t>
            </w:r>
            <w:r>
              <w:rPr>
                <w:w w:val="120"/>
                <w:sz w:val="20"/>
              </w:rPr>
              <w:t>dụ:</w:t>
            </w:r>
            <w:r>
              <w:rPr>
                <w:spacing w:val="6"/>
                <w:w w:val="120"/>
                <w:sz w:val="20"/>
              </w:rPr>
              <w:t xml:space="preserve"> </w:t>
            </w:r>
            <w:r>
              <w:rPr>
                <w:w w:val="120"/>
                <w:sz w:val="20"/>
              </w:rPr>
              <w:t>do</w:t>
            </w:r>
            <w:r>
              <w:rPr>
                <w:spacing w:val="6"/>
                <w:w w:val="120"/>
                <w:sz w:val="20"/>
              </w:rPr>
              <w:t xml:space="preserve"> </w:t>
            </w:r>
            <w:r>
              <w:rPr>
                <w:w w:val="120"/>
                <w:sz w:val="20"/>
              </w:rPr>
              <w:t>tái</w:t>
            </w:r>
            <w:r>
              <w:rPr>
                <w:spacing w:val="4"/>
                <w:w w:val="120"/>
                <w:sz w:val="20"/>
              </w:rPr>
              <w:t xml:space="preserve"> </w:t>
            </w:r>
            <w:r>
              <w:rPr>
                <w:w w:val="120"/>
                <w:sz w:val="20"/>
              </w:rPr>
              <w:t>đưa</w:t>
            </w:r>
            <w:r>
              <w:rPr>
                <w:spacing w:val="7"/>
                <w:w w:val="120"/>
                <w:sz w:val="20"/>
              </w:rPr>
              <w:t xml:space="preserve"> </w:t>
            </w:r>
            <w:r>
              <w:rPr>
                <w:w w:val="120"/>
                <w:sz w:val="20"/>
              </w:rPr>
              <w:t>vào</w:t>
            </w:r>
            <w:r>
              <w:rPr>
                <w:spacing w:val="6"/>
                <w:w w:val="120"/>
                <w:sz w:val="20"/>
              </w:rPr>
              <w:t xml:space="preserve"> </w:t>
            </w:r>
            <w:r>
              <w:rPr>
                <w:w w:val="120"/>
                <w:sz w:val="20"/>
              </w:rPr>
              <w:t>các</w:t>
            </w:r>
            <w:r>
              <w:rPr>
                <w:spacing w:val="5"/>
                <w:w w:val="120"/>
                <w:sz w:val="20"/>
              </w:rPr>
              <w:t xml:space="preserve"> </w:t>
            </w:r>
            <w:r>
              <w:rPr>
                <w:w w:val="120"/>
                <w:sz w:val="20"/>
              </w:rPr>
              <w:t>chất</w:t>
            </w:r>
            <w:r>
              <w:rPr>
                <w:spacing w:val="6"/>
                <w:w w:val="120"/>
                <w:sz w:val="20"/>
              </w:rPr>
              <w:t xml:space="preserve"> </w:t>
            </w:r>
            <w:r>
              <w:rPr>
                <w:w w:val="120"/>
                <w:sz w:val="20"/>
              </w:rPr>
              <w:t>gây</w:t>
            </w:r>
            <w:r>
              <w:rPr>
                <w:spacing w:val="7"/>
                <w:w w:val="120"/>
                <w:sz w:val="20"/>
              </w:rPr>
              <w:t xml:space="preserve"> </w:t>
            </w:r>
            <w:r>
              <w:rPr>
                <w:w w:val="120"/>
                <w:sz w:val="20"/>
              </w:rPr>
              <w:t>dị</w:t>
            </w:r>
            <w:r>
              <w:rPr>
                <w:spacing w:val="4"/>
                <w:w w:val="120"/>
                <w:sz w:val="20"/>
              </w:rPr>
              <w:t xml:space="preserve"> </w:t>
            </w:r>
            <w:r>
              <w:rPr>
                <w:w w:val="120"/>
                <w:sz w:val="20"/>
              </w:rPr>
              <w:t>ứng).</w:t>
            </w:r>
          </w:p>
          <w:p w:rsidR="009427AC" w:rsidRDefault="00CC54EF">
            <w:pPr>
              <w:pStyle w:val="TableParagraph"/>
              <w:ind w:left="116" w:right="122"/>
              <w:jc w:val="both"/>
              <w:rPr>
                <w:sz w:val="20"/>
              </w:rPr>
            </w:pPr>
            <w:r>
              <w:rPr>
                <w:w w:val="120"/>
                <w:sz w:val="20"/>
              </w:rPr>
              <w:t>Các thay đổi hoặc bổ sung cho hệ thống CIP phải được phê duyệt bởi một cá nhân có năng lực phù hợp trước khi thực hiện các thay đổi. Hồ sơ ghi nhận các thay đổi phải được duy</w:t>
            </w:r>
            <w:r>
              <w:rPr>
                <w:spacing w:val="3"/>
                <w:w w:val="120"/>
                <w:sz w:val="20"/>
              </w:rPr>
              <w:t xml:space="preserve"> </w:t>
            </w:r>
            <w:r>
              <w:rPr>
                <w:w w:val="120"/>
                <w:sz w:val="20"/>
              </w:rPr>
              <w:t>trì.</w:t>
            </w:r>
          </w:p>
          <w:p w:rsidR="009427AC" w:rsidRDefault="00CC54EF">
            <w:pPr>
              <w:pStyle w:val="TableParagraph"/>
              <w:spacing w:before="114"/>
              <w:ind w:left="116" w:right="132"/>
              <w:jc w:val="both"/>
              <w:rPr>
                <w:sz w:val="20"/>
              </w:rPr>
            </w:pPr>
            <w:r>
              <w:rPr>
                <w:w w:val="120"/>
                <w:sz w:val="20"/>
              </w:rPr>
              <w:t>Hệ thống phải được tái xác nhận giá trị sử dụng theo tần suất dựa trên rủi ro, và sau bất kỳ thay đổi hoặc bổ sung nào.</w:t>
            </w:r>
          </w:p>
        </w:tc>
      </w:tr>
      <w:tr w:rsidR="009427AC">
        <w:trPr>
          <w:trHeight w:val="325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4.11.7.2</w:t>
            </w:r>
          </w:p>
        </w:tc>
        <w:tc>
          <w:tcPr>
            <w:tcW w:w="8194" w:type="dxa"/>
            <w:tcBorders>
              <w:top w:val="single" w:sz="2" w:space="0" w:color="000000"/>
              <w:bottom w:val="single" w:sz="2" w:space="0" w:color="000000"/>
            </w:tcBorders>
          </w:tcPr>
          <w:p w:rsidR="009427AC" w:rsidRDefault="00CC54EF">
            <w:pPr>
              <w:pStyle w:val="TableParagraph"/>
              <w:spacing w:before="163"/>
              <w:ind w:left="116" w:right="118"/>
              <w:jc w:val="both"/>
              <w:rPr>
                <w:sz w:val="20"/>
              </w:rPr>
            </w:pPr>
            <w:r>
              <w:rPr>
                <w:w w:val="120"/>
                <w:sz w:val="20"/>
              </w:rPr>
              <w:t>Giới hạn chấp nhận được và không chấp nhận được của kết quả hoạt động đối với các thông số quá trình trọng yếu phải được xác định để đảm bảo loại bỏ các mối nguy mục tiêu (ví dụ: đất, chất gây dị ứng, vi sinh vật, bào tử). Tối thiểu các thông số này phải bao gồm:</w:t>
            </w:r>
          </w:p>
          <w:p w:rsidR="009427AC" w:rsidRDefault="00CC54EF">
            <w:pPr>
              <w:pStyle w:val="TableParagraph"/>
              <w:numPr>
                <w:ilvl w:val="0"/>
                <w:numId w:val="58"/>
              </w:numPr>
              <w:tabs>
                <w:tab w:val="left" w:pos="835"/>
                <w:tab w:val="left" w:pos="836"/>
              </w:tabs>
              <w:spacing w:before="116"/>
              <w:rPr>
                <w:sz w:val="20"/>
              </w:rPr>
            </w:pPr>
            <w:r>
              <w:rPr>
                <w:w w:val="115"/>
                <w:sz w:val="20"/>
              </w:rPr>
              <w:t>thời gian cho mỗi giai</w:t>
            </w:r>
            <w:r>
              <w:rPr>
                <w:spacing w:val="8"/>
                <w:w w:val="115"/>
                <w:sz w:val="20"/>
              </w:rPr>
              <w:t xml:space="preserve"> </w:t>
            </w:r>
            <w:r>
              <w:rPr>
                <w:w w:val="115"/>
                <w:sz w:val="20"/>
              </w:rPr>
              <w:t>đoạn</w:t>
            </w:r>
          </w:p>
          <w:p w:rsidR="009427AC" w:rsidRDefault="00CC54EF">
            <w:pPr>
              <w:pStyle w:val="TableParagraph"/>
              <w:numPr>
                <w:ilvl w:val="0"/>
                <w:numId w:val="58"/>
              </w:numPr>
              <w:tabs>
                <w:tab w:val="left" w:pos="835"/>
                <w:tab w:val="left" w:pos="836"/>
              </w:tabs>
              <w:spacing w:before="114"/>
              <w:rPr>
                <w:sz w:val="20"/>
              </w:rPr>
            </w:pPr>
            <w:r>
              <w:rPr>
                <w:w w:val="120"/>
                <w:sz w:val="20"/>
              </w:rPr>
              <w:t>nồng độ chất tẩy</w:t>
            </w:r>
            <w:r>
              <w:rPr>
                <w:spacing w:val="38"/>
                <w:w w:val="120"/>
                <w:sz w:val="20"/>
              </w:rPr>
              <w:t xml:space="preserve"> </w:t>
            </w:r>
            <w:r>
              <w:rPr>
                <w:w w:val="120"/>
                <w:sz w:val="20"/>
              </w:rPr>
              <w:t>rửa</w:t>
            </w:r>
          </w:p>
          <w:p w:rsidR="009427AC" w:rsidRDefault="00CC54EF">
            <w:pPr>
              <w:pStyle w:val="TableParagraph"/>
              <w:numPr>
                <w:ilvl w:val="0"/>
                <w:numId w:val="58"/>
              </w:numPr>
              <w:tabs>
                <w:tab w:val="left" w:pos="835"/>
                <w:tab w:val="left" w:pos="836"/>
              </w:tabs>
              <w:rPr>
                <w:sz w:val="20"/>
              </w:rPr>
            </w:pPr>
            <w:r>
              <w:rPr>
                <w:w w:val="120"/>
                <w:sz w:val="20"/>
              </w:rPr>
              <w:t>tốc độ dòng chảy và áp</w:t>
            </w:r>
            <w:r>
              <w:rPr>
                <w:spacing w:val="6"/>
                <w:w w:val="120"/>
                <w:sz w:val="20"/>
              </w:rPr>
              <w:t xml:space="preserve"> </w:t>
            </w:r>
            <w:r>
              <w:rPr>
                <w:w w:val="120"/>
                <w:sz w:val="20"/>
              </w:rPr>
              <w:t>suất</w:t>
            </w:r>
          </w:p>
          <w:p w:rsidR="009427AC" w:rsidRDefault="00CC54EF">
            <w:pPr>
              <w:pStyle w:val="TableParagraph"/>
              <w:numPr>
                <w:ilvl w:val="0"/>
                <w:numId w:val="58"/>
              </w:numPr>
              <w:tabs>
                <w:tab w:val="left" w:pos="835"/>
                <w:tab w:val="left" w:pos="836"/>
              </w:tabs>
              <w:spacing w:before="114"/>
              <w:rPr>
                <w:sz w:val="20"/>
              </w:rPr>
            </w:pPr>
            <w:r>
              <w:rPr>
                <w:w w:val="125"/>
                <w:sz w:val="20"/>
              </w:rPr>
              <w:t>nhiệt</w:t>
            </w:r>
            <w:r>
              <w:rPr>
                <w:spacing w:val="7"/>
                <w:w w:val="125"/>
                <w:sz w:val="20"/>
              </w:rPr>
              <w:t xml:space="preserve"> </w:t>
            </w:r>
            <w:r>
              <w:rPr>
                <w:w w:val="125"/>
                <w:sz w:val="20"/>
              </w:rPr>
              <w:t>độ.</w:t>
            </w:r>
          </w:p>
          <w:p w:rsidR="009427AC" w:rsidRDefault="00CC54EF">
            <w:pPr>
              <w:pStyle w:val="TableParagraph"/>
              <w:ind w:left="116" w:right="127"/>
              <w:jc w:val="both"/>
              <w:rPr>
                <w:sz w:val="20"/>
              </w:rPr>
            </w:pPr>
            <w:r>
              <w:rPr>
                <w:w w:val="120"/>
                <w:sz w:val="20"/>
              </w:rPr>
              <w:t>Những điều này phải được xác nhận giá trị sử dụng và hồ sơ của việc  xác nhận được duy</w:t>
            </w:r>
            <w:r>
              <w:rPr>
                <w:spacing w:val="28"/>
                <w:w w:val="120"/>
                <w:sz w:val="20"/>
              </w:rPr>
              <w:t xml:space="preserve"> </w:t>
            </w:r>
            <w:r>
              <w:rPr>
                <w:w w:val="120"/>
                <w:sz w:val="20"/>
              </w:rPr>
              <w:t>trì.</w:t>
            </w:r>
          </w:p>
        </w:tc>
      </w:tr>
      <w:tr w:rsidR="009427AC">
        <w:trPr>
          <w:trHeight w:val="2850"/>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4.11.7.3</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Thiết bị CIP phải được duy trì bởi đội ngũ nhân viên được đào tạo phù hợp để đảm bảo việc vệ sinh hiệu quả được thực hiện. Điều này bao gồm:</w:t>
            </w:r>
          </w:p>
          <w:p w:rsidR="009427AC" w:rsidRDefault="00CC54EF">
            <w:pPr>
              <w:pStyle w:val="TableParagraph"/>
              <w:numPr>
                <w:ilvl w:val="0"/>
                <w:numId w:val="57"/>
              </w:numPr>
              <w:tabs>
                <w:tab w:val="left" w:pos="835"/>
                <w:tab w:val="left" w:pos="836"/>
              </w:tabs>
              <w:rPr>
                <w:sz w:val="20"/>
              </w:rPr>
            </w:pPr>
            <w:r>
              <w:rPr>
                <w:w w:val="115"/>
                <w:sz w:val="20"/>
              </w:rPr>
              <w:t>nồng</w:t>
            </w:r>
            <w:r>
              <w:rPr>
                <w:spacing w:val="14"/>
                <w:w w:val="115"/>
                <w:sz w:val="20"/>
              </w:rPr>
              <w:t xml:space="preserve"> </w:t>
            </w:r>
            <w:r>
              <w:rPr>
                <w:w w:val="115"/>
                <w:sz w:val="20"/>
              </w:rPr>
              <w:t>độ</w:t>
            </w:r>
            <w:r>
              <w:rPr>
                <w:spacing w:val="11"/>
                <w:w w:val="115"/>
                <w:sz w:val="20"/>
              </w:rPr>
              <w:t xml:space="preserve"> </w:t>
            </w:r>
            <w:r>
              <w:rPr>
                <w:w w:val="115"/>
                <w:sz w:val="20"/>
              </w:rPr>
              <w:t>chất</w:t>
            </w:r>
            <w:r>
              <w:rPr>
                <w:spacing w:val="14"/>
                <w:w w:val="115"/>
                <w:sz w:val="20"/>
              </w:rPr>
              <w:t xml:space="preserve"> </w:t>
            </w:r>
            <w:r>
              <w:rPr>
                <w:w w:val="115"/>
                <w:sz w:val="20"/>
              </w:rPr>
              <w:t>tẩy</w:t>
            </w:r>
            <w:r>
              <w:rPr>
                <w:spacing w:val="15"/>
                <w:w w:val="115"/>
                <w:sz w:val="20"/>
              </w:rPr>
              <w:t xml:space="preserve"> </w:t>
            </w:r>
            <w:r>
              <w:rPr>
                <w:w w:val="115"/>
                <w:sz w:val="20"/>
              </w:rPr>
              <w:t>rửa</w:t>
            </w:r>
            <w:r>
              <w:rPr>
                <w:spacing w:val="15"/>
                <w:w w:val="115"/>
                <w:sz w:val="20"/>
              </w:rPr>
              <w:t xml:space="preserve"> </w:t>
            </w:r>
            <w:r>
              <w:rPr>
                <w:w w:val="115"/>
                <w:sz w:val="20"/>
              </w:rPr>
              <w:t>phải</w:t>
            </w:r>
            <w:r>
              <w:rPr>
                <w:spacing w:val="12"/>
                <w:w w:val="115"/>
                <w:sz w:val="20"/>
              </w:rPr>
              <w:t xml:space="preserve"> </w:t>
            </w:r>
            <w:r>
              <w:rPr>
                <w:w w:val="115"/>
                <w:sz w:val="20"/>
              </w:rPr>
              <w:t>được</w:t>
            </w:r>
            <w:r>
              <w:rPr>
                <w:spacing w:val="14"/>
                <w:w w:val="115"/>
                <w:sz w:val="20"/>
              </w:rPr>
              <w:t xml:space="preserve"> </w:t>
            </w:r>
            <w:r>
              <w:rPr>
                <w:w w:val="115"/>
                <w:sz w:val="20"/>
              </w:rPr>
              <w:t>kiểm</w:t>
            </w:r>
            <w:r>
              <w:rPr>
                <w:spacing w:val="13"/>
                <w:w w:val="115"/>
                <w:sz w:val="20"/>
              </w:rPr>
              <w:t xml:space="preserve"> </w:t>
            </w:r>
            <w:r>
              <w:rPr>
                <w:w w:val="115"/>
                <w:sz w:val="20"/>
              </w:rPr>
              <w:t>tra</w:t>
            </w:r>
            <w:r>
              <w:rPr>
                <w:spacing w:val="13"/>
                <w:w w:val="115"/>
                <w:sz w:val="20"/>
              </w:rPr>
              <w:t xml:space="preserve"> </w:t>
            </w:r>
            <w:r>
              <w:rPr>
                <w:w w:val="115"/>
                <w:sz w:val="20"/>
              </w:rPr>
              <w:t>thường</w:t>
            </w:r>
            <w:r>
              <w:rPr>
                <w:spacing w:val="14"/>
                <w:w w:val="115"/>
                <w:sz w:val="20"/>
              </w:rPr>
              <w:t xml:space="preserve"> </w:t>
            </w:r>
            <w:r>
              <w:rPr>
                <w:w w:val="115"/>
                <w:sz w:val="20"/>
              </w:rPr>
              <w:t>xuyên</w:t>
            </w:r>
          </w:p>
          <w:p w:rsidR="009427AC" w:rsidRDefault="00CC54EF">
            <w:pPr>
              <w:pStyle w:val="TableParagraph"/>
              <w:numPr>
                <w:ilvl w:val="0"/>
                <w:numId w:val="57"/>
              </w:numPr>
              <w:tabs>
                <w:tab w:val="left" w:pos="835"/>
                <w:tab w:val="left" w:pos="836"/>
              </w:tabs>
              <w:spacing w:before="116"/>
              <w:ind w:right="123"/>
              <w:rPr>
                <w:sz w:val="20"/>
              </w:rPr>
            </w:pPr>
            <w:r>
              <w:rPr>
                <w:w w:val="120"/>
                <w:sz w:val="20"/>
              </w:rPr>
              <w:t>các dung dịch rửa sau thu hồi phải được giám sát để xây dựng phần tiếp nhận từ các bể tẩy</w:t>
            </w:r>
            <w:r>
              <w:rPr>
                <w:spacing w:val="5"/>
                <w:w w:val="120"/>
                <w:sz w:val="20"/>
              </w:rPr>
              <w:t xml:space="preserve"> </w:t>
            </w:r>
            <w:r>
              <w:rPr>
                <w:w w:val="120"/>
                <w:sz w:val="20"/>
              </w:rPr>
              <w:t>rửa</w:t>
            </w:r>
          </w:p>
          <w:p w:rsidR="009427AC" w:rsidRDefault="00CC54EF">
            <w:pPr>
              <w:pStyle w:val="TableParagraph"/>
              <w:numPr>
                <w:ilvl w:val="0"/>
                <w:numId w:val="57"/>
              </w:numPr>
              <w:tabs>
                <w:tab w:val="left" w:pos="835"/>
                <w:tab w:val="left" w:pos="836"/>
              </w:tabs>
              <w:ind w:right="120"/>
              <w:rPr>
                <w:sz w:val="20"/>
              </w:rPr>
            </w:pPr>
            <w:r>
              <w:rPr>
                <w:w w:val="115"/>
                <w:sz w:val="20"/>
              </w:rPr>
              <w:t>các bộ lọc, khi được trang bị, phải được vệ  sinh và kiểm  tra ở tần suất  xác</w:t>
            </w:r>
            <w:r>
              <w:rPr>
                <w:spacing w:val="14"/>
                <w:w w:val="115"/>
                <w:sz w:val="20"/>
              </w:rPr>
              <w:t xml:space="preserve"> </w:t>
            </w:r>
            <w:r>
              <w:rPr>
                <w:w w:val="115"/>
                <w:sz w:val="20"/>
              </w:rPr>
              <w:t>định</w:t>
            </w:r>
          </w:p>
          <w:p w:rsidR="009427AC" w:rsidRDefault="00CC54EF">
            <w:pPr>
              <w:pStyle w:val="TableParagraph"/>
              <w:numPr>
                <w:ilvl w:val="0"/>
                <w:numId w:val="57"/>
              </w:numPr>
              <w:tabs>
                <w:tab w:val="left" w:pos="835"/>
                <w:tab w:val="left" w:pos="836"/>
              </w:tabs>
              <w:ind w:right="129"/>
              <w:rPr>
                <w:sz w:val="20"/>
              </w:rPr>
            </w:pPr>
            <w:r>
              <w:rPr>
                <w:w w:val="120"/>
                <w:sz w:val="20"/>
              </w:rPr>
              <w:t>nơi sử dụng ống mềm, linh hoạt phải được bảo quản hợp lý khi không sử</w:t>
            </w:r>
            <w:r>
              <w:rPr>
                <w:spacing w:val="13"/>
                <w:w w:val="120"/>
                <w:sz w:val="20"/>
              </w:rPr>
              <w:t xml:space="preserve"> </w:t>
            </w:r>
            <w:r>
              <w:rPr>
                <w:w w:val="120"/>
                <w:sz w:val="20"/>
              </w:rPr>
              <w:t>dụng</w:t>
            </w:r>
            <w:r>
              <w:rPr>
                <w:spacing w:val="12"/>
                <w:w w:val="120"/>
                <w:sz w:val="20"/>
              </w:rPr>
              <w:t xml:space="preserve"> </w:t>
            </w:r>
            <w:r>
              <w:rPr>
                <w:w w:val="120"/>
                <w:sz w:val="20"/>
              </w:rPr>
              <w:t>và</w:t>
            </w:r>
            <w:r>
              <w:rPr>
                <w:spacing w:val="13"/>
                <w:w w:val="120"/>
                <w:sz w:val="20"/>
              </w:rPr>
              <w:t xml:space="preserve"> </w:t>
            </w:r>
            <w:r>
              <w:rPr>
                <w:w w:val="120"/>
                <w:sz w:val="20"/>
              </w:rPr>
              <w:t>được</w:t>
            </w:r>
            <w:r>
              <w:rPr>
                <w:spacing w:val="14"/>
                <w:w w:val="120"/>
                <w:sz w:val="20"/>
              </w:rPr>
              <w:t xml:space="preserve"> </w:t>
            </w:r>
            <w:r>
              <w:rPr>
                <w:w w:val="120"/>
                <w:sz w:val="20"/>
              </w:rPr>
              <w:t>kiểm</w:t>
            </w:r>
            <w:r>
              <w:rPr>
                <w:spacing w:val="11"/>
                <w:w w:val="120"/>
                <w:sz w:val="20"/>
              </w:rPr>
              <w:t xml:space="preserve"> </w:t>
            </w:r>
            <w:r>
              <w:rPr>
                <w:w w:val="120"/>
                <w:sz w:val="20"/>
              </w:rPr>
              <w:t>tra</w:t>
            </w:r>
            <w:r>
              <w:rPr>
                <w:spacing w:val="11"/>
                <w:w w:val="120"/>
                <w:sz w:val="20"/>
              </w:rPr>
              <w:t xml:space="preserve"> </w:t>
            </w:r>
            <w:r>
              <w:rPr>
                <w:w w:val="120"/>
                <w:sz w:val="20"/>
              </w:rPr>
              <w:t>ở</w:t>
            </w:r>
            <w:r>
              <w:rPr>
                <w:spacing w:val="13"/>
                <w:w w:val="120"/>
                <w:sz w:val="20"/>
              </w:rPr>
              <w:t xml:space="preserve"> </w:t>
            </w:r>
            <w:r>
              <w:rPr>
                <w:w w:val="120"/>
                <w:sz w:val="20"/>
              </w:rPr>
              <w:t>tần</w:t>
            </w:r>
            <w:r>
              <w:rPr>
                <w:spacing w:val="11"/>
                <w:w w:val="120"/>
                <w:sz w:val="20"/>
              </w:rPr>
              <w:t xml:space="preserve"> </w:t>
            </w:r>
            <w:r>
              <w:rPr>
                <w:w w:val="120"/>
                <w:sz w:val="20"/>
              </w:rPr>
              <w:t>suất</w:t>
            </w:r>
            <w:r>
              <w:rPr>
                <w:spacing w:val="14"/>
                <w:w w:val="120"/>
                <w:sz w:val="20"/>
              </w:rPr>
              <w:t xml:space="preserve"> </w:t>
            </w:r>
            <w:r>
              <w:rPr>
                <w:w w:val="120"/>
                <w:sz w:val="20"/>
              </w:rPr>
              <w:t>xác</w:t>
            </w:r>
            <w:r>
              <w:rPr>
                <w:spacing w:val="12"/>
                <w:w w:val="120"/>
                <w:sz w:val="20"/>
              </w:rPr>
              <w:t xml:space="preserve"> </w:t>
            </w:r>
            <w:r>
              <w:rPr>
                <w:w w:val="120"/>
                <w:sz w:val="20"/>
              </w:rPr>
              <w:t>định</w:t>
            </w:r>
            <w:r>
              <w:rPr>
                <w:spacing w:val="12"/>
                <w:w w:val="120"/>
                <w:sz w:val="20"/>
              </w:rPr>
              <w:t xml:space="preserve"> </w:t>
            </w:r>
            <w:r>
              <w:rPr>
                <w:w w:val="120"/>
                <w:sz w:val="20"/>
              </w:rPr>
              <w:t>để</w:t>
            </w:r>
            <w:r>
              <w:rPr>
                <w:spacing w:val="11"/>
                <w:w w:val="120"/>
                <w:sz w:val="20"/>
              </w:rPr>
              <w:t xml:space="preserve"> </w:t>
            </w:r>
            <w:r>
              <w:rPr>
                <w:w w:val="120"/>
                <w:sz w:val="20"/>
              </w:rPr>
              <w:t>đảm</w:t>
            </w:r>
            <w:r>
              <w:rPr>
                <w:spacing w:val="12"/>
                <w:w w:val="120"/>
                <w:sz w:val="20"/>
              </w:rPr>
              <w:t xml:space="preserve"> </w:t>
            </w:r>
            <w:r>
              <w:rPr>
                <w:w w:val="120"/>
                <w:sz w:val="20"/>
              </w:rPr>
              <w:t>bảo</w:t>
            </w:r>
            <w:r>
              <w:rPr>
                <w:spacing w:val="11"/>
                <w:w w:val="120"/>
                <w:sz w:val="20"/>
              </w:rPr>
              <w:t xml:space="preserve"> </w:t>
            </w:r>
            <w:r>
              <w:rPr>
                <w:w w:val="120"/>
                <w:sz w:val="20"/>
              </w:rPr>
              <w:t>rằng</w:t>
            </w:r>
            <w:r>
              <w:rPr>
                <w:spacing w:val="12"/>
                <w:w w:val="120"/>
                <w:sz w:val="20"/>
              </w:rPr>
              <w:t xml:space="preserve"> </w:t>
            </w:r>
            <w:r>
              <w:rPr>
                <w:w w:val="120"/>
                <w:sz w:val="20"/>
              </w:rPr>
              <w:t>chúng</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570"/>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rPr>
                <w:sz w:val="20"/>
              </w:rPr>
            </w:pPr>
            <w:r>
              <w:rPr>
                <w:w w:val="120"/>
                <w:sz w:val="20"/>
              </w:rPr>
              <w:t>o trong tình trạng tốt.</w:t>
            </w:r>
          </w:p>
        </w:tc>
      </w:tr>
      <w:tr w:rsidR="009427AC">
        <w:trPr>
          <w:trHeight w:val="360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4.11.7.4</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 xml:space="preserve">Các phương tiện </w:t>
            </w:r>
            <w:r>
              <w:rPr>
                <w:spacing w:val="-11"/>
                <w:w w:val="120"/>
                <w:sz w:val="20"/>
              </w:rPr>
              <w:t xml:space="preserve">CIP, </w:t>
            </w:r>
            <w:r>
              <w:rPr>
                <w:w w:val="120"/>
                <w:sz w:val="20"/>
              </w:rPr>
              <w:t>khi được sử dụng, phải được giám sát ở tần suất xác  định</w:t>
            </w:r>
            <w:r>
              <w:rPr>
                <w:spacing w:val="8"/>
                <w:w w:val="120"/>
                <w:sz w:val="20"/>
              </w:rPr>
              <w:t xml:space="preserve"> </w:t>
            </w:r>
            <w:r>
              <w:rPr>
                <w:w w:val="120"/>
                <w:sz w:val="20"/>
              </w:rPr>
              <w:t>dựa</w:t>
            </w:r>
            <w:r>
              <w:rPr>
                <w:spacing w:val="10"/>
                <w:w w:val="120"/>
                <w:sz w:val="20"/>
              </w:rPr>
              <w:t xml:space="preserve"> </w:t>
            </w:r>
            <w:r>
              <w:rPr>
                <w:w w:val="120"/>
                <w:sz w:val="20"/>
              </w:rPr>
              <w:t>trên</w:t>
            </w:r>
            <w:r>
              <w:rPr>
                <w:spacing w:val="10"/>
                <w:w w:val="120"/>
                <w:sz w:val="20"/>
              </w:rPr>
              <w:t xml:space="preserve"> </w:t>
            </w:r>
            <w:r>
              <w:rPr>
                <w:w w:val="120"/>
                <w:sz w:val="20"/>
              </w:rPr>
              <w:t>rủi</w:t>
            </w:r>
            <w:r>
              <w:rPr>
                <w:spacing w:val="7"/>
                <w:w w:val="120"/>
                <w:sz w:val="20"/>
              </w:rPr>
              <w:t xml:space="preserve"> </w:t>
            </w:r>
            <w:r>
              <w:rPr>
                <w:w w:val="120"/>
                <w:sz w:val="20"/>
              </w:rPr>
              <w:t>ro.</w:t>
            </w:r>
            <w:r>
              <w:rPr>
                <w:spacing w:val="8"/>
                <w:w w:val="120"/>
                <w:sz w:val="20"/>
              </w:rPr>
              <w:t xml:space="preserve"> </w:t>
            </w:r>
            <w:r>
              <w:rPr>
                <w:w w:val="120"/>
                <w:sz w:val="20"/>
              </w:rPr>
              <w:t>Điều</w:t>
            </w:r>
            <w:r>
              <w:rPr>
                <w:spacing w:val="7"/>
                <w:w w:val="120"/>
                <w:sz w:val="20"/>
              </w:rPr>
              <w:t xml:space="preserve"> </w:t>
            </w:r>
            <w:r>
              <w:rPr>
                <w:w w:val="120"/>
                <w:sz w:val="20"/>
              </w:rPr>
              <w:t>này</w:t>
            </w:r>
            <w:r>
              <w:rPr>
                <w:spacing w:val="8"/>
                <w:w w:val="120"/>
                <w:sz w:val="20"/>
              </w:rPr>
              <w:t xml:space="preserve"> </w:t>
            </w:r>
            <w:r>
              <w:rPr>
                <w:w w:val="120"/>
                <w:sz w:val="20"/>
              </w:rPr>
              <w:t>có</w:t>
            </w:r>
            <w:r>
              <w:rPr>
                <w:spacing w:val="9"/>
                <w:w w:val="120"/>
                <w:sz w:val="20"/>
              </w:rPr>
              <w:t xml:space="preserve"> </w:t>
            </w:r>
            <w:r>
              <w:rPr>
                <w:w w:val="120"/>
                <w:sz w:val="20"/>
              </w:rPr>
              <w:t>thể</w:t>
            </w:r>
            <w:r>
              <w:rPr>
                <w:spacing w:val="10"/>
                <w:w w:val="120"/>
                <w:sz w:val="20"/>
              </w:rPr>
              <w:t xml:space="preserve"> </w:t>
            </w:r>
            <w:r>
              <w:rPr>
                <w:w w:val="120"/>
                <w:sz w:val="20"/>
              </w:rPr>
              <w:t>bao</w:t>
            </w:r>
            <w:r>
              <w:rPr>
                <w:spacing w:val="9"/>
                <w:w w:val="120"/>
                <w:sz w:val="20"/>
              </w:rPr>
              <w:t xml:space="preserve"> </w:t>
            </w:r>
            <w:r>
              <w:rPr>
                <w:w w:val="120"/>
                <w:sz w:val="20"/>
              </w:rPr>
              <w:t>gồm:</w:t>
            </w:r>
          </w:p>
          <w:p w:rsidR="009427AC" w:rsidRDefault="00CC54EF">
            <w:pPr>
              <w:pStyle w:val="TableParagraph"/>
              <w:numPr>
                <w:ilvl w:val="0"/>
                <w:numId w:val="56"/>
              </w:numPr>
              <w:tabs>
                <w:tab w:val="left" w:pos="835"/>
                <w:tab w:val="left" w:pos="836"/>
              </w:tabs>
              <w:rPr>
                <w:sz w:val="20"/>
              </w:rPr>
            </w:pPr>
            <w:r>
              <w:rPr>
                <w:w w:val="120"/>
                <w:sz w:val="20"/>
              </w:rPr>
              <w:t>giám</w:t>
            </w:r>
            <w:r>
              <w:rPr>
                <w:spacing w:val="6"/>
                <w:w w:val="120"/>
                <w:sz w:val="20"/>
              </w:rPr>
              <w:t xml:space="preserve"> </w:t>
            </w:r>
            <w:r>
              <w:rPr>
                <w:w w:val="120"/>
                <w:sz w:val="20"/>
              </w:rPr>
              <w:t>sát</w:t>
            </w:r>
            <w:r>
              <w:rPr>
                <w:spacing w:val="8"/>
                <w:w w:val="120"/>
                <w:sz w:val="20"/>
              </w:rPr>
              <w:t xml:space="preserve"> </w:t>
            </w:r>
            <w:r>
              <w:rPr>
                <w:w w:val="120"/>
                <w:sz w:val="20"/>
              </w:rPr>
              <w:t>các</w:t>
            </w:r>
            <w:r>
              <w:rPr>
                <w:spacing w:val="9"/>
                <w:w w:val="120"/>
                <w:sz w:val="20"/>
              </w:rPr>
              <w:t xml:space="preserve"> </w:t>
            </w:r>
            <w:r>
              <w:rPr>
                <w:w w:val="120"/>
                <w:sz w:val="20"/>
              </w:rPr>
              <w:t>thông</w:t>
            </w:r>
            <w:r>
              <w:rPr>
                <w:spacing w:val="8"/>
                <w:w w:val="120"/>
                <w:sz w:val="20"/>
              </w:rPr>
              <w:t xml:space="preserve"> </w:t>
            </w:r>
            <w:r>
              <w:rPr>
                <w:w w:val="120"/>
                <w:sz w:val="20"/>
              </w:rPr>
              <w:t>số</w:t>
            </w:r>
            <w:r>
              <w:rPr>
                <w:spacing w:val="7"/>
                <w:w w:val="120"/>
                <w:sz w:val="20"/>
              </w:rPr>
              <w:t xml:space="preserve"> </w:t>
            </w:r>
            <w:r>
              <w:rPr>
                <w:w w:val="120"/>
                <w:sz w:val="20"/>
              </w:rPr>
              <w:t>quá</w:t>
            </w:r>
            <w:r>
              <w:rPr>
                <w:spacing w:val="7"/>
                <w:w w:val="120"/>
                <w:sz w:val="20"/>
              </w:rPr>
              <w:t xml:space="preserve"> </w:t>
            </w:r>
            <w:r>
              <w:rPr>
                <w:w w:val="120"/>
                <w:sz w:val="20"/>
              </w:rPr>
              <w:t>trình</w:t>
            </w:r>
            <w:r>
              <w:rPr>
                <w:spacing w:val="6"/>
                <w:w w:val="120"/>
                <w:sz w:val="20"/>
              </w:rPr>
              <w:t xml:space="preserve"> </w:t>
            </w:r>
            <w:r>
              <w:rPr>
                <w:w w:val="120"/>
                <w:sz w:val="20"/>
              </w:rPr>
              <w:t>được</w:t>
            </w:r>
            <w:r>
              <w:rPr>
                <w:spacing w:val="8"/>
                <w:w w:val="120"/>
                <w:sz w:val="20"/>
              </w:rPr>
              <w:t xml:space="preserve"> </w:t>
            </w:r>
            <w:r>
              <w:rPr>
                <w:w w:val="120"/>
                <w:sz w:val="20"/>
              </w:rPr>
              <w:t>xác</w:t>
            </w:r>
            <w:r>
              <w:rPr>
                <w:spacing w:val="9"/>
                <w:w w:val="120"/>
                <w:sz w:val="20"/>
              </w:rPr>
              <w:t xml:space="preserve"> </w:t>
            </w:r>
            <w:r>
              <w:rPr>
                <w:w w:val="120"/>
                <w:sz w:val="20"/>
              </w:rPr>
              <w:t>định</w:t>
            </w:r>
            <w:r>
              <w:rPr>
                <w:spacing w:val="7"/>
                <w:w w:val="120"/>
                <w:sz w:val="20"/>
              </w:rPr>
              <w:t xml:space="preserve"> </w:t>
            </w:r>
            <w:r>
              <w:rPr>
                <w:w w:val="120"/>
                <w:sz w:val="20"/>
              </w:rPr>
              <w:t>trong</w:t>
            </w:r>
            <w:r>
              <w:rPr>
                <w:spacing w:val="8"/>
                <w:w w:val="120"/>
                <w:sz w:val="20"/>
              </w:rPr>
              <w:t xml:space="preserve"> </w:t>
            </w:r>
            <w:r>
              <w:rPr>
                <w:w w:val="120"/>
                <w:sz w:val="20"/>
              </w:rPr>
              <w:t>điều</w:t>
            </w:r>
            <w:r>
              <w:rPr>
                <w:spacing w:val="6"/>
                <w:w w:val="120"/>
                <w:sz w:val="20"/>
              </w:rPr>
              <w:t xml:space="preserve"> </w:t>
            </w:r>
            <w:r>
              <w:rPr>
                <w:w w:val="120"/>
                <w:sz w:val="20"/>
              </w:rPr>
              <w:t>4.11.7.2</w:t>
            </w:r>
          </w:p>
          <w:p w:rsidR="009427AC" w:rsidRDefault="00CC54EF">
            <w:pPr>
              <w:pStyle w:val="TableParagraph"/>
              <w:numPr>
                <w:ilvl w:val="0"/>
                <w:numId w:val="56"/>
              </w:numPr>
              <w:tabs>
                <w:tab w:val="left" w:pos="835"/>
                <w:tab w:val="left" w:pos="836"/>
              </w:tabs>
              <w:spacing w:before="114"/>
              <w:ind w:right="132"/>
              <w:rPr>
                <w:sz w:val="20"/>
              </w:rPr>
            </w:pPr>
            <w:r>
              <w:rPr>
                <w:w w:val="120"/>
                <w:sz w:val="20"/>
              </w:rPr>
              <w:t>đảm bảo các kết nối, đường ống và đường ống và cài đặt chính xác thực</w:t>
            </w:r>
            <w:r>
              <w:rPr>
                <w:spacing w:val="9"/>
                <w:w w:val="120"/>
                <w:sz w:val="20"/>
              </w:rPr>
              <w:t xml:space="preserve"> </w:t>
            </w:r>
            <w:r>
              <w:rPr>
                <w:w w:val="120"/>
                <w:sz w:val="20"/>
              </w:rPr>
              <w:t>hiện</w:t>
            </w:r>
          </w:p>
          <w:p w:rsidR="009427AC" w:rsidRDefault="00CC54EF">
            <w:pPr>
              <w:pStyle w:val="TableParagraph"/>
              <w:numPr>
                <w:ilvl w:val="0"/>
                <w:numId w:val="56"/>
              </w:numPr>
              <w:tabs>
                <w:tab w:val="left" w:pos="835"/>
                <w:tab w:val="left" w:pos="836"/>
              </w:tabs>
              <w:ind w:right="131"/>
              <w:rPr>
                <w:sz w:val="20"/>
              </w:rPr>
            </w:pPr>
            <w:r>
              <w:rPr>
                <w:w w:val="115"/>
                <w:sz w:val="20"/>
              </w:rPr>
              <w:t xml:space="preserve">xác nhận quá trình đang hoạt động chính xác (ví dụ: mở </w:t>
            </w:r>
            <w:r>
              <w:rPr>
                <w:sz w:val="20"/>
              </w:rPr>
              <w:t xml:space="preserve">/ </w:t>
            </w:r>
            <w:r>
              <w:rPr>
                <w:w w:val="115"/>
                <w:sz w:val="20"/>
              </w:rPr>
              <w:t>đóng tuần tự các</w:t>
            </w:r>
            <w:r>
              <w:rPr>
                <w:spacing w:val="14"/>
                <w:w w:val="115"/>
                <w:sz w:val="20"/>
              </w:rPr>
              <w:t xml:space="preserve"> </w:t>
            </w:r>
            <w:r>
              <w:rPr>
                <w:w w:val="115"/>
                <w:sz w:val="20"/>
              </w:rPr>
              <w:t>van)</w:t>
            </w:r>
          </w:p>
          <w:p w:rsidR="009427AC" w:rsidRDefault="00CC54EF">
            <w:pPr>
              <w:pStyle w:val="TableParagraph"/>
              <w:numPr>
                <w:ilvl w:val="0"/>
                <w:numId w:val="56"/>
              </w:numPr>
              <w:tabs>
                <w:tab w:val="left" w:pos="835"/>
                <w:tab w:val="left" w:pos="836"/>
              </w:tabs>
              <w:rPr>
                <w:sz w:val="20"/>
              </w:rPr>
            </w:pPr>
            <w:r>
              <w:rPr>
                <w:w w:val="120"/>
                <w:sz w:val="20"/>
              </w:rPr>
              <w:t>đảm bảo hoàn thành chu</w:t>
            </w:r>
            <w:r>
              <w:rPr>
                <w:spacing w:val="17"/>
                <w:w w:val="120"/>
                <w:sz w:val="20"/>
              </w:rPr>
              <w:t xml:space="preserve"> </w:t>
            </w:r>
            <w:r>
              <w:rPr>
                <w:w w:val="120"/>
                <w:sz w:val="20"/>
              </w:rPr>
              <w:t>trình vệ sinh hiệu quả</w:t>
            </w:r>
          </w:p>
          <w:p w:rsidR="009427AC" w:rsidRDefault="00CC54EF">
            <w:pPr>
              <w:pStyle w:val="TableParagraph"/>
              <w:numPr>
                <w:ilvl w:val="0"/>
                <w:numId w:val="56"/>
              </w:numPr>
              <w:tabs>
                <w:tab w:val="left" w:pos="835"/>
                <w:tab w:val="left" w:pos="836"/>
              </w:tabs>
              <w:rPr>
                <w:sz w:val="20"/>
              </w:rPr>
            </w:pPr>
            <w:r>
              <w:rPr>
                <w:w w:val="120"/>
                <w:sz w:val="20"/>
              </w:rPr>
              <w:t>giám</w:t>
            </w:r>
            <w:r>
              <w:rPr>
                <w:spacing w:val="8"/>
                <w:w w:val="120"/>
                <w:sz w:val="20"/>
              </w:rPr>
              <w:t xml:space="preserve"> </w:t>
            </w:r>
            <w:r>
              <w:rPr>
                <w:w w:val="120"/>
                <w:sz w:val="20"/>
              </w:rPr>
              <w:t>sát</w:t>
            </w:r>
            <w:r>
              <w:rPr>
                <w:spacing w:val="9"/>
                <w:w w:val="120"/>
                <w:sz w:val="20"/>
              </w:rPr>
              <w:t xml:space="preserve"> </w:t>
            </w:r>
            <w:r>
              <w:rPr>
                <w:w w:val="120"/>
                <w:sz w:val="20"/>
              </w:rPr>
              <w:t>hiệu</w:t>
            </w:r>
            <w:r>
              <w:rPr>
                <w:spacing w:val="8"/>
                <w:w w:val="120"/>
                <w:sz w:val="20"/>
              </w:rPr>
              <w:t xml:space="preserve"> </w:t>
            </w:r>
            <w:r>
              <w:rPr>
                <w:w w:val="120"/>
                <w:sz w:val="20"/>
              </w:rPr>
              <w:t>lực</w:t>
            </w:r>
            <w:r>
              <w:rPr>
                <w:spacing w:val="9"/>
                <w:w w:val="120"/>
                <w:sz w:val="20"/>
              </w:rPr>
              <w:t xml:space="preserve"> </w:t>
            </w:r>
            <w:r>
              <w:rPr>
                <w:w w:val="120"/>
                <w:sz w:val="20"/>
              </w:rPr>
              <w:t>của</w:t>
            </w:r>
            <w:r>
              <w:rPr>
                <w:spacing w:val="10"/>
                <w:w w:val="120"/>
                <w:sz w:val="20"/>
              </w:rPr>
              <w:t xml:space="preserve"> </w:t>
            </w:r>
            <w:r>
              <w:rPr>
                <w:w w:val="120"/>
                <w:sz w:val="20"/>
              </w:rPr>
              <w:t>kết</w:t>
            </w:r>
            <w:r>
              <w:rPr>
                <w:spacing w:val="9"/>
                <w:w w:val="120"/>
                <w:sz w:val="20"/>
              </w:rPr>
              <w:t xml:space="preserve"> </w:t>
            </w:r>
            <w:r>
              <w:rPr>
                <w:w w:val="120"/>
                <w:sz w:val="20"/>
              </w:rPr>
              <w:t>quả,</w:t>
            </w:r>
            <w:r>
              <w:rPr>
                <w:spacing w:val="8"/>
                <w:w w:val="120"/>
                <w:sz w:val="20"/>
              </w:rPr>
              <w:t xml:space="preserve"> </w:t>
            </w:r>
            <w:r>
              <w:rPr>
                <w:w w:val="120"/>
                <w:sz w:val="20"/>
              </w:rPr>
              <w:t>kể</w:t>
            </w:r>
            <w:r>
              <w:rPr>
                <w:spacing w:val="8"/>
                <w:w w:val="120"/>
                <w:sz w:val="20"/>
              </w:rPr>
              <w:t xml:space="preserve"> </w:t>
            </w:r>
            <w:r>
              <w:rPr>
                <w:w w:val="120"/>
                <w:sz w:val="20"/>
              </w:rPr>
              <w:t>cả</w:t>
            </w:r>
            <w:r>
              <w:rPr>
                <w:spacing w:val="10"/>
                <w:w w:val="120"/>
                <w:sz w:val="20"/>
              </w:rPr>
              <w:t xml:space="preserve"> </w:t>
            </w:r>
            <w:r>
              <w:rPr>
                <w:w w:val="120"/>
                <w:sz w:val="20"/>
              </w:rPr>
              <w:t>thoát</w:t>
            </w:r>
            <w:r>
              <w:rPr>
                <w:spacing w:val="10"/>
                <w:w w:val="120"/>
                <w:sz w:val="20"/>
              </w:rPr>
              <w:t xml:space="preserve"> </w:t>
            </w:r>
            <w:r>
              <w:rPr>
                <w:w w:val="120"/>
                <w:sz w:val="20"/>
              </w:rPr>
              <w:t>nước</w:t>
            </w:r>
            <w:r>
              <w:rPr>
                <w:spacing w:val="9"/>
                <w:w w:val="120"/>
                <w:sz w:val="20"/>
              </w:rPr>
              <w:t xml:space="preserve"> </w:t>
            </w:r>
            <w:r>
              <w:rPr>
                <w:w w:val="120"/>
                <w:sz w:val="20"/>
              </w:rPr>
              <w:t>khi</w:t>
            </w:r>
            <w:r>
              <w:rPr>
                <w:spacing w:val="7"/>
                <w:w w:val="120"/>
                <w:sz w:val="20"/>
              </w:rPr>
              <w:t xml:space="preserve"> </w:t>
            </w:r>
            <w:r>
              <w:rPr>
                <w:w w:val="120"/>
                <w:sz w:val="20"/>
              </w:rPr>
              <w:t>cần.</w:t>
            </w:r>
          </w:p>
          <w:p w:rsidR="009427AC" w:rsidRDefault="00CC54EF">
            <w:pPr>
              <w:pStyle w:val="TableParagraph"/>
              <w:spacing w:before="114"/>
              <w:ind w:left="116" w:right="229"/>
              <w:rPr>
                <w:sz w:val="20"/>
              </w:rPr>
            </w:pPr>
            <w:r>
              <w:rPr>
                <w:w w:val="120"/>
                <w:sz w:val="20"/>
              </w:rPr>
              <w:t>Các thủ tục phải xác định hành động cần thực hiện nếu việc giám sát chỉ ra rằng việc xử lý nằm ngoài giới hạn đã xác định.</w:t>
            </w:r>
          </w:p>
        </w:tc>
      </w:tr>
    </w:tbl>
    <w:p w:rsidR="009427AC" w:rsidRDefault="00CC54EF">
      <w:pPr>
        <w:pStyle w:val="Heading4"/>
        <w:numPr>
          <w:ilvl w:val="2"/>
          <w:numId w:val="62"/>
        </w:numPr>
        <w:tabs>
          <w:tab w:val="left" w:pos="1239"/>
        </w:tabs>
        <w:ind w:hanging="842"/>
      </w:pPr>
      <w:bookmarkStart w:id="140" w:name="4.11.8_GIÁM_SÁT_MÔI_TRƯỜNG"/>
      <w:bookmarkStart w:id="141" w:name="_bookmark75"/>
      <w:bookmarkEnd w:id="140"/>
      <w:bookmarkEnd w:id="141"/>
      <w:r>
        <w:rPr>
          <w:color w:val="00A55C"/>
          <w:w w:val="125"/>
        </w:rPr>
        <w:t xml:space="preserve">GIÁM </w:t>
      </w:r>
      <w:r>
        <w:rPr>
          <w:color w:val="00A55C"/>
          <w:spacing w:val="-5"/>
          <w:w w:val="125"/>
        </w:rPr>
        <w:t xml:space="preserve">SÁT </w:t>
      </w:r>
      <w:r>
        <w:rPr>
          <w:color w:val="00A55C"/>
          <w:w w:val="125"/>
        </w:rPr>
        <w:t>MÔI</w:t>
      </w:r>
      <w:r>
        <w:rPr>
          <w:color w:val="00A55C"/>
          <w:spacing w:val="2"/>
          <w:w w:val="125"/>
        </w:rPr>
        <w:t xml:space="preserve"> </w:t>
      </w:r>
      <w:r>
        <w:rPr>
          <w:color w:val="00A55C"/>
          <w:w w:val="125"/>
        </w:rPr>
        <w:t>TRƯỜNG</w:t>
      </w:r>
    </w:p>
    <w:p w:rsidR="009427AC" w:rsidRDefault="00DA3EBC">
      <w:pPr>
        <w:pStyle w:val="BodyText"/>
        <w:rPr>
          <w:rFonts w:ascii="Arial"/>
          <w:b/>
          <w:sz w:val="9"/>
        </w:rPr>
      </w:pPr>
      <w:r>
        <w:pict>
          <v:shape id="_x0000_s1069" type="#_x0000_t202" style="position:absolute;margin-left:56.7pt;margin-top:6.4pt;width:510.3pt;height:46.5pt;z-index:-251630080;mso-wrap-distance-left:0;mso-wrap-distance-right:0;mso-position-horizontal-relative:page" fillcolor="#dfeed3" stroked="f">
            <v:textbox style="mso-next-textbox:#_x0000_s1069" inset="0,0,0,0">
              <w:txbxContent>
                <w:p w:rsidR="00CC54EF" w:rsidRDefault="00CC54EF">
                  <w:pPr>
                    <w:pStyle w:val="BodyText"/>
                    <w:spacing w:before="110"/>
                    <w:ind w:left="115" w:right="125"/>
                    <w:jc w:val="both"/>
                  </w:pPr>
                  <w:r>
                    <w:rPr>
                      <w:w w:val="120"/>
                    </w:rPr>
                    <w:t xml:space="preserve">Các chương trình giám sát môi trường dựa trên rủi ro phải được áp dụng cho các mầm bệnh hoặc sinh vật gây hư hỏng </w:t>
                  </w:r>
                  <w:r>
                    <w:rPr>
                      <w:w w:val="125"/>
                    </w:rPr>
                    <w:t xml:space="preserve">. </w:t>
                  </w:r>
                  <w:r>
                    <w:rPr>
                      <w:w w:val="120"/>
                    </w:rPr>
                    <w:t>Tối thiểu, chúng phải bao gồm tất cả các khu vực sản xuất với các sản  phẩm hở và sản phẩm ăn</w:t>
                  </w:r>
                  <w:r>
                    <w:rPr>
                      <w:spacing w:val="5"/>
                      <w:w w:val="120"/>
                    </w:rPr>
                    <w:t xml:space="preserve"> </w:t>
                  </w:r>
                  <w:r>
                    <w:rPr>
                      <w:spacing w:val="-6"/>
                      <w:w w:val="120"/>
                    </w:rPr>
                    <w:t>ngay.</w:t>
                  </w:r>
                </w:p>
              </w:txbxContent>
            </v:textbox>
            <w10:wrap type="topAndBottom" anchorx="page"/>
          </v:shape>
        </w:pict>
      </w:r>
    </w:p>
    <w:p w:rsidR="009427AC" w:rsidRDefault="009427AC">
      <w:pPr>
        <w:pStyle w:val="BodyText"/>
        <w:rPr>
          <w:rFonts w:ascii="Arial"/>
          <w:b/>
        </w:rPr>
      </w:pPr>
    </w:p>
    <w:p w:rsidR="009427AC" w:rsidRDefault="009427AC">
      <w:pPr>
        <w:pStyle w:val="BodyText"/>
        <w:spacing w:before="9"/>
        <w:rPr>
          <w:rFonts w:ascii="Arial"/>
          <w:b/>
          <w:sz w:val="16"/>
        </w:rPr>
      </w:pPr>
    </w:p>
    <w:tbl>
      <w:tblPr>
        <w:tblW w:w="0" w:type="auto"/>
        <w:tblInd w:w="401" w:type="dxa"/>
        <w:tblLayout w:type="fixed"/>
        <w:tblCellMar>
          <w:left w:w="0" w:type="dxa"/>
          <w:right w:w="0" w:type="dxa"/>
        </w:tblCellMar>
        <w:tblLook w:val="01E0" w:firstRow="1" w:lastRow="1" w:firstColumn="1" w:lastColumn="1" w:noHBand="0" w:noVBand="0"/>
      </w:tblPr>
      <w:tblGrid>
        <w:gridCol w:w="1280"/>
        <w:gridCol w:w="726"/>
        <w:gridCol w:w="8194"/>
      </w:tblGrid>
      <w:tr w:rsidR="009427AC">
        <w:trPr>
          <w:trHeight w:val="484"/>
        </w:trPr>
        <w:tc>
          <w:tcPr>
            <w:tcW w:w="10200" w:type="dxa"/>
            <w:gridSpan w:val="3"/>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487"/>
        </w:trPr>
        <w:tc>
          <w:tcPr>
            <w:tcW w:w="1280" w:type="dxa"/>
            <w:tcBorders>
              <w:bottom w:val="single" w:sz="2" w:space="0" w:color="000000"/>
            </w:tcBorders>
            <w:shd w:val="clear" w:color="auto" w:fill="FFE4C9"/>
          </w:tcPr>
          <w:p w:rsidR="009427AC" w:rsidRDefault="00CC54EF">
            <w:pPr>
              <w:pStyle w:val="TableParagraph"/>
              <w:spacing w:before="170"/>
              <w:ind w:left="115"/>
              <w:rPr>
                <w:rFonts w:ascii="Arial"/>
                <w:b/>
                <w:sz w:val="20"/>
              </w:rPr>
            </w:pPr>
            <w:r>
              <w:rPr>
                <w:rFonts w:ascii="Arial"/>
                <w:b/>
                <w:color w:val="00A55C"/>
                <w:w w:val="125"/>
                <w:sz w:val="20"/>
              </w:rPr>
              <w:t>4.11.8.1</w:t>
            </w:r>
          </w:p>
        </w:tc>
        <w:tc>
          <w:tcPr>
            <w:tcW w:w="726" w:type="dxa"/>
            <w:tcBorders>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bottom w:val="single" w:sz="2" w:space="0" w:color="000000"/>
            </w:tcBorders>
          </w:tcPr>
          <w:p w:rsidR="009427AC" w:rsidRDefault="00CC54EF">
            <w:pPr>
              <w:pStyle w:val="TableParagraph"/>
              <w:spacing w:before="168"/>
              <w:ind w:left="116" w:right="229"/>
              <w:rPr>
                <w:sz w:val="20"/>
              </w:rPr>
            </w:pPr>
            <w:r>
              <w:rPr>
                <w:w w:val="115"/>
                <w:sz w:val="20"/>
              </w:rPr>
              <w:t>Thiết kế của chương trình giám sát môi trường phải dựa  trên  rủi  ro  và  tối thiểu phải bao</w:t>
            </w:r>
            <w:r>
              <w:rPr>
                <w:spacing w:val="33"/>
                <w:w w:val="115"/>
                <w:sz w:val="20"/>
              </w:rPr>
              <w:t xml:space="preserve"> </w:t>
            </w:r>
            <w:r>
              <w:rPr>
                <w:w w:val="115"/>
                <w:sz w:val="20"/>
              </w:rPr>
              <w:t>gồm:</w:t>
            </w:r>
          </w:p>
          <w:p w:rsidR="009427AC" w:rsidRDefault="00CC54EF">
            <w:pPr>
              <w:pStyle w:val="TableParagraph"/>
              <w:numPr>
                <w:ilvl w:val="0"/>
                <w:numId w:val="55"/>
              </w:numPr>
              <w:tabs>
                <w:tab w:val="left" w:pos="835"/>
                <w:tab w:val="left" w:pos="836"/>
              </w:tabs>
              <w:rPr>
                <w:sz w:val="20"/>
              </w:rPr>
            </w:pPr>
            <w:r>
              <w:rPr>
                <w:w w:val="120"/>
                <w:sz w:val="20"/>
              </w:rPr>
              <w:t>đề cương lấy</w:t>
            </w:r>
            <w:r>
              <w:rPr>
                <w:spacing w:val="29"/>
                <w:w w:val="120"/>
                <w:sz w:val="20"/>
              </w:rPr>
              <w:t xml:space="preserve"> </w:t>
            </w:r>
            <w:r>
              <w:rPr>
                <w:w w:val="120"/>
                <w:sz w:val="20"/>
              </w:rPr>
              <w:t>mẫu</w:t>
            </w:r>
          </w:p>
          <w:p w:rsidR="009427AC" w:rsidRDefault="00CC54EF">
            <w:pPr>
              <w:pStyle w:val="TableParagraph"/>
              <w:numPr>
                <w:ilvl w:val="0"/>
                <w:numId w:val="55"/>
              </w:numPr>
              <w:tabs>
                <w:tab w:val="left" w:pos="835"/>
                <w:tab w:val="left" w:pos="836"/>
              </w:tabs>
              <w:spacing w:before="113"/>
              <w:rPr>
                <w:sz w:val="20"/>
              </w:rPr>
            </w:pPr>
            <w:r>
              <w:rPr>
                <w:w w:val="120"/>
                <w:sz w:val="20"/>
              </w:rPr>
              <w:t>nhận biết các vị trí</w:t>
            </w:r>
            <w:r>
              <w:rPr>
                <w:spacing w:val="48"/>
                <w:w w:val="120"/>
                <w:sz w:val="20"/>
              </w:rPr>
              <w:t xml:space="preserve"> </w:t>
            </w:r>
            <w:r>
              <w:rPr>
                <w:w w:val="120"/>
                <w:sz w:val="20"/>
              </w:rPr>
              <w:t>mẫu</w:t>
            </w:r>
          </w:p>
          <w:p w:rsidR="009427AC" w:rsidRDefault="00CC54EF">
            <w:pPr>
              <w:pStyle w:val="TableParagraph"/>
              <w:numPr>
                <w:ilvl w:val="0"/>
                <w:numId w:val="55"/>
              </w:numPr>
              <w:tabs>
                <w:tab w:val="left" w:pos="835"/>
                <w:tab w:val="left" w:pos="836"/>
              </w:tabs>
              <w:spacing w:before="116"/>
              <w:rPr>
                <w:sz w:val="20"/>
              </w:rPr>
            </w:pPr>
            <w:r>
              <w:rPr>
                <w:w w:val="120"/>
                <w:sz w:val="20"/>
              </w:rPr>
              <w:t>tần suất kiểm tra thử</w:t>
            </w:r>
            <w:r>
              <w:rPr>
                <w:spacing w:val="44"/>
                <w:w w:val="120"/>
                <w:sz w:val="20"/>
              </w:rPr>
              <w:t xml:space="preserve"> </w:t>
            </w:r>
            <w:r>
              <w:rPr>
                <w:w w:val="120"/>
                <w:sz w:val="20"/>
              </w:rPr>
              <w:t>nghiệm</w:t>
            </w:r>
          </w:p>
          <w:p w:rsidR="009427AC" w:rsidRDefault="00CC54EF">
            <w:pPr>
              <w:pStyle w:val="TableParagraph"/>
              <w:numPr>
                <w:ilvl w:val="0"/>
                <w:numId w:val="55"/>
              </w:numPr>
              <w:tabs>
                <w:tab w:val="left" w:pos="835"/>
                <w:tab w:val="left" w:pos="836"/>
              </w:tabs>
              <w:spacing w:before="113"/>
              <w:ind w:right="119"/>
              <w:rPr>
                <w:sz w:val="20"/>
              </w:rPr>
            </w:pPr>
            <w:r>
              <w:rPr>
                <w:w w:val="120"/>
                <w:sz w:val="20"/>
              </w:rPr>
              <w:t xml:space="preserve">các vi sinh vật mục tiêu (ví dụ: tác nhân gây bệnh, vi sinh vật làm hỏng và </w:t>
            </w:r>
            <w:r>
              <w:rPr>
                <w:sz w:val="20"/>
              </w:rPr>
              <w:t xml:space="preserve">/ </w:t>
            </w:r>
            <w:r>
              <w:rPr>
                <w:w w:val="120"/>
                <w:sz w:val="20"/>
              </w:rPr>
              <w:t>hoặc sinh vật chỉ</w:t>
            </w:r>
            <w:r>
              <w:rPr>
                <w:spacing w:val="18"/>
                <w:w w:val="120"/>
                <w:sz w:val="20"/>
              </w:rPr>
              <w:t xml:space="preserve"> </w:t>
            </w:r>
            <w:r>
              <w:rPr>
                <w:w w:val="120"/>
                <w:sz w:val="20"/>
              </w:rPr>
              <w:t>thị)</w:t>
            </w:r>
          </w:p>
          <w:p w:rsidR="009427AC" w:rsidRDefault="00CC54EF">
            <w:pPr>
              <w:pStyle w:val="TableParagraph"/>
              <w:numPr>
                <w:ilvl w:val="0"/>
                <w:numId w:val="55"/>
              </w:numPr>
              <w:tabs>
                <w:tab w:val="left" w:pos="835"/>
                <w:tab w:val="left" w:pos="836"/>
              </w:tabs>
              <w:rPr>
                <w:sz w:val="20"/>
              </w:rPr>
            </w:pPr>
            <w:r>
              <w:rPr>
                <w:w w:val="120"/>
                <w:sz w:val="20"/>
              </w:rPr>
              <w:t>phương pháp thử nghiệm (ví dụ: đặt đĩa, kiểm tra nhanh và</w:t>
            </w:r>
            <w:r>
              <w:rPr>
                <w:spacing w:val="47"/>
                <w:w w:val="120"/>
                <w:sz w:val="20"/>
              </w:rPr>
              <w:t xml:space="preserve"> </w:t>
            </w:r>
            <w:r>
              <w:rPr>
                <w:w w:val="120"/>
                <w:sz w:val="20"/>
              </w:rPr>
              <w:t>gạc)</w:t>
            </w:r>
          </w:p>
          <w:p w:rsidR="009427AC" w:rsidRDefault="00CC54EF">
            <w:pPr>
              <w:pStyle w:val="TableParagraph"/>
              <w:numPr>
                <w:ilvl w:val="0"/>
                <w:numId w:val="55"/>
              </w:numPr>
              <w:tabs>
                <w:tab w:val="left" w:pos="835"/>
                <w:tab w:val="left" w:pos="836"/>
              </w:tabs>
              <w:spacing w:before="116"/>
              <w:rPr>
                <w:sz w:val="20"/>
              </w:rPr>
            </w:pPr>
            <w:r>
              <w:rPr>
                <w:w w:val="120"/>
                <w:sz w:val="20"/>
              </w:rPr>
              <w:t>ghi lại và đánh giá kết</w:t>
            </w:r>
            <w:r>
              <w:rPr>
                <w:spacing w:val="4"/>
                <w:w w:val="120"/>
                <w:sz w:val="20"/>
              </w:rPr>
              <w:t xml:space="preserve"> </w:t>
            </w:r>
            <w:r>
              <w:rPr>
                <w:w w:val="120"/>
                <w:sz w:val="20"/>
              </w:rPr>
              <w:t>quả.</w:t>
            </w:r>
          </w:p>
          <w:p w:rsidR="009427AC" w:rsidRDefault="00CC54EF">
            <w:pPr>
              <w:pStyle w:val="TableParagraph"/>
              <w:spacing w:before="113"/>
              <w:ind w:left="116"/>
              <w:rPr>
                <w:sz w:val="20"/>
              </w:rPr>
            </w:pPr>
            <w:r>
              <w:rPr>
                <w:w w:val="120"/>
                <w:sz w:val="20"/>
              </w:rPr>
              <w:t>Chương trình và các thủ tục liên quan của nó phải được lập thành văn bản.</w:t>
            </w:r>
          </w:p>
        </w:tc>
      </w:tr>
      <w:tr w:rsidR="009427AC">
        <w:trPr>
          <w:trHeight w:val="1625"/>
        </w:trPr>
        <w:tc>
          <w:tcPr>
            <w:tcW w:w="1280"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4.11.8.2</w:t>
            </w:r>
          </w:p>
        </w:tc>
        <w:tc>
          <w:tcPr>
            <w:tcW w:w="72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Các giới hạn kiểm soát thích hợp phải được xác định cho chương trình giám sát môi trường.</w:t>
            </w:r>
          </w:p>
          <w:p w:rsidR="009427AC" w:rsidRDefault="00CC54EF">
            <w:pPr>
              <w:pStyle w:val="TableParagraph"/>
              <w:ind w:left="116" w:right="119"/>
              <w:jc w:val="both"/>
              <w:rPr>
                <w:sz w:val="20"/>
              </w:rPr>
            </w:pPr>
            <w:r>
              <w:rPr>
                <w:w w:val="120"/>
                <w:sz w:val="20"/>
              </w:rPr>
              <w:t>Công ty phải lập văn bản hành động khắc phục được thực hiện khi kết quả giám sát cho thấy không đạt được giới hạn kiểm soát, hoặc khi kết quả giám sát cho thấy xu hướng tăng của kết quả dương tính.</w:t>
            </w:r>
          </w:p>
        </w:tc>
      </w:tr>
      <w:tr w:rsidR="009427AC">
        <w:trPr>
          <w:trHeight w:val="2559"/>
        </w:trPr>
        <w:tc>
          <w:tcPr>
            <w:tcW w:w="1280"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4.11.8.3</w:t>
            </w:r>
          </w:p>
        </w:tc>
        <w:tc>
          <w:tcPr>
            <w:tcW w:w="72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306"/>
              <w:rPr>
                <w:sz w:val="20"/>
              </w:rPr>
            </w:pPr>
            <w:r>
              <w:rPr>
                <w:w w:val="115"/>
                <w:sz w:val="20"/>
              </w:rPr>
              <w:t>Công ty phải xem xét chương trình giám sát môi trường ít nhất mỗi năm một    lần và bất cứ khi nào</w:t>
            </w:r>
            <w:r>
              <w:rPr>
                <w:spacing w:val="25"/>
                <w:w w:val="115"/>
                <w:sz w:val="20"/>
              </w:rPr>
              <w:t xml:space="preserve"> </w:t>
            </w:r>
            <w:r>
              <w:rPr>
                <w:w w:val="115"/>
                <w:sz w:val="20"/>
              </w:rPr>
              <w:t>có:</w:t>
            </w:r>
          </w:p>
          <w:p w:rsidR="009427AC" w:rsidRDefault="00CC54EF">
            <w:pPr>
              <w:pStyle w:val="TableParagraph"/>
              <w:numPr>
                <w:ilvl w:val="0"/>
                <w:numId w:val="54"/>
              </w:numPr>
              <w:tabs>
                <w:tab w:val="left" w:pos="836"/>
              </w:tabs>
              <w:ind w:right="120"/>
              <w:jc w:val="both"/>
              <w:rPr>
                <w:sz w:val="20"/>
              </w:rPr>
            </w:pPr>
            <w:r>
              <w:rPr>
                <w:w w:val="120"/>
                <w:sz w:val="20"/>
              </w:rPr>
              <w:t>thay đổi trong điều kiện chế biến, dòng chảy quá trình hoặc thiết bị xử lý</w:t>
            </w:r>
          </w:p>
          <w:p w:rsidR="009427AC" w:rsidRDefault="00CC54EF">
            <w:pPr>
              <w:pStyle w:val="TableParagraph"/>
              <w:numPr>
                <w:ilvl w:val="0"/>
                <w:numId w:val="54"/>
              </w:numPr>
              <w:tabs>
                <w:tab w:val="left" w:pos="835"/>
                <w:tab w:val="left" w:pos="836"/>
              </w:tabs>
              <w:rPr>
                <w:sz w:val="20"/>
              </w:rPr>
            </w:pPr>
            <w:r>
              <w:rPr>
                <w:w w:val="115"/>
                <w:sz w:val="20"/>
              </w:rPr>
              <w:t>những</w:t>
            </w:r>
            <w:r>
              <w:rPr>
                <w:spacing w:val="13"/>
                <w:w w:val="115"/>
                <w:sz w:val="20"/>
              </w:rPr>
              <w:t xml:space="preserve"> </w:t>
            </w:r>
            <w:r>
              <w:rPr>
                <w:w w:val="115"/>
                <w:sz w:val="20"/>
              </w:rPr>
              <w:t>phát</w:t>
            </w:r>
            <w:r>
              <w:rPr>
                <w:spacing w:val="14"/>
                <w:w w:val="115"/>
                <w:sz w:val="20"/>
              </w:rPr>
              <w:t xml:space="preserve"> </w:t>
            </w:r>
            <w:r>
              <w:rPr>
                <w:w w:val="115"/>
                <w:sz w:val="20"/>
              </w:rPr>
              <w:t>triển</w:t>
            </w:r>
            <w:r>
              <w:rPr>
                <w:spacing w:val="12"/>
                <w:w w:val="115"/>
                <w:sz w:val="20"/>
              </w:rPr>
              <w:t xml:space="preserve"> </w:t>
            </w:r>
            <w:r>
              <w:rPr>
                <w:w w:val="115"/>
                <w:sz w:val="20"/>
              </w:rPr>
              <w:t>mới</w:t>
            </w:r>
            <w:r>
              <w:rPr>
                <w:spacing w:val="11"/>
                <w:w w:val="115"/>
                <w:sz w:val="20"/>
              </w:rPr>
              <w:t xml:space="preserve"> </w:t>
            </w:r>
            <w:r>
              <w:rPr>
                <w:w w:val="115"/>
                <w:sz w:val="20"/>
              </w:rPr>
              <w:t>trong</w:t>
            </w:r>
            <w:r>
              <w:rPr>
                <w:spacing w:val="14"/>
                <w:w w:val="115"/>
                <w:sz w:val="20"/>
              </w:rPr>
              <w:t xml:space="preserve"> </w:t>
            </w:r>
            <w:r>
              <w:rPr>
                <w:w w:val="115"/>
                <w:sz w:val="20"/>
              </w:rPr>
              <w:t>thông</w:t>
            </w:r>
            <w:r>
              <w:rPr>
                <w:spacing w:val="14"/>
                <w:w w:val="115"/>
                <w:sz w:val="20"/>
              </w:rPr>
              <w:t xml:space="preserve"> </w:t>
            </w:r>
            <w:r>
              <w:rPr>
                <w:w w:val="115"/>
                <w:sz w:val="20"/>
              </w:rPr>
              <w:t>tin</w:t>
            </w:r>
            <w:r>
              <w:rPr>
                <w:spacing w:val="13"/>
                <w:w w:val="115"/>
                <w:sz w:val="20"/>
              </w:rPr>
              <w:t xml:space="preserve"> </w:t>
            </w:r>
            <w:r>
              <w:rPr>
                <w:w w:val="115"/>
                <w:sz w:val="20"/>
              </w:rPr>
              <w:t>khoa</w:t>
            </w:r>
            <w:r>
              <w:rPr>
                <w:spacing w:val="12"/>
                <w:w w:val="115"/>
                <w:sz w:val="20"/>
              </w:rPr>
              <w:t xml:space="preserve"> </w:t>
            </w:r>
            <w:r>
              <w:rPr>
                <w:w w:val="115"/>
                <w:sz w:val="20"/>
              </w:rPr>
              <w:t>học</w:t>
            </w:r>
          </w:p>
          <w:p w:rsidR="009427AC" w:rsidRDefault="00CC54EF">
            <w:pPr>
              <w:pStyle w:val="TableParagraph"/>
              <w:numPr>
                <w:ilvl w:val="0"/>
                <w:numId w:val="54"/>
              </w:numPr>
              <w:tabs>
                <w:tab w:val="left" w:pos="836"/>
              </w:tabs>
              <w:spacing w:before="116"/>
              <w:ind w:right="121"/>
              <w:jc w:val="both"/>
              <w:rPr>
                <w:sz w:val="20"/>
              </w:rPr>
            </w:pPr>
            <w:r>
              <w:rPr>
                <w:w w:val="115"/>
                <w:sz w:val="20"/>
              </w:rPr>
              <w:t>thất bại của chương trình trong việc  xác định một vấn đề quan trọng      (ví dụ: kiểm tra của cơ quan có  thẩm  quyền  xác  định  các  kết  quả dương</w:t>
            </w:r>
            <w:r>
              <w:rPr>
                <w:spacing w:val="16"/>
                <w:w w:val="115"/>
                <w:sz w:val="20"/>
              </w:rPr>
              <w:t xml:space="preserve"> </w:t>
            </w:r>
            <w:r>
              <w:rPr>
                <w:w w:val="115"/>
                <w:sz w:val="20"/>
              </w:rPr>
              <w:t>tính</w:t>
            </w:r>
            <w:r>
              <w:rPr>
                <w:spacing w:val="14"/>
                <w:w w:val="115"/>
                <w:sz w:val="20"/>
              </w:rPr>
              <w:t xml:space="preserve"> </w:t>
            </w:r>
            <w:r>
              <w:rPr>
                <w:w w:val="115"/>
                <w:sz w:val="20"/>
              </w:rPr>
              <w:t>mà</w:t>
            </w:r>
            <w:r>
              <w:rPr>
                <w:spacing w:val="15"/>
                <w:w w:val="115"/>
                <w:sz w:val="20"/>
              </w:rPr>
              <w:t xml:space="preserve"> </w:t>
            </w:r>
            <w:r>
              <w:rPr>
                <w:w w:val="115"/>
                <w:sz w:val="20"/>
              </w:rPr>
              <w:t>chương</w:t>
            </w:r>
            <w:r>
              <w:rPr>
                <w:spacing w:val="17"/>
                <w:w w:val="115"/>
                <w:sz w:val="20"/>
              </w:rPr>
              <w:t xml:space="preserve"> </w:t>
            </w:r>
            <w:r>
              <w:rPr>
                <w:w w:val="115"/>
                <w:sz w:val="20"/>
              </w:rPr>
              <w:t>trình</w:t>
            </w:r>
            <w:r>
              <w:rPr>
                <w:spacing w:val="13"/>
                <w:w w:val="115"/>
                <w:sz w:val="20"/>
              </w:rPr>
              <w:t xml:space="preserve"> </w:t>
            </w:r>
            <w:r>
              <w:rPr>
                <w:w w:val="115"/>
                <w:sz w:val="20"/>
              </w:rPr>
              <w:t>của</w:t>
            </w:r>
            <w:r>
              <w:rPr>
                <w:spacing w:val="16"/>
                <w:w w:val="115"/>
                <w:sz w:val="20"/>
              </w:rPr>
              <w:t xml:space="preserve"> </w:t>
            </w:r>
            <w:r>
              <w:rPr>
                <w:w w:val="115"/>
                <w:sz w:val="20"/>
              </w:rPr>
              <w:t>nhà</w:t>
            </w:r>
            <w:r>
              <w:rPr>
                <w:spacing w:val="15"/>
                <w:w w:val="115"/>
                <w:sz w:val="20"/>
              </w:rPr>
              <w:t xml:space="preserve"> </w:t>
            </w:r>
            <w:r>
              <w:rPr>
                <w:w w:val="115"/>
                <w:sz w:val="20"/>
              </w:rPr>
              <w:t>máy</w:t>
            </w:r>
            <w:r>
              <w:rPr>
                <w:spacing w:val="16"/>
                <w:w w:val="115"/>
                <w:sz w:val="20"/>
              </w:rPr>
              <w:t xml:space="preserve"> </w:t>
            </w:r>
            <w:r>
              <w:rPr>
                <w:w w:val="115"/>
                <w:sz w:val="20"/>
              </w:rPr>
              <w:t>đã</w:t>
            </w:r>
            <w:r>
              <w:rPr>
                <w:spacing w:val="16"/>
                <w:w w:val="115"/>
                <w:sz w:val="20"/>
              </w:rPr>
              <w:t xml:space="preserve"> </w:t>
            </w:r>
            <w:r>
              <w:rPr>
                <w:w w:val="115"/>
                <w:sz w:val="20"/>
              </w:rPr>
              <w:t>không</w:t>
            </w:r>
            <w:r>
              <w:rPr>
                <w:spacing w:val="14"/>
                <w:w w:val="115"/>
                <w:sz w:val="20"/>
              </w:rPr>
              <w:t xml:space="preserve"> </w:t>
            </w:r>
            <w:r>
              <w:rPr>
                <w:w w:val="115"/>
                <w:sz w:val="20"/>
              </w:rPr>
              <w:t>phát</w:t>
            </w:r>
            <w:r>
              <w:rPr>
                <w:spacing w:val="15"/>
                <w:w w:val="115"/>
                <w:sz w:val="20"/>
              </w:rPr>
              <w:t xml:space="preserve"> </w:t>
            </w:r>
            <w:r>
              <w:rPr>
                <w:w w:val="115"/>
                <w:sz w:val="20"/>
              </w:rPr>
              <w:t>hiện)</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388"/>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numPr>
                <w:ilvl w:val="0"/>
                <w:numId w:val="53"/>
              </w:numPr>
              <w:tabs>
                <w:tab w:val="left" w:pos="835"/>
                <w:tab w:val="left" w:pos="836"/>
              </w:tabs>
              <w:spacing w:before="163"/>
              <w:rPr>
                <w:sz w:val="20"/>
              </w:rPr>
            </w:pPr>
            <w:r>
              <w:rPr>
                <w:w w:val="115"/>
                <w:sz w:val="20"/>
              </w:rPr>
              <w:t>lỗi sản phẩm (sản phẩm có xét nghiệm dương</w:t>
            </w:r>
            <w:r>
              <w:rPr>
                <w:spacing w:val="23"/>
                <w:w w:val="115"/>
                <w:sz w:val="20"/>
              </w:rPr>
              <w:t xml:space="preserve"> </w:t>
            </w:r>
            <w:r>
              <w:rPr>
                <w:w w:val="115"/>
                <w:sz w:val="20"/>
              </w:rPr>
              <w:t>tính)</w:t>
            </w:r>
          </w:p>
          <w:p w:rsidR="009427AC" w:rsidRDefault="00CC54EF">
            <w:pPr>
              <w:pStyle w:val="TableParagraph"/>
              <w:numPr>
                <w:ilvl w:val="0"/>
                <w:numId w:val="53"/>
              </w:numPr>
              <w:tabs>
                <w:tab w:val="left" w:pos="836"/>
              </w:tabs>
              <w:spacing w:before="114"/>
              <w:ind w:right="124"/>
              <w:jc w:val="both"/>
              <w:rPr>
                <w:sz w:val="20"/>
              </w:rPr>
            </w:pPr>
            <w:r>
              <w:rPr>
                <w:w w:val="120"/>
                <w:sz w:val="20"/>
              </w:rPr>
              <w:t>kết quả ổn định cách tiêu cực (ví dụ: một nhà máy có lịch sử lâu dài về kết quả âm tính nên xem xét chương trình của mình để xem xét liệu các</w:t>
            </w:r>
            <w:r>
              <w:rPr>
                <w:spacing w:val="7"/>
                <w:w w:val="120"/>
                <w:sz w:val="20"/>
              </w:rPr>
              <w:t xml:space="preserve"> </w:t>
            </w:r>
            <w:r>
              <w:rPr>
                <w:w w:val="120"/>
                <w:sz w:val="20"/>
              </w:rPr>
              <w:t>phần</w:t>
            </w:r>
            <w:r>
              <w:rPr>
                <w:spacing w:val="7"/>
                <w:w w:val="120"/>
                <w:sz w:val="20"/>
              </w:rPr>
              <w:t xml:space="preserve"> </w:t>
            </w:r>
            <w:r>
              <w:rPr>
                <w:w w:val="120"/>
                <w:sz w:val="20"/>
              </w:rPr>
              <w:t>đúng</w:t>
            </w:r>
            <w:r>
              <w:rPr>
                <w:spacing w:val="5"/>
                <w:w w:val="120"/>
                <w:sz w:val="20"/>
              </w:rPr>
              <w:t xml:space="preserve"> </w:t>
            </w:r>
            <w:r>
              <w:rPr>
                <w:w w:val="120"/>
                <w:sz w:val="20"/>
              </w:rPr>
              <w:t>của</w:t>
            </w:r>
            <w:r>
              <w:rPr>
                <w:spacing w:val="7"/>
                <w:w w:val="120"/>
                <w:sz w:val="20"/>
              </w:rPr>
              <w:t xml:space="preserve"> </w:t>
            </w:r>
            <w:r>
              <w:rPr>
                <w:w w:val="120"/>
                <w:sz w:val="20"/>
              </w:rPr>
              <w:t>nhà</w:t>
            </w:r>
            <w:r>
              <w:rPr>
                <w:spacing w:val="5"/>
                <w:w w:val="120"/>
                <w:sz w:val="20"/>
              </w:rPr>
              <w:t xml:space="preserve"> </w:t>
            </w:r>
            <w:r>
              <w:rPr>
                <w:w w:val="120"/>
                <w:sz w:val="20"/>
              </w:rPr>
              <w:t>máy</w:t>
            </w:r>
            <w:r>
              <w:rPr>
                <w:spacing w:val="4"/>
                <w:w w:val="120"/>
                <w:sz w:val="20"/>
              </w:rPr>
              <w:t xml:space="preserve"> </w:t>
            </w:r>
            <w:r>
              <w:rPr>
                <w:w w:val="120"/>
                <w:sz w:val="20"/>
              </w:rPr>
              <w:t>có</w:t>
            </w:r>
            <w:r>
              <w:rPr>
                <w:spacing w:val="6"/>
                <w:w w:val="120"/>
                <w:sz w:val="20"/>
              </w:rPr>
              <w:t xml:space="preserve"> </w:t>
            </w:r>
            <w:r>
              <w:rPr>
                <w:w w:val="120"/>
                <w:sz w:val="20"/>
              </w:rPr>
              <w:t>đang</w:t>
            </w:r>
            <w:r>
              <w:rPr>
                <w:spacing w:val="8"/>
                <w:w w:val="120"/>
                <w:sz w:val="20"/>
              </w:rPr>
              <w:t xml:space="preserve"> </w:t>
            </w:r>
            <w:r>
              <w:rPr>
                <w:w w:val="120"/>
                <w:sz w:val="20"/>
              </w:rPr>
              <w:t>được</w:t>
            </w:r>
            <w:r>
              <w:rPr>
                <w:spacing w:val="5"/>
                <w:w w:val="120"/>
                <w:sz w:val="20"/>
              </w:rPr>
              <w:t xml:space="preserve"> </w:t>
            </w:r>
            <w:r>
              <w:rPr>
                <w:w w:val="120"/>
                <w:sz w:val="20"/>
              </w:rPr>
              <w:t>thử</w:t>
            </w:r>
            <w:r>
              <w:rPr>
                <w:spacing w:val="7"/>
                <w:w w:val="120"/>
                <w:sz w:val="20"/>
              </w:rPr>
              <w:t xml:space="preserve"> </w:t>
            </w:r>
            <w:r>
              <w:rPr>
                <w:w w:val="120"/>
                <w:sz w:val="20"/>
              </w:rPr>
              <w:t>nghiệm</w:t>
            </w:r>
            <w:r>
              <w:rPr>
                <w:spacing w:val="7"/>
                <w:w w:val="120"/>
                <w:sz w:val="20"/>
              </w:rPr>
              <w:t xml:space="preserve"> </w:t>
            </w:r>
            <w:r>
              <w:rPr>
                <w:w w:val="120"/>
                <w:sz w:val="20"/>
              </w:rPr>
              <w:t>hay</w:t>
            </w:r>
            <w:r>
              <w:rPr>
                <w:spacing w:val="4"/>
                <w:w w:val="120"/>
                <w:sz w:val="20"/>
              </w:rPr>
              <w:t xml:space="preserve"> </w:t>
            </w:r>
            <w:r>
              <w:rPr>
                <w:w w:val="120"/>
                <w:sz w:val="20"/>
              </w:rPr>
              <w:t>không...)</w:t>
            </w:r>
          </w:p>
        </w:tc>
      </w:tr>
    </w:tbl>
    <w:p w:rsidR="009427AC" w:rsidRDefault="009427AC">
      <w:pPr>
        <w:pStyle w:val="BodyText"/>
        <w:spacing w:before="8"/>
        <w:rPr>
          <w:rFonts w:ascii="Arial"/>
          <w:b/>
          <w:sz w:val="8"/>
        </w:rPr>
      </w:pPr>
    </w:p>
    <w:p w:rsidR="009427AC" w:rsidRDefault="00CC54EF">
      <w:pPr>
        <w:pStyle w:val="Heading3"/>
        <w:numPr>
          <w:ilvl w:val="1"/>
          <w:numId w:val="52"/>
        </w:numPr>
        <w:tabs>
          <w:tab w:val="left" w:pos="1062"/>
        </w:tabs>
        <w:ind w:hanging="665"/>
      </w:pPr>
      <w:bookmarkStart w:id="142" w:name="4.12_CHẤT_THẢI_/_HỦY_BỎ_CHẤT_THẢI"/>
      <w:bookmarkStart w:id="143" w:name="_bookmark76"/>
      <w:bookmarkEnd w:id="142"/>
      <w:bookmarkEnd w:id="143"/>
      <w:r>
        <w:rPr>
          <w:color w:val="00A55C"/>
          <w:w w:val="120"/>
        </w:rPr>
        <w:t>CHẤT THẢI / HỦY BỎ CHẤT</w:t>
      </w:r>
      <w:r>
        <w:rPr>
          <w:color w:val="00A55C"/>
          <w:spacing w:val="5"/>
          <w:w w:val="120"/>
        </w:rPr>
        <w:t xml:space="preserve"> </w:t>
      </w:r>
      <w:r>
        <w:rPr>
          <w:color w:val="00A55C"/>
          <w:w w:val="120"/>
        </w:rPr>
        <w:t>THẢI</w:t>
      </w:r>
    </w:p>
    <w:p w:rsidR="009427AC" w:rsidRDefault="00DA3EBC">
      <w:pPr>
        <w:pStyle w:val="BodyText"/>
        <w:spacing w:before="8"/>
        <w:rPr>
          <w:rFonts w:ascii="Arial"/>
          <w:b/>
          <w:sz w:val="8"/>
        </w:rPr>
      </w:pPr>
      <w:r>
        <w:pict>
          <v:shape id="_x0000_s1068" type="#_x0000_t202" style="position:absolute;margin-left:56.7pt;margin-top:6.25pt;width:510.3pt;height:34.8pt;z-index:-251629056;mso-wrap-distance-left:0;mso-wrap-distance-right:0;mso-position-horizontal-relative:page" fillcolor="#dfeed3" stroked="f">
            <v:textbox style="mso-next-textbox:#_x0000_s1068" inset="0,0,0,0">
              <w:txbxContent>
                <w:p w:rsidR="00CC54EF" w:rsidRDefault="00CC54EF">
                  <w:pPr>
                    <w:pStyle w:val="BodyText"/>
                    <w:spacing w:before="110"/>
                    <w:ind w:left="115" w:right="317"/>
                  </w:pPr>
                  <w:r>
                    <w:rPr>
                      <w:w w:val="120"/>
                    </w:rPr>
                    <w:t>Xử lý chất thải phải được quản lý phù hợp với các yêu cầu pháp luật và để ngăn ngừa sự tích tụ, rủi ro nhiễm bẩn và sự gia tăng hấp dẫn động vật gây hại.</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9"/>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4.12.1</w:t>
            </w:r>
          </w:p>
        </w:tc>
        <w:tc>
          <w:tcPr>
            <w:tcW w:w="8194" w:type="dxa"/>
            <w:tcBorders>
              <w:bottom w:val="single" w:sz="2" w:space="0" w:color="000000"/>
            </w:tcBorders>
          </w:tcPr>
          <w:p w:rsidR="009427AC" w:rsidRDefault="00CC54EF">
            <w:pPr>
              <w:pStyle w:val="TableParagraph"/>
              <w:spacing w:before="110"/>
              <w:ind w:left="116" w:right="120"/>
              <w:jc w:val="both"/>
              <w:rPr>
                <w:sz w:val="20"/>
              </w:rPr>
            </w:pPr>
            <w:r>
              <w:rPr>
                <w:w w:val="120"/>
                <w:sz w:val="20"/>
              </w:rPr>
              <w:t>Khi luật pháp yêu cầu cấp giấy phép cho việc loại bỏ chất thải, thì nó phải được các nhà thầu đã được cấp phép loại bỏ và hồ sơ loại bỏ phải được duy trì và sẵn có để đánh</w:t>
            </w:r>
            <w:r>
              <w:rPr>
                <w:spacing w:val="2"/>
                <w:w w:val="120"/>
                <w:sz w:val="20"/>
              </w:rPr>
              <w:t xml:space="preserve"> </w:t>
            </w:r>
            <w:r>
              <w:rPr>
                <w:w w:val="120"/>
                <w:sz w:val="20"/>
              </w:rPr>
              <w:t>giá.</w:t>
            </w:r>
          </w:p>
        </w:tc>
      </w:tr>
      <w:tr w:rsidR="009427AC">
        <w:trPr>
          <w:trHeight w:val="278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4.12.2</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Các thùng chứa rác thải bên trong và bên ngoài và kho chứa chất thải phải được quản lý để giảm thiểu rủi ro. Những thứ này phải:</w:t>
            </w:r>
          </w:p>
          <w:p w:rsidR="009427AC" w:rsidRDefault="00CC54EF">
            <w:pPr>
              <w:pStyle w:val="TableParagraph"/>
              <w:numPr>
                <w:ilvl w:val="0"/>
                <w:numId w:val="51"/>
              </w:numPr>
              <w:tabs>
                <w:tab w:val="left" w:pos="835"/>
                <w:tab w:val="left" w:pos="836"/>
              </w:tabs>
              <w:rPr>
                <w:sz w:val="20"/>
              </w:rPr>
            </w:pPr>
            <w:r>
              <w:rPr>
                <w:w w:val="115"/>
                <w:sz w:val="20"/>
              </w:rPr>
              <w:t>được nhận dạng rõ</w:t>
            </w:r>
            <w:r>
              <w:rPr>
                <w:spacing w:val="50"/>
                <w:w w:val="115"/>
                <w:sz w:val="20"/>
              </w:rPr>
              <w:t xml:space="preserve"> </w:t>
            </w:r>
            <w:r>
              <w:rPr>
                <w:w w:val="115"/>
                <w:sz w:val="20"/>
              </w:rPr>
              <w:t>ràng</w:t>
            </w:r>
          </w:p>
          <w:p w:rsidR="009427AC" w:rsidRDefault="00CC54EF">
            <w:pPr>
              <w:pStyle w:val="TableParagraph"/>
              <w:numPr>
                <w:ilvl w:val="0"/>
                <w:numId w:val="51"/>
              </w:numPr>
              <w:tabs>
                <w:tab w:val="left" w:pos="835"/>
                <w:tab w:val="left" w:pos="836"/>
              </w:tabs>
              <w:spacing w:before="116"/>
              <w:rPr>
                <w:sz w:val="20"/>
              </w:rPr>
            </w:pPr>
            <w:r>
              <w:rPr>
                <w:w w:val="120"/>
                <w:sz w:val="20"/>
              </w:rPr>
              <w:t>được</w:t>
            </w:r>
            <w:r>
              <w:rPr>
                <w:spacing w:val="10"/>
                <w:w w:val="120"/>
                <w:sz w:val="20"/>
              </w:rPr>
              <w:t xml:space="preserve"> </w:t>
            </w:r>
            <w:r>
              <w:rPr>
                <w:w w:val="120"/>
                <w:sz w:val="20"/>
              </w:rPr>
              <w:t>thiết</w:t>
            </w:r>
            <w:r>
              <w:rPr>
                <w:spacing w:val="8"/>
                <w:w w:val="120"/>
                <w:sz w:val="20"/>
              </w:rPr>
              <w:t xml:space="preserve"> </w:t>
            </w:r>
            <w:r>
              <w:rPr>
                <w:w w:val="120"/>
                <w:sz w:val="20"/>
              </w:rPr>
              <w:t>kế</w:t>
            </w:r>
            <w:r>
              <w:rPr>
                <w:spacing w:val="7"/>
                <w:w w:val="120"/>
                <w:sz w:val="20"/>
              </w:rPr>
              <w:t xml:space="preserve"> </w:t>
            </w:r>
            <w:r>
              <w:rPr>
                <w:w w:val="120"/>
                <w:sz w:val="20"/>
              </w:rPr>
              <w:t>để</w:t>
            </w:r>
            <w:r>
              <w:rPr>
                <w:spacing w:val="9"/>
                <w:w w:val="120"/>
                <w:sz w:val="20"/>
              </w:rPr>
              <w:t xml:space="preserve"> </w:t>
            </w:r>
            <w:r>
              <w:rPr>
                <w:w w:val="120"/>
                <w:sz w:val="20"/>
              </w:rPr>
              <w:t>dễ</w:t>
            </w:r>
            <w:r>
              <w:rPr>
                <w:spacing w:val="9"/>
                <w:w w:val="120"/>
                <w:sz w:val="20"/>
              </w:rPr>
              <w:t xml:space="preserve"> </w:t>
            </w:r>
            <w:r>
              <w:rPr>
                <w:w w:val="120"/>
                <w:sz w:val="20"/>
              </w:rPr>
              <w:t>sử</w:t>
            </w:r>
            <w:r>
              <w:rPr>
                <w:spacing w:val="9"/>
                <w:w w:val="120"/>
                <w:sz w:val="20"/>
              </w:rPr>
              <w:t xml:space="preserve"> </w:t>
            </w:r>
            <w:r>
              <w:rPr>
                <w:w w:val="120"/>
                <w:sz w:val="20"/>
              </w:rPr>
              <w:t>dụng</w:t>
            </w:r>
            <w:r>
              <w:rPr>
                <w:spacing w:val="8"/>
                <w:w w:val="120"/>
                <w:sz w:val="20"/>
              </w:rPr>
              <w:t xml:space="preserve"> </w:t>
            </w:r>
            <w:r>
              <w:rPr>
                <w:w w:val="120"/>
                <w:sz w:val="20"/>
              </w:rPr>
              <w:t>và</w:t>
            </w:r>
            <w:r>
              <w:rPr>
                <w:spacing w:val="9"/>
                <w:w w:val="120"/>
                <w:sz w:val="20"/>
              </w:rPr>
              <w:t xml:space="preserve"> </w:t>
            </w:r>
            <w:r>
              <w:rPr>
                <w:w w:val="120"/>
                <w:sz w:val="20"/>
              </w:rPr>
              <w:t>vệ</w:t>
            </w:r>
            <w:r>
              <w:rPr>
                <w:spacing w:val="10"/>
                <w:w w:val="120"/>
                <w:sz w:val="20"/>
              </w:rPr>
              <w:t xml:space="preserve"> </w:t>
            </w:r>
            <w:r>
              <w:rPr>
                <w:w w:val="120"/>
                <w:sz w:val="20"/>
              </w:rPr>
              <w:t>sinh</w:t>
            </w:r>
            <w:r>
              <w:rPr>
                <w:spacing w:val="7"/>
                <w:w w:val="120"/>
                <w:sz w:val="20"/>
              </w:rPr>
              <w:t xml:space="preserve"> </w:t>
            </w:r>
            <w:r>
              <w:rPr>
                <w:w w:val="120"/>
                <w:sz w:val="20"/>
              </w:rPr>
              <w:t>hiệu</w:t>
            </w:r>
            <w:r>
              <w:rPr>
                <w:spacing w:val="7"/>
                <w:w w:val="120"/>
                <w:sz w:val="20"/>
              </w:rPr>
              <w:t xml:space="preserve"> </w:t>
            </w:r>
            <w:r>
              <w:rPr>
                <w:w w:val="120"/>
                <w:sz w:val="20"/>
              </w:rPr>
              <w:t>quả</w:t>
            </w:r>
          </w:p>
          <w:p w:rsidR="009427AC" w:rsidRDefault="00CC54EF">
            <w:pPr>
              <w:pStyle w:val="TableParagraph"/>
              <w:numPr>
                <w:ilvl w:val="0"/>
                <w:numId w:val="51"/>
              </w:numPr>
              <w:tabs>
                <w:tab w:val="left" w:pos="835"/>
                <w:tab w:val="left" w:pos="836"/>
              </w:tabs>
              <w:spacing w:before="113"/>
              <w:rPr>
                <w:sz w:val="20"/>
              </w:rPr>
            </w:pPr>
            <w:r>
              <w:rPr>
                <w:w w:val="120"/>
                <w:sz w:val="20"/>
              </w:rPr>
              <w:t>được</w:t>
            </w:r>
            <w:r>
              <w:rPr>
                <w:spacing w:val="8"/>
                <w:w w:val="120"/>
                <w:sz w:val="20"/>
              </w:rPr>
              <w:t xml:space="preserve"> </w:t>
            </w:r>
            <w:r>
              <w:rPr>
                <w:w w:val="120"/>
                <w:sz w:val="20"/>
              </w:rPr>
              <w:t>duy</w:t>
            </w:r>
            <w:r>
              <w:rPr>
                <w:spacing w:val="8"/>
                <w:w w:val="120"/>
                <w:sz w:val="20"/>
              </w:rPr>
              <w:t xml:space="preserve"> </w:t>
            </w:r>
            <w:r>
              <w:rPr>
                <w:w w:val="120"/>
                <w:sz w:val="20"/>
              </w:rPr>
              <w:t>trì</w:t>
            </w:r>
            <w:r>
              <w:rPr>
                <w:spacing w:val="5"/>
                <w:w w:val="120"/>
                <w:sz w:val="20"/>
              </w:rPr>
              <w:t xml:space="preserve"> </w:t>
            </w:r>
            <w:r>
              <w:rPr>
                <w:w w:val="120"/>
                <w:sz w:val="20"/>
              </w:rPr>
              <w:t>tốt</w:t>
            </w:r>
            <w:r>
              <w:rPr>
                <w:spacing w:val="6"/>
                <w:w w:val="120"/>
                <w:sz w:val="20"/>
              </w:rPr>
              <w:t xml:space="preserve"> </w:t>
            </w:r>
            <w:r>
              <w:rPr>
                <w:w w:val="120"/>
                <w:sz w:val="20"/>
              </w:rPr>
              <w:t>để</w:t>
            </w:r>
            <w:r>
              <w:rPr>
                <w:spacing w:val="8"/>
                <w:w w:val="120"/>
                <w:sz w:val="20"/>
              </w:rPr>
              <w:t xml:space="preserve"> </w:t>
            </w:r>
            <w:r>
              <w:rPr>
                <w:w w:val="120"/>
                <w:sz w:val="20"/>
              </w:rPr>
              <w:t>cho</w:t>
            </w:r>
            <w:r>
              <w:rPr>
                <w:spacing w:val="7"/>
                <w:w w:val="120"/>
                <w:sz w:val="20"/>
              </w:rPr>
              <w:t xml:space="preserve"> </w:t>
            </w:r>
            <w:r>
              <w:rPr>
                <w:w w:val="120"/>
                <w:sz w:val="20"/>
              </w:rPr>
              <w:t>phép</w:t>
            </w:r>
            <w:r>
              <w:rPr>
                <w:spacing w:val="6"/>
                <w:w w:val="120"/>
                <w:sz w:val="20"/>
              </w:rPr>
              <w:t xml:space="preserve"> </w:t>
            </w:r>
            <w:r>
              <w:rPr>
                <w:w w:val="120"/>
                <w:sz w:val="20"/>
              </w:rPr>
              <w:t>vệ</w:t>
            </w:r>
            <w:r>
              <w:rPr>
                <w:spacing w:val="9"/>
                <w:w w:val="120"/>
                <w:sz w:val="20"/>
              </w:rPr>
              <w:t xml:space="preserve"> </w:t>
            </w:r>
            <w:r>
              <w:rPr>
                <w:w w:val="120"/>
                <w:sz w:val="20"/>
              </w:rPr>
              <w:t>sinh</w:t>
            </w:r>
            <w:r>
              <w:rPr>
                <w:spacing w:val="8"/>
                <w:w w:val="120"/>
                <w:sz w:val="20"/>
              </w:rPr>
              <w:t xml:space="preserve"> </w:t>
            </w:r>
            <w:r>
              <w:rPr>
                <w:w w:val="120"/>
                <w:sz w:val="20"/>
              </w:rPr>
              <w:t>và,</w:t>
            </w:r>
            <w:r>
              <w:rPr>
                <w:spacing w:val="6"/>
                <w:w w:val="120"/>
                <w:sz w:val="20"/>
              </w:rPr>
              <w:t xml:space="preserve"> </w:t>
            </w:r>
            <w:r>
              <w:rPr>
                <w:w w:val="120"/>
                <w:sz w:val="20"/>
              </w:rPr>
              <w:t>khi</w:t>
            </w:r>
            <w:r>
              <w:rPr>
                <w:spacing w:val="5"/>
                <w:w w:val="120"/>
                <w:sz w:val="20"/>
              </w:rPr>
              <w:t xml:space="preserve"> </w:t>
            </w:r>
            <w:r>
              <w:rPr>
                <w:w w:val="120"/>
                <w:sz w:val="20"/>
              </w:rPr>
              <w:t>cần,</w:t>
            </w:r>
            <w:r>
              <w:rPr>
                <w:spacing w:val="8"/>
                <w:w w:val="120"/>
                <w:sz w:val="20"/>
              </w:rPr>
              <w:t xml:space="preserve"> </w:t>
            </w:r>
            <w:r>
              <w:rPr>
                <w:w w:val="120"/>
                <w:sz w:val="20"/>
              </w:rPr>
              <w:t>khử</w:t>
            </w:r>
            <w:r>
              <w:rPr>
                <w:spacing w:val="6"/>
                <w:w w:val="120"/>
                <w:sz w:val="20"/>
              </w:rPr>
              <w:t xml:space="preserve"> </w:t>
            </w:r>
            <w:r>
              <w:rPr>
                <w:w w:val="120"/>
                <w:sz w:val="20"/>
              </w:rPr>
              <w:t>trùng</w:t>
            </w:r>
          </w:p>
          <w:p w:rsidR="009427AC" w:rsidRDefault="00CC54EF">
            <w:pPr>
              <w:pStyle w:val="TableParagraph"/>
              <w:numPr>
                <w:ilvl w:val="0"/>
                <w:numId w:val="51"/>
              </w:numPr>
              <w:tabs>
                <w:tab w:val="left" w:pos="835"/>
                <w:tab w:val="left" w:pos="836"/>
              </w:tabs>
              <w:spacing w:before="116"/>
              <w:rPr>
                <w:sz w:val="20"/>
              </w:rPr>
            </w:pPr>
            <w:r>
              <w:rPr>
                <w:w w:val="120"/>
                <w:sz w:val="20"/>
              </w:rPr>
              <w:t>làm rỗng ở tần suất thích</w:t>
            </w:r>
            <w:r>
              <w:rPr>
                <w:spacing w:val="3"/>
                <w:w w:val="120"/>
                <w:sz w:val="20"/>
              </w:rPr>
              <w:t xml:space="preserve"> </w:t>
            </w:r>
            <w:r>
              <w:rPr>
                <w:w w:val="120"/>
                <w:sz w:val="20"/>
              </w:rPr>
              <w:t>hợp.</w:t>
            </w:r>
          </w:p>
          <w:p w:rsidR="009427AC" w:rsidRDefault="00CC54EF">
            <w:pPr>
              <w:pStyle w:val="TableParagraph"/>
              <w:spacing w:before="113"/>
              <w:ind w:left="116" w:right="229"/>
              <w:rPr>
                <w:sz w:val="20"/>
              </w:rPr>
            </w:pPr>
            <w:r>
              <w:rPr>
                <w:w w:val="120"/>
                <w:sz w:val="20"/>
              </w:rPr>
              <w:t>Các thùng chứa chất thải bên ngoài phải được đậy kín hoặc đóng cửa (kho) khi thích</w:t>
            </w:r>
            <w:r>
              <w:rPr>
                <w:spacing w:val="15"/>
                <w:w w:val="120"/>
                <w:sz w:val="20"/>
              </w:rPr>
              <w:t xml:space="preserve"> </w:t>
            </w:r>
            <w:r>
              <w:rPr>
                <w:w w:val="120"/>
                <w:sz w:val="20"/>
              </w:rPr>
              <w:t>hợp.</w:t>
            </w:r>
          </w:p>
        </w:tc>
      </w:tr>
      <w:tr w:rsidR="009427AC">
        <w:trPr>
          <w:trHeight w:val="139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4.12.3</w:t>
            </w: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Nếu các sản phẩm không an toàn hoặc vật liệu mang nhãn mác thương mại không đạt tiêu chuẩn được chuyển giao cho bên thứ ba để tiêu hủy hoặc xử lý, bên thứ ba đó phải là chuyên gia trong sản phẩm an toàn hoặc xử lý chất thải và cung cấp hồ sơ bao gồm số lượng chất thải thu được để tiêu hủy hoặc thải bỏ.</w:t>
            </w:r>
          </w:p>
        </w:tc>
      </w:tr>
    </w:tbl>
    <w:p w:rsidR="009427AC" w:rsidRDefault="009427AC">
      <w:pPr>
        <w:pStyle w:val="BodyText"/>
        <w:spacing w:before="6"/>
        <w:rPr>
          <w:rFonts w:ascii="Arial"/>
          <w:b/>
          <w:sz w:val="8"/>
        </w:rPr>
      </w:pPr>
    </w:p>
    <w:p w:rsidR="009427AC" w:rsidRDefault="00CC54EF">
      <w:pPr>
        <w:pStyle w:val="Heading3"/>
        <w:numPr>
          <w:ilvl w:val="1"/>
          <w:numId w:val="52"/>
        </w:numPr>
        <w:tabs>
          <w:tab w:val="left" w:pos="1062"/>
        </w:tabs>
        <w:ind w:hanging="665"/>
      </w:pPr>
      <w:bookmarkStart w:id="144" w:name="4.13_QUẢN_LÝ_PHỤ_PHẨM_VÀ_SẢN_PHẨM_LÀM_TH"/>
      <w:bookmarkStart w:id="145" w:name="_bookmark77"/>
      <w:bookmarkEnd w:id="144"/>
      <w:bookmarkEnd w:id="145"/>
      <w:r>
        <w:rPr>
          <w:color w:val="00A55C"/>
          <w:w w:val="120"/>
        </w:rPr>
        <w:t xml:space="preserve">QUẢN </w:t>
      </w:r>
      <w:r>
        <w:rPr>
          <w:color w:val="00A55C"/>
          <w:spacing w:val="-8"/>
          <w:w w:val="120"/>
        </w:rPr>
        <w:t xml:space="preserve">LÝ </w:t>
      </w:r>
      <w:r>
        <w:rPr>
          <w:color w:val="00A55C"/>
          <w:w w:val="120"/>
        </w:rPr>
        <w:t xml:space="preserve">PHỤ PHẨM </w:t>
      </w:r>
      <w:r>
        <w:rPr>
          <w:color w:val="00A55C"/>
          <w:spacing w:val="-10"/>
          <w:w w:val="120"/>
        </w:rPr>
        <w:t xml:space="preserve">VÀ </w:t>
      </w:r>
      <w:r>
        <w:rPr>
          <w:color w:val="00A55C"/>
          <w:w w:val="120"/>
        </w:rPr>
        <w:t>SẢN PHẨM LÀM THỨC ĂN CHĂN</w:t>
      </w:r>
      <w:r>
        <w:rPr>
          <w:color w:val="00A55C"/>
          <w:spacing w:val="-9"/>
          <w:w w:val="120"/>
        </w:rPr>
        <w:t xml:space="preserve"> </w:t>
      </w:r>
      <w:r>
        <w:rPr>
          <w:color w:val="00A55C"/>
          <w:w w:val="120"/>
        </w:rPr>
        <w:t>NUÔI</w:t>
      </w:r>
    </w:p>
    <w:p w:rsidR="009427AC" w:rsidRDefault="00DA3EBC">
      <w:pPr>
        <w:pStyle w:val="BodyText"/>
        <w:spacing w:before="11"/>
        <w:rPr>
          <w:rFonts w:ascii="Arial"/>
          <w:b/>
          <w:sz w:val="8"/>
        </w:rPr>
      </w:pPr>
      <w:r>
        <w:pict>
          <v:shape id="_x0000_s1067" type="#_x0000_t202" style="position:absolute;margin-left:56.7pt;margin-top:6.35pt;width:510.3pt;height:34.8pt;z-index:251625984;mso-wrap-distance-left:0;mso-wrap-distance-right:0;mso-position-horizontal-relative:page" fillcolor="#dfeed3" stroked="f">
            <v:textbox style="mso-next-textbox:#_x0000_s1067" inset="0,0,0,0">
              <w:txbxContent>
                <w:p w:rsidR="00CC54EF" w:rsidRDefault="00CC54EF">
                  <w:pPr>
                    <w:pStyle w:val="BodyText"/>
                    <w:spacing w:before="110"/>
                    <w:ind w:left="115"/>
                  </w:pPr>
                  <w:r>
                    <w:rPr>
                      <w:w w:val="120"/>
                    </w:rPr>
                    <w:t>Các quy trình hiệu quả phải được áp dụng để đảm bảo sự an toàn và tính hợp pháp của các sản phẩm phụ của hoạt động chế biến chính của nhà máy.</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401"/>
        </w:trPr>
        <w:tc>
          <w:tcPr>
            <w:tcW w:w="2006" w:type="dxa"/>
            <w:tcBorders>
              <w:bottom w:val="single" w:sz="2" w:space="0" w:color="000000"/>
            </w:tcBorders>
            <w:shd w:val="clear" w:color="auto" w:fill="FFD9A1"/>
          </w:tcPr>
          <w:p w:rsidR="009427AC" w:rsidRDefault="00CC54EF">
            <w:pPr>
              <w:pStyle w:val="TableParagraph"/>
              <w:spacing w:before="112"/>
              <w:ind w:left="115"/>
              <w:rPr>
                <w:rFonts w:ascii="Arial"/>
                <w:b/>
                <w:sz w:val="20"/>
              </w:rPr>
            </w:pPr>
            <w:r>
              <w:rPr>
                <w:rFonts w:ascii="Arial"/>
                <w:b/>
                <w:color w:val="00A55C"/>
                <w:w w:val="125"/>
                <w:sz w:val="20"/>
              </w:rPr>
              <w:t>4.13.1</w:t>
            </w:r>
          </w:p>
        </w:tc>
        <w:tc>
          <w:tcPr>
            <w:tcW w:w="8194" w:type="dxa"/>
            <w:tcBorders>
              <w:bottom w:val="single" w:sz="2" w:space="0" w:color="000000"/>
            </w:tcBorders>
          </w:tcPr>
          <w:p w:rsidR="009427AC" w:rsidRDefault="00CC54EF">
            <w:pPr>
              <w:pStyle w:val="TableParagraph"/>
              <w:spacing w:before="110"/>
              <w:ind w:left="116" w:right="124"/>
              <w:jc w:val="both"/>
              <w:rPr>
                <w:sz w:val="20"/>
              </w:rPr>
            </w:pPr>
            <w:r>
              <w:rPr>
                <w:w w:val="115"/>
                <w:sz w:val="20"/>
              </w:rPr>
              <w:t xml:space="preserve">Các sản phẩm dư thừa mang nhãn hiệu của  khách hàng  phải được  xử lý theo  các yêu cầu cụ thể của khách hàng. </w:t>
            </w:r>
            <w:r>
              <w:rPr>
                <w:spacing w:val="-3"/>
                <w:w w:val="115"/>
                <w:sz w:val="20"/>
              </w:rPr>
              <w:t xml:space="preserve">Tên  </w:t>
            </w:r>
            <w:r>
              <w:rPr>
                <w:w w:val="115"/>
                <w:sz w:val="20"/>
              </w:rPr>
              <w:t>thương  hiệu  của  khách  hàng  phải  được loại bỏ khỏi các sản  phẩm  dư  thừa đã đóng gói dưới sự  kiểm soát của  nhà máy trước khi sản phẩm đi vào chuỗi cung ứng, trừ khi được khách hàng  cho</w:t>
            </w:r>
            <w:r>
              <w:rPr>
                <w:spacing w:val="12"/>
                <w:w w:val="115"/>
                <w:sz w:val="20"/>
              </w:rPr>
              <w:t xml:space="preserve"> </w:t>
            </w:r>
            <w:r>
              <w:rPr>
                <w:w w:val="115"/>
                <w:sz w:val="20"/>
              </w:rPr>
              <w:t>phép.</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4.13.2</w:t>
            </w:r>
          </w:p>
        </w:tc>
        <w:tc>
          <w:tcPr>
            <w:tcW w:w="8194" w:type="dxa"/>
            <w:tcBorders>
              <w:top w:val="single" w:sz="2" w:space="0" w:color="000000"/>
              <w:bottom w:val="single" w:sz="2" w:space="0" w:color="000000"/>
            </w:tcBorders>
          </w:tcPr>
          <w:p w:rsidR="009427AC" w:rsidRDefault="00CC54EF">
            <w:pPr>
              <w:pStyle w:val="TableParagraph"/>
              <w:spacing w:before="105"/>
              <w:ind w:left="116" w:right="117"/>
              <w:jc w:val="both"/>
              <w:rPr>
                <w:sz w:val="20"/>
              </w:rPr>
            </w:pPr>
            <w:r>
              <w:rPr>
                <w:w w:val="120"/>
                <w:sz w:val="20"/>
              </w:rPr>
              <w:t>Trường hợp các sản phẩm mang nhãn hiệu của khách hàng không đáp ứng các thông số kỹ thuật được bán cho nhân viên hoặc được chuyển cho tổ chức từ thiện hoặc các tổ chức khác thì điều này phải được sự đồng ý trước của  chủ thương hiệu. Các thủ tục phải được thực hiện để đảm bảo rằng tất cả các sản</w:t>
            </w:r>
            <w:r>
              <w:rPr>
                <w:spacing w:val="6"/>
                <w:w w:val="120"/>
                <w:sz w:val="20"/>
              </w:rPr>
              <w:t xml:space="preserve"> </w:t>
            </w:r>
            <w:r>
              <w:rPr>
                <w:w w:val="120"/>
                <w:sz w:val="20"/>
              </w:rPr>
              <w:t>phẩm</w:t>
            </w:r>
            <w:r>
              <w:rPr>
                <w:spacing w:val="8"/>
                <w:w w:val="120"/>
                <w:sz w:val="20"/>
              </w:rPr>
              <w:t xml:space="preserve"> </w:t>
            </w:r>
            <w:r>
              <w:rPr>
                <w:w w:val="120"/>
                <w:sz w:val="20"/>
              </w:rPr>
              <w:t>đều</w:t>
            </w:r>
            <w:r>
              <w:rPr>
                <w:spacing w:val="6"/>
                <w:w w:val="120"/>
                <w:sz w:val="20"/>
              </w:rPr>
              <w:t xml:space="preserve"> </w:t>
            </w:r>
            <w:r>
              <w:rPr>
                <w:w w:val="120"/>
                <w:sz w:val="20"/>
              </w:rPr>
              <w:t>phù</w:t>
            </w:r>
            <w:r>
              <w:rPr>
                <w:spacing w:val="6"/>
                <w:w w:val="120"/>
                <w:sz w:val="20"/>
              </w:rPr>
              <w:t xml:space="preserve"> </w:t>
            </w:r>
            <w:r>
              <w:rPr>
                <w:w w:val="120"/>
                <w:sz w:val="20"/>
              </w:rPr>
              <w:t>hợp</w:t>
            </w:r>
            <w:r>
              <w:rPr>
                <w:spacing w:val="7"/>
                <w:w w:val="120"/>
                <w:sz w:val="20"/>
              </w:rPr>
              <w:t xml:space="preserve"> </w:t>
            </w:r>
            <w:r>
              <w:rPr>
                <w:w w:val="120"/>
                <w:sz w:val="20"/>
              </w:rPr>
              <w:t>để</w:t>
            </w:r>
            <w:r>
              <w:rPr>
                <w:spacing w:val="8"/>
                <w:w w:val="120"/>
                <w:sz w:val="20"/>
              </w:rPr>
              <w:t xml:space="preserve"> </w:t>
            </w:r>
            <w:r>
              <w:rPr>
                <w:w w:val="120"/>
                <w:sz w:val="20"/>
              </w:rPr>
              <w:t>tiêu</w:t>
            </w:r>
            <w:r>
              <w:rPr>
                <w:spacing w:val="6"/>
                <w:w w:val="120"/>
                <w:sz w:val="20"/>
              </w:rPr>
              <w:t xml:space="preserve"> </w:t>
            </w:r>
            <w:r>
              <w:rPr>
                <w:w w:val="120"/>
                <w:sz w:val="20"/>
              </w:rPr>
              <w:t>dùng</w:t>
            </w:r>
            <w:r>
              <w:rPr>
                <w:spacing w:val="9"/>
                <w:w w:val="120"/>
                <w:sz w:val="20"/>
              </w:rPr>
              <w:t xml:space="preserve"> </w:t>
            </w:r>
            <w:r>
              <w:rPr>
                <w:w w:val="120"/>
                <w:sz w:val="20"/>
              </w:rPr>
              <w:t>và</w:t>
            </w:r>
            <w:r>
              <w:rPr>
                <w:spacing w:val="8"/>
                <w:w w:val="120"/>
                <w:sz w:val="20"/>
              </w:rPr>
              <w:t xml:space="preserve"> </w:t>
            </w:r>
            <w:r>
              <w:rPr>
                <w:w w:val="120"/>
                <w:sz w:val="20"/>
              </w:rPr>
              <w:t>đáp</w:t>
            </w:r>
            <w:r>
              <w:rPr>
                <w:spacing w:val="7"/>
                <w:w w:val="120"/>
                <w:sz w:val="20"/>
              </w:rPr>
              <w:t xml:space="preserve"> </w:t>
            </w:r>
            <w:r>
              <w:rPr>
                <w:w w:val="120"/>
                <w:sz w:val="20"/>
              </w:rPr>
              <w:t>ứng</w:t>
            </w:r>
            <w:r>
              <w:rPr>
                <w:spacing w:val="7"/>
                <w:w w:val="120"/>
                <w:sz w:val="20"/>
              </w:rPr>
              <w:t xml:space="preserve"> </w:t>
            </w:r>
            <w:r>
              <w:rPr>
                <w:w w:val="120"/>
                <w:sz w:val="20"/>
              </w:rPr>
              <w:t>các</w:t>
            </w:r>
            <w:r>
              <w:rPr>
                <w:spacing w:val="7"/>
                <w:w w:val="120"/>
                <w:sz w:val="20"/>
              </w:rPr>
              <w:t xml:space="preserve"> </w:t>
            </w:r>
            <w:r>
              <w:rPr>
                <w:w w:val="120"/>
                <w:sz w:val="20"/>
              </w:rPr>
              <w:t>yêu</w:t>
            </w:r>
            <w:r>
              <w:rPr>
                <w:spacing w:val="8"/>
                <w:w w:val="120"/>
                <w:sz w:val="20"/>
              </w:rPr>
              <w:t xml:space="preserve"> </w:t>
            </w:r>
            <w:r>
              <w:rPr>
                <w:w w:val="120"/>
                <w:sz w:val="20"/>
              </w:rPr>
              <w:t>cầu</w:t>
            </w:r>
            <w:r>
              <w:rPr>
                <w:spacing w:val="8"/>
                <w:w w:val="120"/>
                <w:sz w:val="20"/>
              </w:rPr>
              <w:t xml:space="preserve"> </w:t>
            </w:r>
            <w:r>
              <w:rPr>
                <w:w w:val="120"/>
                <w:sz w:val="20"/>
              </w:rPr>
              <w:t>luật</w:t>
            </w:r>
            <w:r>
              <w:rPr>
                <w:spacing w:val="7"/>
                <w:w w:val="120"/>
                <w:sz w:val="20"/>
              </w:rPr>
              <w:t xml:space="preserve"> </w:t>
            </w:r>
            <w:r>
              <w:rPr>
                <w:w w:val="120"/>
                <w:sz w:val="20"/>
              </w:rPr>
              <w:t>pháp.</w:t>
            </w:r>
          </w:p>
        </w:tc>
      </w:tr>
      <w:tr w:rsidR="009427AC">
        <w:trPr>
          <w:trHeight w:val="69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4.12.3</w:t>
            </w: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20"/>
                <w:sz w:val="20"/>
              </w:rPr>
              <w:t xml:space="preserve">Các sản phẩm phụ và các sản phẩm hạ loại </w:t>
            </w:r>
            <w:r>
              <w:rPr>
                <w:sz w:val="20"/>
              </w:rPr>
              <w:t xml:space="preserve">/ </w:t>
            </w:r>
            <w:r>
              <w:rPr>
                <w:w w:val="120"/>
                <w:sz w:val="20"/>
              </w:rPr>
              <w:t>dư được dự định dùng làm thức ăn chăn nuôi phải được tách biệt khỏi chất thải và bảo vệ khỏi nhiễm bẩn</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690"/>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trong quá trình bảo quản. Sản phẩm dành cho thức ăn chăn nuôi phải được quản lý phù hợp với các yêu cầu luật pháp có liên quan.</w:t>
            </w:r>
          </w:p>
        </w:tc>
      </w:tr>
    </w:tbl>
    <w:p w:rsidR="009427AC" w:rsidRDefault="009427AC">
      <w:pPr>
        <w:pStyle w:val="BodyText"/>
        <w:spacing w:before="8"/>
        <w:rPr>
          <w:rFonts w:ascii="Arial"/>
          <w:b/>
          <w:sz w:val="8"/>
        </w:rPr>
      </w:pPr>
    </w:p>
    <w:p w:rsidR="009427AC" w:rsidRDefault="00CC54EF">
      <w:pPr>
        <w:pStyle w:val="Heading3"/>
        <w:numPr>
          <w:ilvl w:val="1"/>
          <w:numId w:val="52"/>
        </w:numPr>
        <w:tabs>
          <w:tab w:val="left" w:pos="1062"/>
        </w:tabs>
        <w:ind w:hanging="665"/>
      </w:pPr>
      <w:bookmarkStart w:id="146" w:name="4.14_QUẢN_LÝ_ĐỘNG_VẬT_GÂY_HẠI"/>
      <w:bookmarkStart w:id="147" w:name="_bookmark78"/>
      <w:bookmarkEnd w:id="146"/>
      <w:bookmarkEnd w:id="147"/>
      <w:r>
        <w:rPr>
          <w:color w:val="00A55C"/>
          <w:w w:val="115"/>
        </w:rPr>
        <w:t xml:space="preserve">QUẢN </w:t>
      </w:r>
      <w:r>
        <w:rPr>
          <w:color w:val="00A55C"/>
          <w:spacing w:val="-8"/>
          <w:w w:val="115"/>
        </w:rPr>
        <w:t xml:space="preserve">LÝ </w:t>
      </w:r>
      <w:r>
        <w:rPr>
          <w:color w:val="00A55C"/>
          <w:w w:val="115"/>
        </w:rPr>
        <w:t xml:space="preserve">ĐỘNG VẬT </w:t>
      </w:r>
      <w:r>
        <w:rPr>
          <w:color w:val="00A55C"/>
          <w:spacing w:val="-5"/>
          <w:w w:val="115"/>
        </w:rPr>
        <w:t>GÂY</w:t>
      </w:r>
      <w:r>
        <w:rPr>
          <w:color w:val="00A55C"/>
          <w:spacing w:val="38"/>
          <w:w w:val="115"/>
        </w:rPr>
        <w:t xml:space="preserve"> </w:t>
      </w:r>
      <w:r>
        <w:rPr>
          <w:color w:val="00A55C"/>
          <w:w w:val="115"/>
        </w:rPr>
        <w:t>HẠI</w:t>
      </w:r>
    </w:p>
    <w:p w:rsidR="009427AC" w:rsidRDefault="00DA3EBC">
      <w:pPr>
        <w:pStyle w:val="BodyText"/>
        <w:spacing w:before="8"/>
        <w:rPr>
          <w:rFonts w:ascii="Arial"/>
          <w:b/>
          <w:sz w:val="8"/>
        </w:rPr>
      </w:pPr>
      <w:r>
        <w:pict>
          <v:shape id="_x0000_s1066" type="#_x0000_t202" style="position:absolute;margin-left:56.7pt;margin-top:6.25pt;width:510.3pt;height:69.7pt;z-index:251627008;mso-wrap-distance-left:0;mso-wrap-distance-right:0;mso-position-horizontal-relative:page" fillcolor="#dfeed3" stroked="f">
            <v:textbox style="mso-next-textbox:#_x0000_s1066" inset="0,0,0,0">
              <w:txbxContent>
                <w:p w:rsidR="00CC54EF" w:rsidRDefault="00CC54EF">
                  <w:pPr>
                    <w:pStyle w:val="BodyText"/>
                    <w:spacing w:before="168"/>
                    <w:ind w:left="115" w:right="124"/>
                    <w:jc w:val="both"/>
                  </w:pPr>
                  <w:r>
                    <w:rPr>
                      <w:spacing w:val="-4"/>
                      <w:w w:val="115"/>
                    </w:rPr>
                    <w:t xml:space="preserve">Toàn </w:t>
                  </w:r>
                  <w:r>
                    <w:rPr>
                      <w:w w:val="115"/>
                    </w:rPr>
                    <w:t>bộ nhà máy phải có một chương trình  quản lý  phòng ngừa  động  vật  gây  hại hiệu quả  để  giảm thiểu rủi ro bị phá hoại và các nguồn lực sẵn có để đáp ứng nhanh chóng mọi vấn đề xảy ra  nhằm</w:t>
                  </w:r>
                  <w:r>
                    <w:rPr>
                      <w:spacing w:val="14"/>
                      <w:w w:val="115"/>
                    </w:rPr>
                    <w:t xml:space="preserve"> </w:t>
                  </w:r>
                  <w:r>
                    <w:rPr>
                      <w:w w:val="115"/>
                    </w:rPr>
                    <w:t>ngăn</w:t>
                  </w:r>
                  <w:r>
                    <w:rPr>
                      <w:spacing w:val="12"/>
                      <w:w w:val="115"/>
                    </w:rPr>
                    <w:t xml:space="preserve"> </w:t>
                  </w:r>
                  <w:r>
                    <w:rPr>
                      <w:w w:val="115"/>
                    </w:rPr>
                    <w:t>ngừa</w:t>
                  </w:r>
                  <w:r>
                    <w:rPr>
                      <w:spacing w:val="12"/>
                      <w:w w:val="115"/>
                    </w:rPr>
                    <w:t xml:space="preserve"> </w:t>
                  </w:r>
                  <w:r>
                    <w:rPr>
                      <w:w w:val="115"/>
                    </w:rPr>
                    <w:t>rủi</w:t>
                  </w:r>
                  <w:r>
                    <w:rPr>
                      <w:spacing w:val="12"/>
                      <w:w w:val="115"/>
                    </w:rPr>
                    <w:t xml:space="preserve"> </w:t>
                  </w:r>
                  <w:r>
                    <w:rPr>
                      <w:w w:val="115"/>
                    </w:rPr>
                    <w:t>ro</w:t>
                  </w:r>
                  <w:r>
                    <w:rPr>
                      <w:spacing w:val="13"/>
                      <w:w w:val="115"/>
                    </w:rPr>
                    <w:t xml:space="preserve"> </w:t>
                  </w:r>
                  <w:r>
                    <w:rPr>
                      <w:w w:val="115"/>
                    </w:rPr>
                    <w:t>cho</w:t>
                  </w:r>
                  <w:r>
                    <w:rPr>
                      <w:spacing w:val="13"/>
                      <w:w w:val="115"/>
                    </w:rPr>
                    <w:t xml:space="preserve"> </w:t>
                  </w:r>
                  <w:r>
                    <w:rPr>
                      <w:w w:val="115"/>
                    </w:rPr>
                    <w:t>sản</w:t>
                  </w:r>
                  <w:r>
                    <w:rPr>
                      <w:spacing w:val="13"/>
                      <w:w w:val="115"/>
                    </w:rPr>
                    <w:t xml:space="preserve"> </w:t>
                  </w:r>
                  <w:r>
                    <w:rPr>
                      <w:w w:val="115"/>
                    </w:rPr>
                    <w:t>phẩm.</w:t>
                  </w:r>
                </w:p>
                <w:p w:rsidR="00CC54EF" w:rsidRDefault="00CC54EF">
                  <w:pPr>
                    <w:pStyle w:val="BodyText"/>
                    <w:spacing w:before="114"/>
                    <w:ind w:left="115"/>
                    <w:jc w:val="both"/>
                  </w:pPr>
                  <w:r>
                    <w:rPr>
                      <w:w w:val="115"/>
                    </w:rPr>
                    <w:t>Các chương trình quản lý động vật gây hại phải tuân theo tất cả các luật định hiện hành.</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863"/>
        </w:trPr>
        <w:tc>
          <w:tcPr>
            <w:tcW w:w="2006" w:type="dxa"/>
            <w:tcBorders>
              <w:bottom w:val="single" w:sz="2" w:space="0" w:color="000000"/>
            </w:tcBorders>
            <w:shd w:val="clear" w:color="auto" w:fill="FFD9A1"/>
          </w:tcPr>
          <w:p w:rsidR="009427AC" w:rsidRDefault="00CC54EF">
            <w:pPr>
              <w:pStyle w:val="TableParagraph"/>
              <w:spacing w:before="168"/>
              <w:ind w:left="115"/>
              <w:rPr>
                <w:rFonts w:ascii="Arial"/>
                <w:b/>
                <w:sz w:val="20"/>
              </w:rPr>
            </w:pPr>
            <w:r>
              <w:rPr>
                <w:rFonts w:ascii="Arial"/>
                <w:b/>
                <w:color w:val="00A55C"/>
                <w:w w:val="125"/>
                <w:sz w:val="20"/>
              </w:rPr>
              <w:t>4.14.1</w:t>
            </w:r>
          </w:p>
        </w:tc>
        <w:tc>
          <w:tcPr>
            <w:tcW w:w="8194" w:type="dxa"/>
            <w:tcBorders>
              <w:bottom w:val="single" w:sz="2" w:space="0" w:color="000000"/>
            </w:tcBorders>
          </w:tcPr>
          <w:p w:rsidR="009427AC" w:rsidRDefault="00CC54EF">
            <w:pPr>
              <w:pStyle w:val="TableParagraph"/>
              <w:spacing w:before="166"/>
              <w:ind w:left="116" w:right="122"/>
              <w:jc w:val="both"/>
              <w:rPr>
                <w:sz w:val="20"/>
              </w:rPr>
            </w:pPr>
            <w:r>
              <w:rPr>
                <w:w w:val="120"/>
                <w:sz w:val="20"/>
              </w:rPr>
              <w:t>Nếu hoạt động của động vật gây hại được xác định, nó phải không có rủi ro nhiễm bẩn cho sản phẩm, nguyên liệu hoặc bao bì.</w:t>
            </w:r>
          </w:p>
          <w:p w:rsidR="009427AC" w:rsidRDefault="00CC54EF">
            <w:pPr>
              <w:pStyle w:val="TableParagraph"/>
              <w:ind w:left="116" w:right="121"/>
              <w:jc w:val="both"/>
              <w:rPr>
                <w:sz w:val="20"/>
              </w:rPr>
            </w:pPr>
            <w:r>
              <w:rPr>
                <w:w w:val="120"/>
                <w:sz w:val="20"/>
              </w:rPr>
              <w:t>Sự hiện diện của bất kỳ sự phá hoại nào trong nhà máy phải được lập thành văn bản trong hồ sơ quản lý động vật hại và là một phần của chương trình kiểm soát động vật gây hại hiệu quả nhằm loại trừ hoặc quản lý sự phá hoại để</w:t>
            </w:r>
            <w:r>
              <w:rPr>
                <w:spacing w:val="9"/>
                <w:w w:val="120"/>
                <w:sz w:val="20"/>
              </w:rPr>
              <w:t xml:space="preserve"> </w:t>
            </w:r>
            <w:r>
              <w:rPr>
                <w:w w:val="120"/>
                <w:sz w:val="20"/>
              </w:rPr>
              <w:t>không</w:t>
            </w:r>
            <w:r>
              <w:rPr>
                <w:spacing w:val="9"/>
                <w:w w:val="120"/>
                <w:sz w:val="20"/>
              </w:rPr>
              <w:t xml:space="preserve"> </w:t>
            </w:r>
            <w:r>
              <w:rPr>
                <w:w w:val="120"/>
                <w:sz w:val="20"/>
              </w:rPr>
              <w:t>gây</w:t>
            </w:r>
            <w:r>
              <w:rPr>
                <w:spacing w:val="8"/>
                <w:w w:val="120"/>
                <w:sz w:val="20"/>
              </w:rPr>
              <w:t xml:space="preserve"> </w:t>
            </w:r>
            <w:r>
              <w:rPr>
                <w:w w:val="120"/>
                <w:sz w:val="20"/>
              </w:rPr>
              <w:t>rủi</w:t>
            </w:r>
            <w:r>
              <w:rPr>
                <w:spacing w:val="7"/>
                <w:w w:val="120"/>
                <w:sz w:val="20"/>
              </w:rPr>
              <w:t xml:space="preserve"> </w:t>
            </w:r>
            <w:r>
              <w:rPr>
                <w:w w:val="120"/>
                <w:sz w:val="20"/>
              </w:rPr>
              <w:t>ro</w:t>
            </w:r>
            <w:r>
              <w:rPr>
                <w:spacing w:val="7"/>
                <w:w w:val="120"/>
                <w:sz w:val="20"/>
              </w:rPr>
              <w:t xml:space="preserve"> </w:t>
            </w:r>
            <w:r>
              <w:rPr>
                <w:w w:val="120"/>
                <w:sz w:val="20"/>
              </w:rPr>
              <w:t>cho</w:t>
            </w:r>
            <w:r>
              <w:rPr>
                <w:spacing w:val="9"/>
                <w:w w:val="120"/>
                <w:sz w:val="20"/>
              </w:rPr>
              <w:t xml:space="preserve"> </w:t>
            </w:r>
            <w:r>
              <w:rPr>
                <w:w w:val="120"/>
                <w:sz w:val="20"/>
              </w:rPr>
              <w:t>sản</w:t>
            </w:r>
            <w:r>
              <w:rPr>
                <w:spacing w:val="10"/>
                <w:w w:val="120"/>
                <w:sz w:val="20"/>
              </w:rPr>
              <w:t xml:space="preserve"> </w:t>
            </w:r>
            <w:r>
              <w:rPr>
                <w:w w:val="120"/>
                <w:sz w:val="20"/>
              </w:rPr>
              <w:t>phẩm,</w:t>
            </w:r>
            <w:r>
              <w:rPr>
                <w:spacing w:val="10"/>
                <w:w w:val="120"/>
                <w:sz w:val="20"/>
              </w:rPr>
              <w:t xml:space="preserve"> </w:t>
            </w:r>
            <w:r>
              <w:rPr>
                <w:w w:val="120"/>
                <w:sz w:val="20"/>
              </w:rPr>
              <w:t>nguyên</w:t>
            </w:r>
            <w:r>
              <w:rPr>
                <w:spacing w:val="8"/>
                <w:w w:val="120"/>
                <w:sz w:val="20"/>
              </w:rPr>
              <w:t xml:space="preserve"> </w:t>
            </w:r>
            <w:r>
              <w:rPr>
                <w:w w:val="120"/>
                <w:sz w:val="20"/>
              </w:rPr>
              <w:t>liệu</w:t>
            </w:r>
            <w:r>
              <w:rPr>
                <w:spacing w:val="7"/>
                <w:w w:val="120"/>
                <w:sz w:val="20"/>
              </w:rPr>
              <w:t xml:space="preserve"> </w:t>
            </w:r>
            <w:r>
              <w:rPr>
                <w:w w:val="120"/>
                <w:sz w:val="20"/>
              </w:rPr>
              <w:t>hoặc</w:t>
            </w:r>
            <w:r>
              <w:rPr>
                <w:spacing w:val="9"/>
                <w:w w:val="120"/>
                <w:sz w:val="20"/>
              </w:rPr>
              <w:t xml:space="preserve"> </w:t>
            </w:r>
            <w:r>
              <w:rPr>
                <w:w w:val="120"/>
                <w:sz w:val="20"/>
              </w:rPr>
              <w:t>bao</w:t>
            </w:r>
            <w:r>
              <w:rPr>
                <w:spacing w:val="9"/>
                <w:w w:val="120"/>
                <w:sz w:val="20"/>
              </w:rPr>
              <w:t xml:space="preserve"> </w:t>
            </w:r>
            <w:r>
              <w:rPr>
                <w:w w:val="120"/>
                <w:sz w:val="20"/>
              </w:rPr>
              <w:t>bì.</w:t>
            </w:r>
          </w:p>
        </w:tc>
      </w:tr>
      <w:tr w:rsidR="009427AC">
        <w:trPr>
          <w:trHeight w:val="361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4.14.2</w:t>
            </w:r>
          </w:p>
        </w:tc>
        <w:tc>
          <w:tcPr>
            <w:tcW w:w="8194" w:type="dxa"/>
            <w:tcBorders>
              <w:top w:val="single" w:sz="2" w:space="0" w:color="000000"/>
              <w:bottom w:val="single" w:sz="2" w:space="0" w:color="000000"/>
            </w:tcBorders>
          </w:tcPr>
          <w:p w:rsidR="009427AC" w:rsidRDefault="00CC54EF">
            <w:pPr>
              <w:pStyle w:val="TableParagraph"/>
              <w:spacing w:before="163"/>
              <w:ind w:left="116" w:right="118"/>
              <w:jc w:val="both"/>
              <w:rPr>
                <w:sz w:val="20"/>
              </w:rPr>
            </w:pPr>
            <w:r>
              <w:rPr>
                <w:w w:val="115"/>
                <w:sz w:val="20"/>
              </w:rPr>
              <w:t>Nhà  máy hoặc là hợp đồng dịch vụ của  một tổ chức quản lý động vật gây hại      có năng lực hoặc có nhân viên được đào tạo thích hợp để kiểm tra và xử lý thường xuyên của để ngăn chặn và tiêu diệt phá</w:t>
            </w:r>
            <w:r>
              <w:rPr>
                <w:spacing w:val="46"/>
                <w:w w:val="115"/>
                <w:sz w:val="20"/>
              </w:rPr>
              <w:t xml:space="preserve"> </w:t>
            </w:r>
            <w:r>
              <w:rPr>
                <w:w w:val="115"/>
                <w:sz w:val="20"/>
              </w:rPr>
              <w:t>hoại.</w:t>
            </w:r>
          </w:p>
          <w:p w:rsidR="009427AC" w:rsidRDefault="00CC54EF">
            <w:pPr>
              <w:pStyle w:val="TableParagraph"/>
              <w:ind w:left="116" w:right="119"/>
              <w:jc w:val="both"/>
              <w:rPr>
                <w:sz w:val="20"/>
              </w:rPr>
            </w:pPr>
            <w:r>
              <w:rPr>
                <w:w w:val="120"/>
                <w:sz w:val="20"/>
              </w:rPr>
              <w:t>Tần suất kiểm tra phải được xác định bằng đánh giá rủi ro và phải được lập thành</w:t>
            </w:r>
            <w:r>
              <w:rPr>
                <w:spacing w:val="7"/>
                <w:w w:val="120"/>
                <w:sz w:val="20"/>
              </w:rPr>
              <w:t xml:space="preserve"> </w:t>
            </w:r>
            <w:r>
              <w:rPr>
                <w:w w:val="120"/>
                <w:sz w:val="20"/>
              </w:rPr>
              <w:t>văn</w:t>
            </w:r>
            <w:r>
              <w:rPr>
                <w:spacing w:val="6"/>
                <w:w w:val="120"/>
                <w:sz w:val="20"/>
              </w:rPr>
              <w:t xml:space="preserve"> </w:t>
            </w:r>
            <w:r>
              <w:rPr>
                <w:w w:val="120"/>
                <w:sz w:val="20"/>
              </w:rPr>
              <w:t>bản.</w:t>
            </w:r>
            <w:r>
              <w:rPr>
                <w:spacing w:val="6"/>
                <w:w w:val="120"/>
                <w:sz w:val="20"/>
              </w:rPr>
              <w:t xml:space="preserve"> </w:t>
            </w:r>
            <w:r>
              <w:rPr>
                <w:w w:val="120"/>
                <w:sz w:val="20"/>
              </w:rPr>
              <w:t>Đánh</w:t>
            </w:r>
            <w:r>
              <w:rPr>
                <w:spacing w:val="7"/>
                <w:w w:val="120"/>
                <w:sz w:val="20"/>
              </w:rPr>
              <w:t xml:space="preserve"> </w:t>
            </w:r>
            <w:r>
              <w:rPr>
                <w:w w:val="120"/>
                <w:sz w:val="20"/>
              </w:rPr>
              <w:t>giá</w:t>
            </w:r>
            <w:r>
              <w:rPr>
                <w:spacing w:val="6"/>
                <w:w w:val="120"/>
                <w:sz w:val="20"/>
              </w:rPr>
              <w:t xml:space="preserve"> </w:t>
            </w:r>
            <w:r>
              <w:rPr>
                <w:w w:val="120"/>
                <w:sz w:val="20"/>
              </w:rPr>
              <w:t>rủi</w:t>
            </w:r>
            <w:r>
              <w:rPr>
                <w:spacing w:val="5"/>
                <w:w w:val="120"/>
                <w:sz w:val="20"/>
              </w:rPr>
              <w:t xml:space="preserve"> </w:t>
            </w:r>
            <w:r>
              <w:rPr>
                <w:w w:val="120"/>
                <w:sz w:val="20"/>
              </w:rPr>
              <w:t>ro</w:t>
            </w:r>
            <w:r>
              <w:rPr>
                <w:spacing w:val="5"/>
                <w:w w:val="120"/>
                <w:sz w:val="20"/>
              </w:rPr>
              <w:t xml:space="preserve"> </w:t>
            </w:r>
            <w:r>
              <w:rPr>
                <w:w w:val="120"/>
                <w:sz w:val="20"/>
              </w:rPr>
              <w:t>phải</w:t>
            </w:r>
            <w:r>
              <w:rPr>
                <w:spacing w:val="4"/>
                <w:w w:val="120"/>
                <w:sz w:val="20"/>
              </w:rPr>
              <w:t xml:space="preserve"> </w:t>
            </w:r>
            <w:r>
              <w:rPr>
                <w:w w:val="120"/>
                <w:sz w:val="20"/>
              </w:rPr>
              <w:t>được</w:t>
            </w:r>
            <w:r>
              <w:rPr>
                <w:spacing w:val="9"/>
                <w:w w:val="120"/>
                <w:sz w:val="20"/>
              </w:rPr>
              <w:t xml:space="preserve"> </w:t>
            </w:r>
            <w:r>
              <w:rPr>
                <w:w w:val="120"/>
                <w:sz w:val="20"/>
              </w:rPr>
              <w:t>xem</w:t>
            </w:r>
            <w:r>
              <w:rPr>
                <w:spacing w:val="8"/>
                <w:w w:val="120"/>
                <w:sz w:val="20"/>
              </w:rPr>
              <w:t xml:space="preserve"> </w:t>
            </w:r>
            <w:r>
              <w:rPr>
                <w:w w:val="120"/>
                <w:sz w:val="20"/>
              </w:rPr>
              <w:t>xét</w:t>
            </w:r>
            <w:r>
              <w:rPr>
                <w:spacing w:val="6"/>
                <w:w w:val="120"/>
                <w:sz w:val="20"/>
              </w:rPr>
              <w:t xml:space="preserve"> </w:t>
            </w:r>
            <w:r>
              <w:rPr>
                <w:w w:val="120"/>
                <w:sz w:val="20"/>
              </w:rPr>
              <w:t>bất</w:t>
            </w:r>
            <w:r>
              <w:rPr>
                <w:spacing w:val="7"/>
                <w:w w:val="120"/>
                <w:sz w:val="20"/>
              </w:rPr>
              <w:t xml:space="preserve"> </w:t>
            </w:r>
            <w:r>
              <w:rPr>
                <w:w w:val="120"/>
                <w:sz w:val="20"/>
              </w:rPr>
              <w:t>cứ</w:t>
            </w:r>
            <w:r>
              <w:rPr>
                <w:spacing w:val="8"/>
                <w:w w:val="120"/>
                <w:sz w:val="20"/>
              </w:rPr>
              <w:t xml:space="preserve"> </w:t>
            </w:r>
            <w:r>
              <w:rPr>
                <w:w w:val="120"/>
                <w:sz w:val="20"/>
              </w:rPr>
              <w:t>khi</w:t>
            </w:r>
            <w:r>
              <w:rPr>
                <w:spacing w:val="4"/>
                <w:w w:val="120"/>
                <w:sz w:val="20"/>
              </w:rPr>
              <w:t xml:space="preserve"> </w:t>
            </w:r>
            <w:r>
              <w:rPr>
                <w:w w:val="120"/>
                <w:sz w:val="20"/>
              </w:rPr>
              <w:t>nào:</w:t>
            </w:r>
          </w:p>
          <w:p w:rsidR="009427AC" w:rsidRDefault="00CC54EF">
            <w:pPr>
              <w:pStyle w:val="TableParagraph"/>
              <w:numPr>
                <w:ilvl w:val="0"/>
                <w:numId w:val="50"/>
              </w:numPr>
              <w:tabs>
                <w:tab w:val="left" w:pos="835"/>
                <w:tab w:val="left" w:pos="836"/>
              </w:tabs>
              <w:ind w:right="124"/>
              <w:rPr>
                <w:sz w:val="20"/>
              </w:rPr>
            </w:pPr>
            <w:r>
              <w:rPr>
                <w:w w:val="115"/>
                <w:sz w:val="20"/>
              </w:rPr>
              <w:t>có những thay đổi đối với tòa nhà hoặc quá trình sản xuất có thể ảnh hưởng đến chương trình quản lý động vật gây</w:t>
            </w:r>
            <w:r>
              <w:rPr>
                <w:spacing w:val="20"/>
                <w:w w:val="115"/>
                <w:sz w:val="20"/>
              </w:rPr>
              <w:t xml:space="preserve"> </w:t>
            </w:r>
            <w:r>
              <w:rPr>
                <w:w w:val="115"/>
                <w:sz w:val="20"/>
              </w:rPr>
              <w:t>hại</w:t>
            </w:r>
          </w:p>
          <w:p w:rsidR="009427AC" w:rsidRDefault="00CC54EF">
            <w:pPr>
              <w:pStyle w:val="TableParagraph"/>
              <w:numPr>
                <w:ilvl w:val="0"/>
                <w:numId w:val="50"/>
              </w:numPr>
              <w:tabs>
                <w:tab w:val="left" w:pos="835"/>
                <w:tab w:val="left" w:pos="836"/>
              </w:tabs>
              <w:rPr>
                <w:sz w:val="20"/>
              </w:rPr>
            </w:pPr>
            <w:r>
              <w:rPr>
                <w:w w:val="120"/>
                <w:sz w:val="20"/>
              </w:rPr>
              <w:t>có</w:t>
            </w:r>
            <w:r>
              <w:rPr>
                <w:spacing w:val="9"/>
                <w:w w:val="120"/>
                <w:sz w:val="20"/>
              </w:rPr>
              <w:t xml:space="preserve"> </w:t>
            </w:r>
            <w:r>
              <w:rPr>
                <w:w w:val="120"/>
                <w:sz w:val="20"/>
              </w:rPr>
              <w:t>một</w:t>
            </w:r>
            <w:r>
              <w:rPr>
                <w:spacing w:val="10"/>
                <w:w w:val="120"/>
                <w:sz w:val="20"/>
              </w:rPr>
              <w:t xml:space="preserve"> </w:t>
            </w:r>
            <w:r>
              <w:rPr>
                <w:w w:val="120"/>
                <w:sz w:val="20"/>
              </w:rPr>
              <w:t>vấn</w:t>
            </w:r>
            <w:r>
              <w:rPr>
                <w:spacing w:val="9"/>
                <w:w w:val="120"/>
                <w:sz w:val="20"/>
              </w:rPr>
              <w:t xml:space="preserve"> </w:t>
            </w:r>
            <w:r>
              <w:rPr>
                <w:w w:val="120"/>
                <w:sz w:val="20"/>
              </w:rPr>
              <w:t>đề</w:t>
            </w:r>
            <w:r>
              <w:rPr>
                <w:spacing w:val="9"/>
                <w:w w:val="120"/>
                <w:sz w:val="20"/>
              </w:rPr>
              <w:t xml:space="preserve"> </w:t>
            </w:r>
            <w:r>
              <w:rPr>
                <w:w w:val="120"/>
                <w:sz w:val="20"/>
              </w:rPr>
              <w:t>về</w:t>
            </w:r>
            <w:r>
              <w:rPr>
                <w:spacing w:val="13"/>
                <w:w w:val="120"/>
                <w:sz w:val="20"/>
              </w:rPr>
              <w:t xml:space="preserve"> </w:t>
            </w:r>
            <w:r>
              <w:rPr>
                <w:w w:val="120"/>
                <w:sz w:val="20"/>
              </w:rPr>
              <w:t>động</w:t>
            </w:r>
            <w:r>
              <w:rPr>
                <w:spacing w:val="9"/>
                <w:w w:val="120"/>
                <w:sz w:val="20"/>
              </w:rPr>
              <w:t xml:space="preserve"> </w:t>
            </w:r>
            <w:r>
              <w:rPr>
                <w:w w:val="120"/>
                <w:sz w:val="20"/>
              </w:rPr>
              <w:t>vật</w:t>
            </w:r>
            <w:r>
              <w:rPr>
                <w:spacing w:val="10"/>
                <w:w w:val="120"/>
                <w:sz w:val="20"/>
              </w:rPr>
              <w:t xml:space="preserve"> </w:t>
            </w:r>
            <w:r>
              <w:rPr>
                <w:w w:val="120"/>
                <w:sz w:val="20"/>
              </w:rPr>
              <w:t>gây</w:t>
            </w:r>
            <w:r>
              <w:rPr>
                <w:spacing w:val="9"/>
                <w:w w:val="120"/>
                <w:sz w:val="20"/>
              </w:rPr>
              <w:t xml:space="preserve"> </w:t>
            </w:r>
            <w:r>
              <w:rPr>
                <w:w w:val="120"/>
                <w:sz w:val="20"/>
              </w:rPr>
              <w:t>hại</w:t>
            </w:r>
            <w:r>
              <w:rPr>
                <w:spacing w:val="10"/>
                <w:w w:val="120"/>
                <w:sz w:val="20"/>
              </w:rPr>
              <w:t xml:space="preserve"> </w:t>
            </w:r>
            <w:r>
              <w:rPr>
                <w:w w:val="120"/>
                <w:sz w:val="20"/>
              </w:rPr>
              <w:t>đáng</w:t>
            </w:r>
            <w:r>
              <w:rPr>
                <w:spacing w:val="10"/>
                <w:w w:val="120"/>
                <w:sz w:val="20"/>
              </w:rPr>
              <w:t xml:space="preserve"> </w:t>
            </w:r>
            <w:r>
              <w:rPr>
                <w:w w:val="120"/>
                <w:sz w:val="20"/>
              </w:rPr>
              <w:t>kể.</w:t>
            </w:r>
          </w:p>
          <w:p w:rsidR="009427AC" w:rsidRDefault="00CC54EF">
            <w:pPr>
              <w:pStyle w:val="TableParagraph"/>
              <w:ind w:left="116" w:right="121"/>
              <w:jc w:val="both"/>
              <w:rPr>
                <w:sz w:val="20"/>
              </w:rPr>
            </w:pPr>
            <w:r>
              <w:rPr>
                <w:w w:val="120"/>
                <w:sz w:val="20"/>
              </w:rPr>
              <w:t>Trường hợp các dịch vụ của một nhà thầu quản lý động vật gây hại được sử dụng, phạm vi dịch vụ phải được xác định rõ ràng và phản ánh các hoạt động của nhà máy. Dịch vụ được cung cấp bởi bất kể nguồn nào cũng phải đáp ứng với tất cả các yêu cầu luật định hiện hành.</w:t>
            </w:r>
          </w:p>
        </w:tc>
      </w:tr>
      <w:tr w:rsidR="009427AC">
        <w:trPr>
          <w:trHeight w:val="443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4.14.3</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15"/>
                <w:sz w:val="20"/>
              </w:rPr>
              <w:t>Trường hợp nhà máy tự thực hiện quản lý động vật  gây hại, nhà  máy phải có  thể chứng minh hiệu quả</w:t>
            </w:r>
            <w:r>
              <w:rPr>
                <w:spacing w:val="14"/>
                <w:w w:val="115"/>
                <w:sz w:val="20"/>
              </w:rPr>
              <w:t xml:space="preserve"> </w:t>
            </w:r>
            <w:r>
              <w:rPr>
                <w:w w:val="115"/>
                <w:sz w:val="20"/>
              </w:rPr>
              <w:t>rằng:</w:t>
            </w:r>
          </w:p>
          <w:p w:rsidR="009427AC" w:rsidRDefault="00CC54EF">
            <w:pPr>
              <w:pStyle w:val="TableParagraph"/>
              <w:numPr>
                <w:ilvl w:val="0"/>
                <w:numId w:val="49"/>
              </w:numPr>
              <w:tabs>
                <w:tab w:val="left" w:pos="836"/>
              </w:tabs>
              <w:ind w:right="120"/>
              <w:jc w:val="both"/>
              <w:rPr>
                <w:sz w:val="20"/>
              </w:rPr>
            </w:pPr>
            <w:r>
              <w:rPr>
                <w:w w:val="120"/>
                <w:sz w:val="20"/>
              </w:rPr>
              <w:t>các hoạt động quản lý động vật gây hại được thực hiện bởi các nhân viên đã được đào tạo và có năng lực với đầy đủ kiến thức để lựa chọn hóa chất kiểm soát động vật hại thích hợp và phương pháp kiểm chứng và hiểu các hạn chế sử dụng, liên quan đến sinh học của các  loài gây hại liên quan đến nhà</w:t>
            </w:r>
            <w:r>
              <w:rPr>
                <w:spacing w:val="43"/>
                <w:w w:val="120"/>
                <w:sz w:val="20"/>
              </w:rPr>
              <w:t xml:space="preserve"> </w:t>
            </w:r>
            <w:r>
              <w:rPr>
                <w:w w:val="120"/>
                <w:sz w:val="20"/>
              </w:rPr>
              <w:t>máy</w:t>
            </w:r>
          </w:p>
          <w:p w:rsidR="009427AC" w:rsidRDefault="00CC54EF">
            <w:pPr>
              <w:pStyle w:val="TableParagraph"/>
              <w:numPr>
                <w:ilvl w:val="0"/>
                <w:numId w:val="49"/>
              </w:numPr>
              <w:tabs>
                <w:tab w:val="left" w:pos="836"/>
              </w:tabs>
              <w:spacing w:before="118"/>
              <w:ind w:right="130"/>
              <w:jc w:val="both"/>
              <w:rPr>
                <w:sz w:val="20"/>
              </w:rPr>
            </w:pPr>
            <w:r>
              <w:rPr>
                <w:w w:val="120"/>
                <w:sz w:val="20"/>
              </w:rPr>
              <w:t>nhân viên thực hiện các hoạt động quản lý động vật hại đáp ứng mọi yêu</w:t>
            </w:r>
            <w:r>
              <w:rPr>
                <w:spacing w:val="10"/>
                <w:w w:val="120"/>
                <w:sz w:val="20"/>
              </w:rPr>
              <w:t xml:space="preserve"> </w:t>
            </w:r>
            <w:r>
              <w:rPr>
                <w:w w:val="120"/>
                <w:sz w:val="20"/>
              </w:rPr>
              <w:t>cầu</w:t>
            </w:r>
            <w:r>
              <w:rPr>
                <w:spacing w:val="10"/>
                <w:w w:val="120"/>
                <w:sz w:val="20"/>
              </w:rPr>
              <w:t xml:space="preserve"> </w:t>
            </w:r>
            <w:r>
              <w:rPr>
                <w:w w:val="120"/>
                <w:sz w:val="20"/>
              </w:rPr>
              <w:t>pháp</w:t>
            </w:r>
            <w:r>
              <w:rPr>
                <w:spacing w:val="9"/>
                <w:w w:val="120"/>
                <w:sz w:val="20"/>
              </w:rPr>
              <w:t xml:space="preserve"> </w:t>
            </w:r>
            <w:r>
              <w:rPr>
                <w:w w:val="120"/>
                <w:sz w:val="20"/>
              </w:rPr>
              <w:t>lý</w:t>
            </w:r>
            <w:r>
              <w:rPr>
                <w:spacing w:val="7"/>
                <w:w w:val="120"/>
                <w:sz w:val="20"/>
              </w:rPr>
              <w:t xml:space="preserve"> </w:t>
            </w:r>
            <w:r>
              <w:rPr>
                <w:w w:val="120"/>
                <w:sz w:val="20"/>
              </w:rPr>
              <w:t>về</w:t>
            </w:r>
            <w:r>
              <w:rPr>
                <w:spacing w:val="12"/>
                <w:w w:val="120"/>
                <w:sz w:val="20"/>
              </w:rPr>
              <w:t xml:space="preserve"> </w:t>
            </w:r>
            <w:r>
              <w:rPr>
                <w:w w:val="120"/>
                <w:sz w:val="20"/>
              </w:rPr>
              <w:t>đào</w:t>
            </w:r>
            <w:r>
              <w:rPr>
                <w:spacing w:val="9"/>
                <w:w w:val="120"/>
                <w:sz w:val="20"/>
              </w:rPr>
              <w:t xml:space="preserve"> </w:t>
            </w:r>
            <w:r>
              <w:rPr>
                <w:w w:val="120"/>
                <w:sz w:val="20"/>
              </w:rPr>
              <w:t>tạo</w:t>
            </w:r>
            <w:r>
              <w:rPr>
                <w:spacing w:val="10"/>
                <w:w w:val="120"/>
                <w:sz w:val="20"/>
              </w:rPr>
              <w:t xml:space="preserve"> </w:t>
            </w:r>
            <w:r>
              <w:rPr>
                <w:w w:val="120"/>
                <w:sz w:val="20"/>
              </w:rPr>
              <w:t>hoặc</w:t>
            </w:r>
            <w:r>
              <w:rPr>
                <w:spacing w:val="9"/>
                <w:w w:val="120"/>
                <w:sz w:val="20"/>
              </w:rPr>
              <w:t xml:space="preserve"> </w:t>
            </w:r>
            <w:r>
              <w:rPr>
                <w:w w:val="120"/>
                <w:sz w:val="20"/>
              </w:rPr>
              <w:t>đăng</w:t>
            </w:r>
            <w:r>
              <w:rPr>
                <w:spacing w:val="9"/>
                <w:w w:val="120"/>
                <w:sz w:val="20"/>
              </w:rPr>
              <w:t xml:space="preserve"> </w:t>
            </w:r>
            <w:r>
              <w:rPr>
                <w:w w:val="120"/>
                <w:sz w:val="20"/>
              </w:rPr>
              <w:t>ký</w:t>
            </w:r>
          </w:p>
          <w:p w:rsidR="009427AC" w:rsidRDefault="00CC54EF">
            <w:pPr>
              <w:pStyle w:val="TableParagraph"/>
              <w:numPr>
                <w:ilvl w:val="0"/>
                <w:numId w:val="49"/>
              </w:numPr>
              <w:tabs>
                <w:tab w:val="left" w:pos="836"/>
              </w:tabs>
              <w:ind w:right="122"/>
              <w:jc w:val="both"/>
              <w:rPr>
                <w:sz w:val="20"/>
              </w:rPr>
            </w:pPr>
            <w:r>
              <w:rPr>
                <w:w w:val="120"/>
                <w:sz w:val="20"/>
              </w:rPr>
              <w:t>có đủ nguồn lực để đáp ứng với bất kỳ vấn đề nào về phá hoại, sẵn sàng</w:t>
            </w:r>
            <w:r>
              <w:rPr>
                <w:spacing w:val="8"/>
                <w:w w:val="120"/>
                <w:sz w:val="20"/>
              </w:rPr>
              <w:t xml:space="preserve"> </w:t>
            </w:r>
            <w:r>
              <w:rPr>
                <w:w w:val="120"/>
                <w:sz w:val="20"/>
              </w:rPr>
              <w:t>tiếp</w:t>
            </w:r>
            <w:r>
              <w:rPr>
                <w:spacing w:val="8"/>
                <w:w w:val="120"/>
                <w:sz w:val="20"/>
              </w:rPr>
              <w:t xml:space="preserve"> </w:t>
            </w:r>
            <w:r>
              <w:rPr>
                <w:w w:val="120"/>
                <w:sz w:val="20"/>
              </w:rPr>
              <w:t>cận</w:t>
            </w:r>
            <w:r>
              <w:rPr>
                <w:spacing w:val="7"/>
                <w:w w:val="120"/>
                <w:sz w:val="20"/>
              </w:rPr>
              <w:t xml:space="preserve"> </w:t>
            </w:r>
            <w:r>
              <w:rPr>
                <w:w w:val="120"/>
                <w:sz w:val="20"/>
              </w:rPr>
              <w:t>kiến</w:t>
            </w:r>
            <w:r>
              <w:rPr>
                <w:spacing w:val="6"/>
                <w:w w:val="120"/>
                <w:sz w:val="20"/>
              </w:rPr>
              <w:t xml:space="preserve"> </w:t>
            </w:r>
            <w:r>
              <w:rPr>
                <w:w w:val="120"/>
                <w:sz w:val="20"/>
              </w:rPr>
              <w:t>thức</w:t>
            </w:r>
            <w:r>
              <w:rPr>
                <w:spacing w:val="10"/>
                <w:w w:val="120"/>
                <w:sz w:val="20"/>
              </w:rPr>
              <w:t xml:space="preserve"> </w:t>
            </w:r>
            <w:r>
              <w:rPr>
                <w:w w:val="120"/>
                <w:sz w:val="20"/>
              </w:rPr>
              <w:t>chuyên</w:t>
            </w:r>
            <w:r>
              <w:rPr>
                <w:spacing w:val="7"/>
                <w:w w:val="120"/>
                <w:sz w:val="20"/>
              </w:rPr>
              <w:t xml:space="preserve"> </w:t>
            </w:r>
            <w:r>
              <w:rPr>
                <w:w w:val="120"/>
                <w:sz w:val="20"/>
              </w:rPr>
              <w:t>môn</w:t>
            </w:r>
            <w:r>
              <w:rPr>
                <w:spacing w:val="7"/>
                <w:w w:val="120"/>
                <w:sz w:val="20"/>
              </w:rPr>
              <w:t xml:space="preserve"> </w:t>
            </w:r>
            <w:r>
              <w:rPr>
                <w:w w:val="120"/>
                <w:sz w:val="20"/>
              </w:rPr>
              <w:t>kỹ</w:t>
            </w:r>
            <w:r>
              <w:rPr>
                <w:spacing w:val="5"/>
                <w:w w:val="120"/>
                <w:sz w:val="20"/>
              </w:rPr>
              <w:t xml:space="preserve"> </w:t>
            </w:r>
            <w:r>
              <w:rPr>
                <w:w w:val="120"/>
                <w:sz w:val="20"/>
              </w:rPr>
              <w:t>thuật</w:t>
            </w:r>
            <w:r>
              <w:rPr>
                <w:spacing w:val="9"/>
                <w:w w:val="120"/>
                <w:sz w:val="20"/>
              </w:rPr>
              <w:t xml:space="preserve"> </w:t>
            </w:r>
            <w:r>
              <w:rPr>
                <w:w w:val="120"/>
                <w:sz w:val="20"/>
              </w:rPr>
              <w:t>khi</w:t>
            </w:r>
            <w:r>
              <w:rPr>
                <w:spacing w:val="6"/>
                <w:w w:val="120"/>
                <w:sz w:val="20"/>
              </w:rPr>
              <w:t xml:space="preserve"> </w:t>
            </w:r>
            <w:r>
              <w:rPr>
                <w:w w:val="120"/>
                <w:sz w:val="20"/>
              </w:rPr>
              <w:t>cần</w:t>
            </w:r>
            <w:r>
              <w:rPr>
                <w:spacing w:val="9"/>
                <w:w w:val="120"/>
                <w:sz w:val="20"/>
              </w:rPr>
              <w:t xml:space="preserve"> </w:t>
            </w:r>
            <w:r>
              <w:rPr>
                <w:w w:val="120"/>
                <w:sz w:val="20"/>
              </w:rPr>
              <w:t>thiết</w:t>
            </w:r>
          </w:p>
          <w:p w:rsidR="009427AC" w:rsidRDefault="00CC54EF">
            <w:pPr>
              <w:pStyle w:val="TableParagraph"/>
              <w:numPr>
                <w:ilvl w:val="0"/>
                <w:numId w:val="49"/>
              </w:numPr>
              <w:tabs>
                <w:tab w:val="left" w:pos="836"/>
              </w:tabs>
              <w:ind w:right="130"/>
              <w:jc w:val="both"/>
              <w:rPr>
                <w:sz w:val="20"/>
              </w:rPr>
            </w:pPr>
            <w:r>
              <w:rPr>
                <w:w w:val="120"/>
                <w:sz w:val="20"/>
              </w:rPr>
              <w:t>pháp luật điều chỉnh việc sử dụng các sản phẩm kiểm soát động vật gây hại được hiểu và tuân thủ</w:t>
            </w:r>
          </w:p>
          <w:p w:rsidR="009427AC" w:rsidRDefault="00CC54EF">
            <w:pPr>
              <w:pStyle w:val="TableParagraph"/>
              <w:numPr>
                <w:ilvl w:val="0"/>
                <w:numId w:val="49"/>
              </w:numPr>
              <w:tabs>
                <w:tab w:val="left" w:pos="836"/>
              </w:tabs>
              <w:ind w:right="122"/>
              <w:jc w:val="both"/>
              <w:rPr>
                <w:sz w:val="20"/>
              </w:rPr>
            </w:pPr>
            <w:r>
              <w:rPr>
                <w:w w:val="120"/>
                <w:sz w:val="20"/>
              </w:rPr>
              <w:t>các tiện ích có khóa chuyên dụng được sử dụng để bảo quản thuốc trừ sâu.</w:t>
            </w:r>
          </w:p>
        </w:tc>
      </w:tr>
      <w:tr w:rsidR="009427AC">
        <w:trPr>
          <w:trHeight w:val="80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4.14.4</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Tài liệu và hồ sơ quản lý động vật gây hại phải được duy trì. Ở mức tối thiểu, phải bao gồm:</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3605"/>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48"/>
              </w:numPr>
              <w:tabs>
                <w:tab w:val="left" w:pos="835"/>
                <w:tab w:val="left" w:pos="836"/>
              </w:tabs>
              <w:spacing w:before="163"/>
              <w:ind w:right="131"/>
              <w:rPr>
                <w:sz w:val="20"/>
              </w:rPr>
            </w:pPr>
            <w:r>
              <w:rPr>
                <w:w w:val="120"/>
                <w:sz w:val="20"/>
              </w:rPr>
              <w:t>một sơ đồ được cập nhật của nhà máy đầy đủ, xác định các thiết bị kiểm</w:t>
            </w:r>
            <w:r>
              <w:rPr>
                <w:spacing w:val="10"/>
                <w:w w:val="120"/>
                <w:sz w:val="20"/>
              </w:rPr>
              <w:t xml:space="preserve"> </w:t>
            </w:r>
            <w:r>
              <w:rPr>
                <w:w w:val="120"/>
                <w:sz w:val="20"/>
              </w:rPr>
              <w:t>soát</w:t>
            </w:r>
            <w:r>
              <w:rPr>
                <w:spacing w:val="9"/>
                <w:w w:val="120"/>
                <w:sz w:val="20"/>
              </w:rPr>
              <w:t xml:space="preserve"> </w:t>
            </w:r>
            <w:r>
              <w:rPr>
                <w:w w:val="120"/>
                <w:sz w:val="20"/>
              </w:rPr>
              <w:t>động</w:t>
            </w:r>
            <w:r>
              <w:rPr>
                <w:spacing w:val="9"/>
                <w:w w:val="120"/>
                <w:sz w:val="20"/>
              </w:rPr>
              <w:t xml:space="preserve"> </w:t>
            </w:r>
            <w:r>
              <w:rPr>
                <w:w w:val="120"/>
                <w:sz w:val="20"/>
              </w:rPr>
              <w:t>vật</w:t>
            </w:r>
            <w:r>
              <w:rPr>
                <w:spacing w:val="10"/>
                <w:w w:val="120"/>
                <w:sz w:val="20"/>
              </w:rPr>
              <w:t xml:space="preserve"> </w:t>
            </w:r>
            <w:r>
              <w:rPr>
                <w:w w:val="120"/>
                <w:sz w:val="20"/>
              </w:rPr>
              <w:t>hại</w:t>
            </w:r>
            <w:r>
              <w:rPr>
                <w:spacing w:val="7"/>
                <w:w w:val="120"/>
                <w:sz w:val="20"/>
              </w:rPr>
              <w:t xml:space="preserve"> </w:t>
            </w:r>
            <w:r>
              <w:rPr>
                <w:w w:val="120"/>
                <w:sz w:val="20"/>
              </w:rPr>
              <w:t>và</w:t>
            </w:r>
            <w:r>
              <w:rPr>
                <w:spacing w:val="10"/>
                <w:w w:val="120"/>
                <w:sz w:val="20"/>
              </w:rPr>
              <w:t xml:space="preserve"> </w:t>
            </w:r>
            <w:r>
              <w:rPr>
                <w:w w:val="120"/>
                <w:sz w:val="20"/>
              </w:rPr>
              <w:t>vị</w:t>
            </w:r>
            <w:r>
              <w:rPr>
                <w:spacing w:val="10"/>
                <w:w w:val="120"/>
                <w:sz w:val="20"/>
              </w:rPr>
              <w:t xml:space="preserve"> </w:t>
            </w:r>
            <w:r>
              <w:rPr>
                <w:w w:val="120"/>
                <w:sz w:val="20"/>
              </w:rPr>
              <w:t>trí</w:t>
            </w:r>
            <w:r>
              <w:rPr>
                <w:spacing w:val="7"/>
                <w:w w:val="120"/>
                <w:sz w:val="20"/>
              </w:rPr>
              <w:t xml:space="preserve"> </w:t>
            </w:r>
            <w:r>
              <w:rPr>
                <w:w w:val="120"/>
                <w:sz w:val="20"/>
              </w:rPr>
              <w:t>của</w:t>
            </w:r>
            <w:r>
              <w:rPr>
                <w:spacing w:val="10"/>
                <w:w w:val="120"/>
                <w:sz w:val="20"/>
              </w:rPr>
              <w:t xml:space="preserve"> </w:t>
            </w:r>
            <w:r>
              <w:rPr>
                <w:w w:val="120"/>
                <w:sz w:val="20"/>
              </w:rPr>
              <w:t>chúng</w:t>
            </w:r>
          </w:p>
          <w:p w:rsidR="009427AC" w:rsidRDefault="00CC54EF">
            <w:pPr>
              <w:pStyle w:val="TableParagraph"/>
              <w:numPr>
                <w:ilvl w:val="0"/>
                <w:numId w:val="48"/>
              </w:numPr>
              <w:tabs>
                <w:tab w:val="left" w:pos="835"/>
                <w:tab w:val="left" w:pos="836"/>
              </w:tabs>
              <w:rPr>
                <w:sz w:val="20"/>
              </w:rPr>
            </w:pPr>
            <w:r>
              <w:rPr>
                <w:w w:val="120"/>
                <w:sz w:val="20"/>
              </w:rPr>
              <w:t>xác</w:t>
            </w:r>
            <w:r>
              <w:rPr>
                <w:spacing w:val="8"/>
                <w:w w:val="120"/>
                <w:sz w:val="20"/>
              </w:rPr>
              <w:t xml:space="preserve"> </w:t>
            </w:r>
            <w:r>
              <w:rPr>
                <w:w w:val="120"/>
                <w:sz w:val="20"/>
              </w:rPr>
              <w:t>định</w:t>
            </w:r>
            <w:r>
              <w:rPr>
                <w:spacing w:val="6"/>
                <w:w w:val="120"/>
                <w:sz w:val="20"/>
              </w:rPr>
              <w:t xml:space="preserve"> </w:t>
            </w:r>
            <w:r>
              <w:rPr>
                <w:w w:val="120"/>
                <w:sz w:val="20"/>
              </w:rPr>
              <w:t>các</w:t>
            </w:r>
            <w:r>
              <w:rPr>
                <w:spacing w:val="9"/>
                <w:w w:val="120"/>
                <w:sz w:val="20"/>
              </w:rPr>
              <w:t xml:space="preserve"> </w:t>
            </w:r>
            <w:r>
              <w:rPr>
                <w:w w:val="120"/>
                <w:sz w:val="20"/>
              </w:rPr>
              <w:t>trạm</w:t>
            </w:r>
            <w:r>
              <w:rPr>
                <w:spacing w:val="8"/>
                <w:w w:val="120"/>
                <w:sz w:val="20"/>
              </w:rPr>
              <w:t xml:space="preserve"> </w:t>
            </w:r>
            <w:r>
              <w:rPr>
                <w:w w:val="120"/>
                <w:sz w:val="20"/>
              </w:rPr>
              <w:t>mồi</w:t>
            </w:r>
            <w:r>
              <w:rPr>
                <w:spacing w:val="7"/>
                <w:w w:val="120"/>
                <w:sz w:val="20"/>
              </w:rPr>
              <w:t xml:space="preserve"> </w:t>
            </w:r>
            <w:r>
              <w:rPr>
                <w:w w:val="120"/>
                <w:sz w:val="20"/>
              </w:rPr>
              <w:t>và/hoặc</w:t>
            </w:r>
            <w:r>
              <w:rPr>
                <w:spacing w:val="6"/>
                <w:w w:val="120"/>
                <w:sz w:val="20"/>
              </w:rPr>
              <w:t xml:space="preserve"> </w:t>
            </w:r>
            <w:r>
              <w:rPr>
                <w:w w:val="120"/>
                <w:sz w:val="20"/>
              </w:rPr>
              <w:t>các</w:t>
            </w:r>
            <w:r>
              <w:rPr>
                <w:spacing w:val="9"/>
                <w:w w:val="120"/>
                <w:sz w:val="20"/>
              </w:rPr>
              <w:t xml:space="preserve"> </w:t>
            </w:r>
            <w:r>
              <w:rPr>
                <w:w w:val="120"/>
                <w:sz w:val="20"/>
              </w:rPr>
              <w:t>thiết</w:t>
            </w:r>
            <w:r>
              <w:rPr>
                <w:spacing w:val="7"/>
                <w:w w:val="120"/>
                <w:sz w:val="20"/>
              </w:rPr>
              <w:t xml:space="preserve"> </w:t>
            </w:r>
            <w:r>
              <w:rPr>
                <w:w w:val="120"/>
                <w:sz w:val="20"/>
              </w:rPr>
              <w:t>bị</w:t>
            </w:r>
            <w:r>
              <w:rPr>
                <w:spacing w:val="5"/>
                <w:w w:val="120"/>
                <w:sz w:val="20"/>
              </w:rPr>
              <w:t xml:space="preserve"> </w:t>
            </w:r>
            <w:r>
              <w:rPr>
                <w:w w:val="120"/>
                <w:sz w:val="20"/>
              </w:rPr>
              <w:t>giám</w:t>
            </w:r>
            <w:r>
              <w:rPr>
                <w:spacing w:val="6"/>
                <w:w w:val="120"/>
                <w:sz w:val="20"/>
              </w:rPr>
              <w:t xml:space="preserve"> </w:t>
            </w:r>
            <w:r>
              <w:rPr>
                <w:w w:val="120"/>
                <w:sz w:val="20"/>
              </w:rPr>
              <w:t>sát</w:t>
            </w:r>
            <w:r>
              <w:rPr>
                <w:spacing w:val="7"/>
                <w:w w:val="120"/>
                <w:sz w:val="20"/>
              </w:rPr>
              <w:t xml:space="preserve"> </w:t>
            </w:r>
            <w:r>
              <w:rPr>
                <w:w w:val="120"/>
                <w:sz w:val="20"/>
              </w:rPr>
              <w:t>tại</w:t>
            </w:r>
            <w:r>
              <w:rPr>
                <w:spacing w:val="5"/>
                <w:w w:val="120"/>
                <w:sz w:val="20"/>
              </w:rPr>
              <w:t xml:space="preserve"> </w:t>
            </w:r>
            <w:r>
              <w:rPr>
                <w:w w:val="120"/>
                <w:sz w:val="20"/>
              </w:rPr>
              <w:t>nhà</w:t>
            </w:r>
            <w:r>
              <w:rPr>
                <w:spacing w:val="6"/>
                <w:w w:val="120"/>
                <w:sz w:val="20"/>
              </w:rPr>
              <w:t xml:space="preserve"> </w:t>
            </w:r>
            <w:r>
              <w:rPr>
                <w:w w:val="120"/>
                <w:sz w:val="20"/>
              </w:rPr>
              <w:t>máy</w:t>
            </w:r>
          </w:p>
          <w:p w:rsidR="009427AC" w:rsidRDefault="00CC54EF">
            <w:pPr>
              <w:pStyle w:val="TableParagraph"/>
              <w:numPr>
                <w:ilvl w:val="0"/>
                <w:numId w:val="48"/>
              </w:numPr>
              <w:tabs>
                <w:tab w:val="left" w:pos="835"/>
                <w:tab w:val="left" w:pos="836"/>
              </w:tabs>
              <w:spacing w:before="114"/>
              <w:rPr>
                <w:sz w:val="20"/>
              </w:rPr>
            </w:pPr>
            <w:r>
              <w:rPr>
                <w:w w:val="115"/>
                <w:sz w:val="20"/>
              </w:rPr>
              <w:t>xác định rõ trách nhiệm đối với việc quản lý của nhà máy và nhà</w:t>
            </w:r>
            <w:r>
              <w:rPr>
                <w:spacing w:val="27"/>
                <w:w w:val="115"/>
                <w:sz w:val="20"/>
              </w:rPr>
              <w:t xml:space="preserve"> </w:t>
            </w:r>
            <w:r>
              <w:rPr>
                <w:w w:val="115"/>
                <w:sz w:val="20"/>
              </w:rPr>
              <w:t>thầu</w:t>
            </w:r>
          </w:p>
          <w:p w:rsidR="009427AC" w:rsidRDefault="00CC54EF">
            <w:pPr>
              <w:pStyle w:val="TableParagraph"/>
              <w:numPr>
                <w:ilvl w:val="0"/>
                <w:numId w:val="48"/>
              </w:numPr>
              <w:tabs>
                <w:tab w:val="left" w:pos="836"/>
              </w:tabs>
              <w:ind w:right="128"/>
              <w:jc w:val="both"/>
              <w:rPr>
                <w:sz w:val="20"/>
              </w:rPr>
            </w:pPr>
            <w:r>
              <w:rPr>
                <w:w w:val="120"/>
                <w:sz w:val="20"/>
              </w:rPr>
              <w:t>chi tiết về các sản phẩm kiểm soát động vật gây hại được sử dụng, bao gồm hướng dẫn sử dụng và hành động hiệu quả của chúng được thực hiện trong trường hợp khẩn</w:t>
            </w:r>
            <w:r>
              <w:rPr>
                <w:spacing w:val="42"/>
                <w:w w:val="120"/>
                <w:sz w:val="20"/>
              </w:rPr>
              <w:t xml:space="preserve"> </w:t>
            </w:r>
            <w:r>
              <w:rPr>
                <w:w w:val="120"/>
                <w:sz w:val="20"/>
              </w:rPr>
              <w:t>cấp</w:t>
            </w:r>
          </w:p>
          <w:p w:rsidR="009427AC" w:rsidRDefault="00CC54EF">
            <w:pPr>
              <w:pStyle w:val="TableParagraph"/>
              <w:numPr>
                <w:ilvl w:val="0"/>
                <w:numId w:val="48"/>
              </w:numPr>
              <w:tabs>
                <w:tab w:val="left" w:pos="835"/>
                <w:tab w:val="left" w:pos="836"/>
              </w:tabs>
              <w:rPr>
                <w:sz w:val="20"/>
              </w:rPr>
            </w:pPr>
            <w:r>
              <w:rPr>
                <w:w w:val="120"/>
                <w:sz w:val="20"/>
              </w:rPr>
              <w:t>bất</w:t>
            </w:r>
            <w:r>
              <w:rPr>
                <w:spacing w:val="6"/>
                <w:w w:val="120"/>
                <w:sz w:val="20"/>
              </w:rPr>
              <w:t xml:space="preserve"> </w:t>
            </w:r>
            <w:r>
              <w:rPr>
                <w:w w:val="120"/>
                <w:sz w:val="20"/>
              </w:rPr>
              <w:t>kỳ</w:t>
            </w:r>
            <w:r>
              <w:rPr>
                <w:spacing w:val="5"/>
                <w:w w:val="120"/>
                <w:sz w:val="20"/>
              </w:rPr>
              <w:t xml:space="preserve"> </w:t>
            </w:r>
            <w:r>
              <w:rPr>
                <w:w w:val="120"/>
                <w:sz w:val="20"/>
              </w:rPr>
              <w:t>hoạt</w:t>
            </w:r>
            <w:r>
              <w:rPr>
                <w:spacing w:val="7"/>
                <w:w w:val="120"/>
                <w:sz w:val="20"/>
              </w:rPr>
              <w:t xml:space="preserve"> </w:t>
            </w:r>
            <w:r>
              <w:rPr>
                <w:w w:val="120"/>
                <w:sz w:val="20"/>
              </w:rPr>
              <w:t>động</w:t>
            </w:r>
            <w:r>
              <w:rPr>
                <w:spacing w:val="9"/>
                <w:w w:val="120"/>
                <w:sz w:val="20"/>
              </w:rPr>
              <w:t xml:space="preserve"> </w:t>
            </w:r>
            <w:r>
              <w:rPr>
                <w:w w:val="120"/>
                <w:sz w:val="20"/>
              </w:rPr>
              <w:t>của</w:t>
            </w:r>
            <w:r>
              <w:rPr>
                <w:spacing w:val="7"/>
                <w:w w:val="120"/>
                <w:sz w:val="20"/>
              </w:rPr>
              <w:t xml:space="preserve"> </w:t>
            </w:r>
            <w:r>
              <w:rPr>
                <w:w w:val="120"/>
                <w:sz w:val="20"/>
              </w:rPr>
              <w:t>động</w:t>
            </w:r>
            <w:r>
              <w:rPr>
                <w:spacing w:val="7"/>
                <w:w w:val="120"/>
                <w:sz w:val="20"/>
              </w:rPr>
              <w:t xml:space="preserve"> </w:t>
            </w:r>
            <w:r>
              <w:rPr>
                <w:w w:val="120"/>
                <w:sz w:val="20"/>
              </w:rPr>
              <w:t>vật</w:t>
            </w:r>
            <w:r>
              <w:rPr>
                <w:spacing w:val="7"/>
                <w:w w:val="120"/>
                <w:sz w:val="20"/>
              </w:rPr>
              <w:t xml:space="preserve"> </w:t>
            </w:r>
            <w:r>
              <w:rPr>
                <w:w w:val="120"/>
                <w:sz w:val="20"/>
              </w:rPr>
              <w:t>gây</w:t>
            </w:r>
            <w:r>
              <w:rPr>
                <w:spacing w:val="6"/>
                <w:w w:val="120"/>
                <w:sz w:val="20"/>
              </w:rPr>
              <w:t xml:space="preserve"> </w:t>
            </w:r>
            <w:r>
              <w:rPr>
                <w:w w:val="120"/>
                <w:sz w:val="20"/>
              </w:rPr>
              <w:t>hại</w:t>
            </w:r>
            <w:r>
              <w:rPr>
                <w:spacing w:val="6"/>
                <w:w w:val="120"/>
                <w:sz w:val="20"/>
              </w:rPr>
              <w:t xml:space="preserve"> </w:t>
            </w:r>
            <w:r>
              <w:rPr>
                <w:w w:val="120"/>
                <w:sz w:val="20"/>
              </w:rPr>
              <w:t>nào</w:t>
            </w:r>
            <w:r>
              <w:rPr>
                <w:spacing w:val="5"/>
                <w:w w:val="120"/>
                <w:sz w:val="20"/>
              </w:rPr>
              <w:t xml:space="preserve"> </w:t>
            </w:r>
            <w:r>
              <w:rPr>
                <w:w w:val="120"/>
                <w:sz w:val="20"/>
              </w:rPr>
              <w:t>được</w:t>
            </w:r>
            <w:r>
              <w:rPr>
                <w:spacing w:val="9"/>
                <w:w w:val="120"/>
                <w:sz w:val="20"/>
              </w:rPr>
              <w:t xml:space="preserve"> </w:t>
            </w:r>
            <w:r>
              <w:rPr>
                <w:w w:val="120"/>
                <w:sz w:val="20"/>
              </w:rPr>
              <w:t>quan</w:t>
            </w:r>
            <w:r>
              <w:rPr>
                <w:spacing w:val="6"/>
                <w:w w:val="120"/>
                <w:sz w:val="20"/>
              </w:rPr>
              <w:t xml:space="preserve"> </w:t>
            </w:r>
            <w:r>
              <w:rPr>
                <w:w w:val="120"/>
                <w:sz w:val="20"/>
              </w:rPr>
              <w:t>sát</w:t>
            </w:r>
            <w:r>
              <w:rPr>
                <w:spacing w:val="7"/>
                <w:w w:val="120"/>
                <w:sz w:val="20"/>
              </w:rPr>
              <w:t xml:space="preserve"> </w:t>
            </w:r>
            <w:r>
              <w:rPr>
                <w:w w:val="120"/>
                <w:sz w:val="20"/>
              </w:rPr>
              <w:t>thấy</w:t>
            </w:r>
          </w:p>
          <w:p w:rsidR="009427AC" w:rsidRDefault="00CC54EF">
            <w:pPr>
              <w:pStyle w:val="TableParagraph"/>
              <w:numPr>
                <w:ilvl w:val="0"/>
                <w:numId w:val="48"/>
              </w:numPr>
              <w:tabs>
                <w:tab w:val="left" w:pos="835"/>
                <w:tab w:val="left" w:pos="836"/>
              </w:tabs>
              <w:rPr>
                <w:sz w:val="20"/>
              </w:rPr>
            </w:pPr>
            <w:r>
              <w:rPr>
                <w:w w:val="120"/>
                <w:sz w:val="20"/>
              </w:rPr>
              <w:t>chi</w:t>
            </w:r>
            <w:r>
              <w:rPr>
                <w:spacing w:val="5"/>
                <w:w w:val="120"/>
                <w:sz w:val="20"/>
              </w:rPr>
              <w:t xml:space="preserve"> </w:t>
            </w:r>
            <w:r>
              <w:rPr>
                <w:w w:val="120"/>
                <w:sz w:val="20"/>
              </w:rPr>
              <w:t>tiết</w:t>
            </w:r>
            <w:r>
              <w:rPr>
                <w:spacing w:val="4"/>
                <w:w w:val="120"/>
                <w:sz w:val="20"/>
              </w:rPr>
              <w:t xml:space="preserve"> </w:t>
            </w:r>
            <w:r>
              <w:rPr>
                <w:w w:val="120"/>
                <w:sz w:val="20"/>
              </w:rPr>
              <w:t>về</w:t>
            </w:r>
            <w:r>
              <w:rPr>
                <w:spacing w:val="9"/>
                <w:w w:val="120"/>
                <w:sz w:val="20"/>
              </w:rPr>
              <w:t xml:space="preserve"> </w:t>
            </w:r>
            <w:r>
              <w:rPr>
                <w:w w:val="120"/>
                <w:sz w:val="20"/>
              </w:rPr>
              <w:t>các</w:t>
            </w:r>
            <w:r>
              <w:rPr>
                <w:spacing w:val="7"/>
                <w:w w:val="120"/>
                <w:sz w:val="20"/>
              </w:rPr>
              <w:t xml:space="preserve"> </w:t>
            </w:r>
            <w:r>
              <w:rPr>
                <w:w w:val="120"/>
                <w:sz w:val="20"/>
              </w:rPr>
              <w:t>biện</w:t>
            </w:r>
            <w:r>
              <w:rPr>
                <w:spacing w:val="5"/>
                <w:w w:val="120"/>
                <w:sz w:val="20"/>
              </w:rPr>
              <w:t xml:space="preserve"> </w:t>
            </w:r>
            <w:r>
              <w:rPr>
                <w:w w:val="120"/>
                <w:sz w:val="20"/>
              </w:rPr>
              <w:t>pháp</w:t>
            </w:r>
            <w:r>
              <w:rPr>
                <w:spacing w:val="6"/>
                <w:w w:val="120"/>
                <w:sz w:val="20"/>
              </w:rPr>
              <w:t xml:space="preserve"> </w:t>
            </w:r>
            <w:r>
              <w:rPr>
                <w:w w:val="120"/>
                <w:sz w:val="20"/>
              </w:rPr>
              <w:t>kiểm</w:t>
            </w:r>
            <w:r>
              <w:rPr>
                <w:spacing w:val="5"/>
                <w:w w:val="120"/>
                <w:sz w:val="20"/>
              </w:rPr>
              <w:t xml:space="preserve"> </w:t>
            </w:r>
            <w:r>
              <w:rPr>
                <w:w w:val="120"/>
                <w:sz w:val="20"/>
              </w:rPr>
              <w:t>soát</w:t>
            </w:r>
            <w:r>
              <w:rPr>
                <w:spacing w:val="5"/>
                <w:w w:val="120"/>
                <w:sz w:val="20"/>
              </w:rPr>
              <w:t xml:space="preserve"> </w:t>
            </w:r>
            <w:r>
              <w:rPr>
                <w:w w:val="120"/>
                <w:sz w:val="20"/>
              </w:rPr>
              <w:t>động</w:t>
            </w:r>
            <w:r>
              <w:rPr>
                <w:spacing w:val="6"/>
                <w:w w:val="120"/>
                <w:sz w:val="20"/>
              </w:rPr>
              <w:t xml:space="preserve"> </w:t>
            </w:r>
            <w:r>
              <w:rPr>
                <w:w w:val="120"/>
                <w:sz w:val="20"/>
              </w:rPr>
              <w:t>vật</w:t>
            </w:r>
            <w:r>
              <w:rPr>
                <w:spacing w:val="6"/>
                <w:w w:val="120"/>
                <w:sz w:val="20"/>
              </w:rPr>
              <w:t xml:space="preserve"> </w:t>
            </w:r>
            <w:r>
              <w:rPr>
                <w:w w:val="120"/>
                <w:sz w:val="20"/>
              </w:rPr>
              <w:t>gây</w:t>
            </w:r>
            <w:r>
              <w:rPr>
                <w:spacing w:val="5"/>
                <w:w w:val="120"/>
                <w:sz w:val="20"/>
              </w:rPr>
              <w:t xml:space="preserve"> </w:t>
            </w:r>
            <w:r>
              <w:rPr>
                <w:w w:val="120"/>
                <w:sz w:val="20"/>
              </w:rPr>
              <w:t>hại</w:t>
            </w:r>
            <w:r>
              <w:rPr>
                <w:spacing w:val="4"/>
                <w:w w:val="120"/>
                <w:sz w:val="20"/>
              </w:rPr>
              <w:t xml:space="preserve"> </w:t>
            </w:r>
            <w:r>
              <w:rPr>
                <w:w w:val="120"/>
                <w:sz w:val="20"/>
              </w:rPr>
              <w:t>được</w:t>
            </w:r>
            <w:r>
              <w:rPr>
                <w:spacing w:val="7"/>
                <w:w w:val="120"/>
                <w:sz w:val="20"/>
              </w:rPr>
              <w:t xml:space="preserve"> </w:t>
            </w:r>
            <w:r>
              <w:rPr>
                <w:w w:val="120"/>
                <w:sz w:val="20"/>
              </w:rPr>
              <w:t>thực</w:t>
            </w:r>
            <w:r>
              <w:rPr>
                <w:spacing w:val="8"/>
                <w:w w:val="120"/>
                <w:sz w:val="20"/>
              </w:rPr>
              <w:t xml:space="preserve"> </w:t>
            </w:r>
            <w:r>
              <w:rPr>
                <w:w w:val="120"/>
                <w:sz w:val="20"/>
              </w:rPr>
              <w:t>hiện.</w:t>
            </w:r>
          </w:p>
          <w:p w:rsidR="009427AC" w:rsidRDefault="00CC54EF">
            <w:pPr>
              <w:pStyle w:val="TableParagraph"/>
              <w:spacing w:before="114"/>
              <w:ind w:left="116" w:right="229"/>
              <w:rPr>
                <w:sz w:val="20"/>
              </w:rPr>
            </w:pPr>
            <w:r>
              <w:rPr>
                <w:w w:val="120"/>
                <w:sz w:val="20"/>
              </w:rPr>
              <w:t>Hồ sơ có thể trên giấy (bản in ra giấy) hoặc được kiểm soát trên hệ thống  điện</w:t>
            </w:r>
            <w:r>
              <w:rPr>
                <w:spacing w:val="7"/>
                <w:w w:val="120"/>
                <w:sz w:val="20"/>
              </w:rPr>
              <w:t xml:space="preserve"> </w:t>
            </w:r>
            <w:r>
              <w:rPr>
                <w:w w:val="120"/>
                <w:sz w:val="20"/>
              </w:rPr>
              <w:t>tử</w:t>
            </w:r>
            <w:r>
              <w:rPr>
                <w:spacing w:val="8"/>
                <w:w w:val="120"/>
                <w:sz w:val="20"/>
              </w:rPr>
              <w:t xml:space="preserve"> </w:t>
            </w:r>
            <w:r>
              <w:rPr>
                <w:w w:val="120"/>
                <w:sz w:val="20"/>
              </w:rPr>
              <w:t>(ví</w:t>
            </w:r>
            <w:r>
              <w:rPr>
                <w:spacing w:val="6"/>
                <w:w w:val="120"/>
                <w:sz w:val="20"/>
              </w:rPr>
              <w:t xml:space="preserve"> </w:t>
            </w:r>
            <w:r>
              <w:rPr>
                <w:w w:val="120"/>
                <w:sz w:val="20"/>
              </w:rPr>
              <w:t>dụ:</w:t>
            </w:r>
            <w:r>
              <w:rPr>
                <w:spacing w:val="10"/>
                <w:w w:val="120"/>
                <w:sz w:val="20"/>
              </w:rPr>
              <w:t xml:space="preserve"> </w:t>
            </w:r>
            <w:r>
              <w:rPr>
                <w:w w:val="120"/>
                <w:sz w:val="20"/>
              </w:rPr>
              <w:t>hệ</w:t>
            </w:r>
            <w:r>
              <w:rPr>
                <w:spacing w:val="8"/>
                <w:w w:val="120"/>
                <w:sz w:val="20"/>
              </w:rPr>
              <w:t xml:space="preserve"> </w:t>
            </w:r>
            <w:r>
              <w:rPr>
                <w:w w:val="120"/>
                <w:sz w:val="20"/>
              </w:rPr>
              <w:t>thống</w:t>
            </w:r>
            <w:r>
              <w:rPr>
                <w:spacing w:val="11"/>
                <w:w w:val="120"/>
                <w:sz w:val="20"/>
              </w:rPr>
              <w:t xml:space="preserve"> </w:t>
            </w:r>
            <w:r>
              <w:rPr>
                <w:w w:val="120"/>
                <w:sz w:val="20"/>
              </w:rPr>
              <w:t>báo</w:t>
            </w:r>
            <w:r>
              <w:rPr>
                <w:spacing w:val="9"/>
                <w:w w:val="120"/>
                <w:sz w:val="20"/>
              </w:rPr>
              <w:t xml:space="preserve"> </w:t>
            </w:r>
            <w:r>
              <w:rPr>
                <w:w w:val="120"/>
                <w:sz w:val="20"/>
              </w:rPr>
              <w:t>cáo</w:t>
            </w:r>
            <w:r>
              <w:rPr>
                <w:spacing w:val="6"/>
                <w:w w:val="120"/>
                <w:sz w:val="20"/>
              </w:rPr>
              <w:t xml:space="preserve"> </w:t>
            </w:r>
            <w:r>
              <w:rPr>
                <w:w w:val="120"/>
                <w:sz w:val="20"/>
              </w:rPr>
              <w:t>trực</w:t>
            </w:r>
            <w:r>
              <w:rPr>
                <w:spacing w:val="11"/>
                <w:w w:val="120"/>
                <w:sz w:val="20"/>
              </w:rPr>
              <w:t xml:space="preserve"> </w:t>
            </w:r>
            <w:r>
              <w:rPr>
                <w:w w:val="120"/>
                <w:sz w:val="20"/>
              </w:rPr>
              <w:t>tuyến).</w:t>
            </w:r>
          </w:p>
        </w:tc>
      </w:tr>
      <w:tr w:rsidR="009427AC">
        <w:trPr>
          <w:trHeight w:val="1858"/>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4.14.5</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20"/>
                <w:sz w:val="20"/>
              </w:rPr>
              <w:t>Các trạm mồi hoặc các thiết bị giám sát hoặc kiểm soát động vật gặm nhấm khác phải được định vị và duy trì thích hợp để ngăn ngừa nguy cơ nhiễm bẩn cho sản phẩm. Không được sử dụng bả gặm nhấm độc hại trong khu vực sản xuất hoặc lưu trữ nơi có sản phẩm mở trừ khi để xử lý một sự phá hoại hoạt động. Trường hợp bả độc được sử dụng, chúng phải được bảo đảm.</w:t>
            </w:r>
          </w:p>
          <w:p w:rsidR="009427AC" w:rsidRDefault="00CC54EF">
            <w:pPr>
              <w:pStyle w:val="TableParagraph"/>
              <w:spacing w:before="116"/>
              <w:ind w:left="116"/>
              <w:jc w:val="both"/>
              <w:rPr>
                <w:sz w:val="20"/>
              </w:rPr>
            </w:pPr>
            <w:r>
              <w:rPr>
                <w:w w:val="120"/>
                <w:sz w:val="20"/>
              </w:rPr>
              <w:t>Bất kỳ trạm mồi bị mất nào đều phải được ghi lại, xem xét và điều tra.</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4.14.6</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 xml:space="preserve">Thiết bị diệt côn trùng, bẫy mùi và </w:t>
            </w:r>
            <w:r>
              <w:rPr>
                <w:sz w:val="20"/>
              </w:rPr>
              <w:t xml:space="preserve">/ </w:t>
            </w:r>
            <w:r>
              <w:rPr>
                <w:w w:val="120"/>
                <w:sz w:val="20"/>
              </w:rPr>
              <w:t>hoặc các thiết bị giám sát côn trùng khác phải được bố trí và vận hành phù hợp. Nếu có một mối nguy hiểm của côn trùng bị rơi khỏi một thiết bị tiêu diệt côn trùng bay và làm nhiễm bẩn sản phẩm, các hệ thống và thiết bị thay thế phải được sử dụng.</w:t>
            </w:r>
          </w:p>
        </w:tc>
      </w:tr>
      <w:tr w:rsidR="009427AC">
        <w:trPr>
          <w:trHeight w:val="69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4.14.7</w:t>
            </w: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20"/>
                <w:sz w:val="20"/>
              </w:rPr>
              <w:t>Nhà máy phải có các biện pháp thích hợp để ngăn chặn chim xâm nhập vào các</w:t>
            </w:r>
            <w:r>
              <w:rPr>
                <w:spacing w:val="11"/>
                <w:w w:val="120"/>
                <w:sz w:val="20"/>
              </w:rPr>
              <w:t xml:space="preserve"> </w:t>
            </w:r>
            <w:r>
              <w:rPr>
                <w:w w:val="120"/>
                <w:sz w:val="20"/>
              </w:rPr>
              <w:t>tòa</w:t>
            </w:r>
            <w:r>
              <w:rPr>
                <w:spacing w:val="10"/>
                <w:w w:val="120"/>
                <w:sz w:val="20"/>
              </w:rPr>
              <w:t xml:space="preserve"> </w:t>
            </w:r>
            <w:r>
              <w:rPr>
                <w:w w:val="120"/>
                <w:sz w:val="20"/>
              </w:rPr>
              <w:t>nhà</w:t>
            </w:r>
            <w:r>
              <w:rPr>
                <w:spacing w:val="8"/>
                <w:w w:val="120"/>
                <w:sz w:val="20"/>
              </w:rPr>
              <w:t xml:space="preserve"> </w:t>
            </w:r>
            <w:r>
              <w:rPr>
                <w:w w:val="120"/>
                <w:sz w:val="20"/>
              </w:rPr>
              <w:t>hoặc</w:t>
            </w:r>
            <w:r>
              <w:rPr>
                <w:spacing w:val="9"/>
                <w:w w:val="120"/>
                <w:sz w:val="20"/>
              </w:rPr>
              <w:t xml:space="preserve"> </w:t>
            </w:r>
            <w:r>
              <w:rPr>
                <w:w w:val="120"/>
                <w:sz w:val="20"/>
              </w:rPr>
              <w:t>nằm</w:t>
            </w:r>
            <w:r>
              <w:rPr>
                <w:spacing w:val="10"/>
                <w:w w:val="120"/>
                <w:sz w:val="20"/>
              </w:rPr>
              <w:t xml:space="preserve"> </w:t>
            </w:r>
            <w:r>
              <w:rPr>
                <w:w w:val="120"/>
                <w:sz w:val="20"/>
              </w:rPr>
              <w:t>trên</w:t>
            </w:r>
            <w:r>
              <w:rPr>
                <w:spacing w:val="8"/>
                <w:w w:val="120"/>
                <w:sz w:val="20"/>
              </w:rPr>
              <w:t xml:space="preserve"> </w:t>
            </w:r>
            <w:r>
              <w:rPr>
                <w:w w:val="120"/>
                <w:sz w:val="20"/>
              </w:rPr>
              <w:t>các</w:t>
            </w:r>
            <w:r>
              <w:rPr>
                <w:spacing w:val="10"/>
                <w:w w:val="120"/>
                <w:sz w:val="20"/>
              </w:rPr>
              <w:t xml:space="preserve"> </w:t>
            </w:r>
            <w:r>
              <w:rPr>
                <w:w w:val="120"/>
                <w:sz w:val="20"/>
              </w:rPr>
              <w:t>khu</w:t>
            </w:r>
            <w:r>
              <w:rPr>
                <w:spacing w:val="8"/>
                <w:w w:val="120"/>
                <w:sz w:val="20"/>
              </w:rPr>
              <w:t xml:space="preserve"> </w:t>
            </w:r>
            <w:r>
              <w:rPr>
                <w:w w:val="120"/>
                <w:sz w:val="20"/>
              </w:rPr>
              <w:t>vực</w:t>
            </w:r>
            <w:r>
              <w:rPr>
                <w:spacing w:val="9"/>
                <w:w w:val="120"/>
                <w:sz w:val="20"/>
              </w:rPr>
              <w:t xml:space="preserve"> </w:t>
            </w:r>
            <w:r>
              <w:rPr>
                <w:w w:val="120"/>
                <w:sz w:val="20"/>
              </w:rPr>
              <w:t>bốc</w:t>
            </w:r>
            <w:r>
              <w:rPr>
                <w:spacing w:val="9"/>
                <w:w w:val="120"/>
                <w:sz w:val="20"/>
              </w:rPr>
              <w:t xml:space="preserve"> </w:t>
            </w:r>
            <w:r>
              <w:rPr>
                <w:w w:val="120"/>
                <w:sz w:val="20"/>
              </w:rPr>
              <w:t>dỡ</w:t>
            </w:r>
            <w:r>
              <w:rPr>
                <w:spacing w:val="7"/>
                <w:w w:val="120"/>
                <w:sz w:val="20"/>
              </w:rPr>
              <w:t xml:space="preserve"> </w:t>
            </w:r>
            <w:r>
              <w:rPr>
                <w:w w:val="120"/>
                <w:sz w:val="20"/>
              </w:rPr>
              <w:t>hàng</w:t>
            </w:r>
            <w:r>
              <w:rPr>
                <w:spacing w:val="9"/>
                <w:w w:val="120"/>
                <w:sz w:val="20"/>
              </w:rPr>
              <w:t xml:space="preserve"> </w:t>
            </w:r>
            <w:r>
              <w:rPr>
                <w:w w:val="120"/>
                <w:sz w:val="20"/>
              </w:rPr>
              <w:t>hóa.</w:t>
            </w:r>
          </w:p>
        </w:tc>
      </w:tr>
      <w:tr w:rsidR="009427AC">
        <w:trPr>
          <w:trHeight w:val="139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4.14.8</w:t>
            </w:r>
          </w:p>
        </w:tc>
        <w:tc>
          <w:tcPr>
            <w:tcW w:w="8194" w:type="dxa"/>
            <w:tcBorders>
              <w:top w:val="single" w:sz="2" w:space="0" w:color="000000"/>
              <w:bottom w:val="single" w:sz="2" w:space="0" w:color="000000"/>
            </w:tcBorders>
          </w:tcPr>
          <w:p w:rsidR="009427AC" w:rsidRDefault="00CC54EF">
            <w:pPr>
              <w:pStyle w:val="TableParagraph"/>
              <w:spacing w:before="107"/>
              <w:ind w:left="116" w:right="120"/>
              <w:jc w:val="both"/>
              <w:rPr>
                <w:sz w:val="20"/>
              </w:rPr>
            </w:pPr>
            <w:r>
              <w:rPr>
                <w:w w:val="120"/>
                <w:sz w:val="20"/>
              </w:rPr>
              <w:t xml:space="preserve">Trong trường hợp bị phá hoại, hoặc  có bằng chứng về hoạt động của động  vật gây hại, hành động ngay lập tức phải được thực hiện để xác định các sản phẩm có nguy cơ và giảm thiểu nguy nhiễm sản phẩm. Bất kỳ sản phẩm có khả năng bị ảnh hưởng nào cũng phải tuân thủ thủ tục sản phẩm không </w:t>
            </w:r>
            <w:r>
              <w:rPr>
                <w:spacing w:val="-5"/>
                <w:w w:val="120"/>
                <w:sz w:val="20"/>
              </w:rPr>
              <w:t xml:space="preserve">phù </w:t>
            </w:r>
            <w:r>
              <w:rPr>
                <w:w w:val="120"/>
                <w:sz w:val="20"/>
              </w:rPr>
              <w:t>hợp.</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4.14.9</w:t>
            </w:r>
          </w:p>
        </w:tc>
        <w:tc>
          <w:tcPr>
            <w:tcW w:w="8194" w:type="dxa"/>
            <w:tcBorders>
              <w:top w:val="single" w:sz="2" w:space="0" w:color="000000"/>
              <w:bottom w:val="single" w:sz="2" w:space="0" w:color="000000"/>
            </w:tcBorders>
          </w:tcPr>
          <w:p w:rsidR="009427AC" w:rsidRDefault="00CC54EF">
            <w:pPr>
              <w:pStyle w:val="TableParagraph"/>
              <w:spacing w:before="107"/>
              <w:ind w:left="116" w:right="126"/>
              <w:jc w:val="both"/>
              <w:rPr>
                <w:sz w:val="20"/>
              </w:rPr>
            </w:pPr>
            <w:r>
              <w:rPr>
                <w:w w:val="120"/>
                <w:sz w:val="20"/>
              </w:rPr>
              <w:t>Hồ sơ kiểm tra quản lý động vật gây hại, các khuyến cáo và hành động kiểm soát côn trùng và gây hại phải được duy trì. Nó phải là trách nhiệm của nhà máy trong việc đảm bảo rằng tất cả các khuyến nghị có liên quan của nhà  thầu</w:t>
            </w:r>
            <w:r>
              <w:rPr>
                <w:spacing w:val="5"/>
                <w:w w:val="120"/>
                <w:sz w:val="20"/>
              </w:rPr>
              <w:t xml:space="preserve"> </w:t>
            </w:r>
            <w:r>
              <w:rPr>
                <w:w w:val="120"/>
                <w:sz w:val="20"/>
              </w:rPr>
              <w:t>hoặc</w:t>
            </w:r>
            <w:r>
              <w:rPr>
                <w:spacing w:val="7"/>
                <w:w w:val="120"/>
                <w:sz w:val="20"/>
              </w:rPr>
              <w:t xml:space="preserve"> </w:t>
            </w:r>
            <w:r>
              <w:rPr>
                <w:w w:val="120"/>
                <w:sz w:val="20"/>
              </w:rPr>
              <w:t>chuyên</w:t>
            </w:r>
            <w:r>
              <w:rPr>
                <w:spacing w:val="7"/>
                <w:w w:val="120"/>
                <w:sz w:val="20"/>
              </w:rPr>
              <w:t xml:space="preserve"> </w:t>
            </w:r>
            <w:r>
              <w:rPr>
                <w:w w:val="120"/>
                <w:sz w:val="20"/>
              </w:rPr>
              <w:t>gia</w:t>
            </w:r>
            <w:r>
              <w:rPr>
                <w:spacing w:val="6"/>
                <w:w w:val="120"/>
                <w:sz w:val="20"/>
              </w:rPr>
              <w:t xml:space="preserve"> </w:t>
            </w:r>
            <w:r>
              <w:rPr>
                <w:w w:val="120"/>
                <w:sz w:val="20"/>
              </w:rPr>
              <w:t>nội</w:t>
            </w:r>
            <w:r>
              <w:rPr>
                <w:spacing w:val="4"/>
                <w:w w:val="120"/>
                <w:sz w:val="20"/>
              </w:rPr>
              <w:t xml:space="preserve"> </w:t>
            </w:r>
            <w:r>
              <w:rPr>
                <w:w w:val="120"/>
                <w:sz w:val="20"/>
              </w:rPr>
              <w:t>bộ</w:t>
            </w:r>
            <w:r>
              <w:rPr>
                <w:spacing w:val="7"/>
                <w:w w:val="120"/>
                <w:sz w:val="20"/>
              </w:rPr>
              <w:t xml:space="preserve"> </w:t>
            </w:r>
            <w:r>
              <w:rPr>
                <w:w w:val="120"/>
                <w:sz w:val="20"/>
              </w:rPr>
              <w:t>được</w:t>
            </w:r>
            <w:r>
              <w:rPr>
                <w:spacing w:val="6"/>
                <w:w w:val="120"/>
                <w:sz w:val="20"/>
              </w:rPr>
              <w:t xml:space="preserve"> </w:t>
            </w:r>
            <w:r>
              <w:rPr>
                <w:w w:val="120"/>
                <w:sz w:val="20"/>
              </w:rPr>
              <w:t>thực</w:t>
            </w:r>
            <w:r>
              <w:rPr>
                <w:spacing w:val="9"/>
                <w:w w:val="120"/>
                <w:sz w:val="20"/>
              </w:rPr>
              <w:t xml:space="preserve"> </w:t>
            </w:r>
            <w:r>
              <w:rPr>
                <w:w w:val="120"/>
                <w:sz w:val="20"/>
              </w:rPr>
              <w:t>hiện</w:t>
            </w:r>
            <w:r>
              <w:rPr>
                <w:spacing w:val="5"/>
                <w:w w:val="120"/>
                <w:sz w:val="20"/>
              </w:rPr>
              <w:t xml:space="preserve"> </w:t>
            </w:r>
            <w:r>
              <w:rPr>
                <w:w w:val="120"/>
                <w:sz w:val="20"/>
              </w:rPr>
              <w:t>một</w:t>
            </w:r>
            <w:r>
              <w:rPr>
                <w:spacing w:val="7"/>
                <w:w w:val="120"/>
                <w:sz w:val="20"/>
              </w:rPr>
              <w:t xml:space="preserve"> </w:t>
            </w:r>
            <w:r>
              <w:rPr>
                <w:w w:val="120"/>
                <w:sz w:val="20"/>
              </w:rPr>
              <w:t>cách</w:t>
            </w:r>
            <w:r>
              <w:rPr>
                <w:spacing w:val="7"/>
                <w:w w:val="120"/>
                <w:sz w:val="20"/>
              </w:rPr>
              <w:t xml:space="preserve"> </w:t>
            </w:r>
            <w:r>
              <w:rPr>
                <w:w w:val="120"/>
                <w:sz w:val="20"/>
              </w:rPr>
              <w:t>kịp</w:t>
            </w:r>
            <w:r>
              <w:rPr>
                <w:spacing w:val="5"/>
                <w:w w:val="120"/>
                <w:sz w:val="20"/>
              </w:rPr>
              <w:t xml:space="preserve"> </w:t>
            </w:r>
            <w:r>
              <w:rPr>
                <w:w w:val="120"/>
                <w:sz w:val="20"/>
              </w:rPr>
              <w:t>thời.</w:t>
            </w:r>
          </w:p>
        </w:tc>
      </w:tr>
      <w:tr w:rsidR="009427AC">
        <w:trPr>
          <w:trHeight w:val="30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4.14.10</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Một cuộc tầm soát quản lý động vật gây hại được thanh văn bản chuyên sâu phải được thực hiện tại một tần suất dựa trên rủi ro, nhưng ít nhất mỗi năm, bởi một chuyên gia kiểm soát dịch hại để xem xét các biện pháp quản lý dịch hại tại chỗ. Cuộc khảo sát phải:</w:t>
            </w:r>
          </w:p>
          <w:p w:rsidR="009427AC" w:rsidRDefault="00CC54EF">
            <w:pPr>
              <w:pStyle w:val="TableParagraph"/>
              <w:numPr>
                <w:ilvl w:val="0"/>
                <w:numId w:val="47"/>
              </w:numPr>
              <w:tabs>
                <w:tab w:val="left" w:pos="835"/>
                <w:tab w:val="left" w:pos="836"/>
              </w:tabs>
              <w:spacing w:before="116"/>
              <w:ind w:right="121"/>
              <w:rPr>
                <w:sz w:val="20"/>
              </w:rPr>
            </w:pPr>
            <w:r>
              <w:rPr>
                <w:w w:val="120"/>
                <w:sz w:val="20"/>
              </w:rPr>
              <w:t>cung cấp một kiểm tra chuyên sâu về điều kiện thuận lợi cho hoạt  động của động gây</w:t>
            </w:r>
            <w:r>
              <w:rPr>
                <w:spacing w:val="42"/>
                <w:w w:val="120"/>
                <w:sz w:val="20"/>
              </w:rPr>
              <w:t xml:space="preserve"> </w:t>
            </w:r>
            <w:r>
              <w:rPr>
                <w:w w:val="120"/>
                <w:sz w:val="20"/>
              </w:rPr>
              <w:t>hại</w:t>
            </w:r>
          </w:p>
          <w:p w:rsidR="009427AC" w:rsidRDefault="00CC54EF">
            <w:pPr>
              <w:pStyle w:val="TableParagraph"/>
              <w:numPr>
                <w:ilvl w:val="0"/>
                <w:numId w:val="47"/>
              </w:numPr>
              <w:tabs>
                <w:tab w:val="left" w:pos="835"/>
                <w:tab w:val="left" w:pos="836"/>
              </w:tabs>
              <w:ind w:right="132"/>
              <w:rPr>
                <w:sz w:val="20"/>
              </w:rPr>
            </w:pPr>
            <w:r>
              <w:rPr>
                <w:w w:val="120"/>
                <w:sz w:val="20"/>
              </w:rPr>
              <w:t>xem xét các biện pháp quản lý động vật gây hại hiện có và đưa ra bất kỳ khuyến nghị thay đổi</w:t>
            </w:r>
            <w:r>
              <w:rPr>
                <w:spacing w:val="42"/>
                <w:w w:val="120"/>
                <w:sz w:val="20"/>
              </w:rPr>
              <w:t xml:space="preserve"> </w:t>
            </w:r>
            <w:r>
              <w:rPr>
                <w:w w:val="120"/>
                <w:sz w:val="20"/>
              </w:rPr>
              <w:t>nào.</w:t>
            </w:r>
          </w:p>
          <w:p w:rsidR="009427AC" w:rsidRDefault="00CC54EF">
            <w:pPr>
              <w:pStyle w:val="TableParagraph"/>
              <w:ind w:left="116" w:right="121"/>
              <w:jc w:val="both"/>
              <w:rPr>
                <w:sz w:val="20"/>
              </w:rPr>
            </w:pPr>
            <w:r>
              <w:rPr>
                <w:w w:val="120"/>
                <w:sz w:val="20"/>
              </w:rPr>
              <w:t>Cuộc khảo sát phải được thực hiện vào khung giờ cho phép tiếp cận vào thiết bị để kiểm tra nơi bảo quản sản phẩm có rủi ro bị nhiễm côn trùng.</w:t>
            </w:r>
          </w:p>
        </w:tc>
      </w:tr>
      <w:tr w:rsidR="009427AC">
        <w:trPr>
          <w:trHeight w:val="139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4.14.11</w:t>
            </w:r>
          </w:p>
        </w:tc>
        <w:tc>
          <w:tcPr>
            <w:tcW w:w="8194" w:type="dxa"/>
            <w:tcBorders>
              <w:top w:val="single" w:sz="2" w:space="0" w:color="000000"/>
              <w:bottom w:val="single" w:sz="2" w:space="0" w:color="000000"/>
            </w:tcBorders>
          </w:tcPr>
          <w:p w:rsidR="009427AC" w:rsidRDefault="00CC54EF">
            <w:pPr>
              <w:pStyle w:val="TableParagraph"/>
              <w:spacing w:before="163"/>
              <w:ind w:left="116" w:right="121"/>
              <w:jc w:val="both"/>
              <w:rPr>
                <w:sz w:val="20"/>
              </w:rPr>
            </w:pPr>
            <w:r>
              <w:rPr>
                <w:w w:val="115"/>
                <w:sz w:val="20"/>
              </w:rPr>
              <w:t>Kết quả kiểm tra quản lý động vật gây hại phải được xem xét và phân tích xu hướng một cách thường xuyên. Tối thiểu, kết quả kiểm  tra  phải  được  phân tích:</w:t>
            </w:r>
          </w:p>
          <w:p w:rsidR="009427AC" w:rsidRDefault="00CC54EF">
            <w:pPr>
              <w:pStyle w:val="TableParagraph"/>
              <w:numPr>
                <w:ilvl w:val="0"/>
                <w:numId w:val="46"/>
              </w:numPr>
              <w:tabs>
                <w:tab w:val="left" w:pos="835"/>
                <w:tab w:val="left" w:pos="836"/>
              </w:tabs>
              <w:spacing w:before="117"/>
              <w:rPr>
                <w:sz w:val="20"/>
              </w:rPr>
            </w:pPr>
            <w:r>
              <w:rPr>
                <w:w w:val="120"/>
                <w:sz w:val="20"/>
              </w:rPr>
              <w:t>hàng năm</w:t>
            </w:r>
            <w:r>
              <w:rPr>
                <w:spacing w:val="21"/>
                <w:w w:val="120"/>
                <w:sz w:val="20"/>
              </w:rPr>
              <w:t xml:space="preserve"> </w:t>
            </w:r>
            <w:r>
              <w:rPr>
                <w:w w:val="120"/>
                <w:sz w:val="20"/>
              </w:rPr>
              <w:t>hoặc</w:t>
            </w:r>
          </w:p>
        </w:tc>
      </w:tr>
    </w:tbl>
    <w:p w:rsidR="009427AC" w:rsidRDefault="009427AC">
      <w:pPr>
        <w:rPr>
          <w:sz w:val="20"/>
        </w:rPr>
        <w:sectPr w:rsidR="009427AC">
          <w:footerReference w:type="default" r:id="rId19"/>
          <w:pgSz w:w="11910" w:h="16840"/>
          <w:pgMar w:top="1040" w:right="460" w:bottom="780" w:left="740" w:header="598" w:footer="596" w:gutter="0"/>
          <w:pgNumType w:start="40"/>
          <w:cols w:space="720"/>
        </w:sectPr>
      </w:pPr>
    </w:p>
    <w:p w:rsidR="009427AC" w:rsidRDefault="009427AC">
      <w:pPr>
        <w:pStyle w:val="BodyText"/>
        <w:spacing w:before="4"/>
        <w:rPr>
          <w:rFonts w:ascii="Times New Roman"/>
          <w:sz w:val="8"/>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1388"/>
        </w:trPr>
        <w:tc>
          <w:tcPr>
            <w:tcW w:w="2006" w:type="dxa"/>
            <w:gridSpan w:val="2"/>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45"/>
              </w:numPr>
              <w:tabs>
                <w:tab w:val="left" w:pos="835"/>
                <w:tab w:val="left" w:pos="836"/>
              </w:tabs>
              <w:spacing w:before="163"/>
              <w:rPr>
                <w:sz w:val="20"/>
              </w:rPr>
            </w:pPr>
            <w:r>
              <w:rPr>
                <w:w w:val="115"/>
                <w:sz w:val="20"/>
              </w:rPr>
              <w:t>trong trường hợp bị phá</w:t>
            </w:r>
            <w:r>
              <w:rPr>
                <w:spacing w:val="11"/>
                <w:w w:val="115"/>
                <w:sz w:val="20"/>
              </w:rPr>
              <w:t xml:space="preserve"> </w:t>
            </w:r>
            <w:r>
              <w:rPr>
                <w:w w:val="115"/>
                <w:sz w:val="20"/>
              </w:rPr>
              <w:t>hoại.</w:t>
            </w:r>
          </w:p>
          <w:p w:rsidR="009427AC" w:rsidRDefault="00CC54EF">
            <w:pPr>
              <w:pStyle w:val="TableParagraph"/>
              <w:spacing w:before="114"/>
              <w:ind w:left="116" w:right="123"/>
              <w:jc w:val="both"/>
              <w:rPr>
                <w:sz w:val="20"/>
              </w:rPr>
            </w:pPr>
            <w:r>
              <w:rPr>
                <w:w w:val="120"/>
                <w:sz w:val="20"/>
              </w:rPr>
              <w:t>Phân tích phải bao gồm các  kết quả từ các thiết bị bẫy và giám sát để xác   định các khu vực có vấn đề. Phân tích phải được sử dụng làm cơ sở để cải tiến các</w:t>
            </w:r>
            <w:r>
              <w:rPr>
                <w:spacing w:val="12"/>
                <w:w w:val="120"/>
                <w:sz w:val="20"/>
              </w:rPr>
              <w:t xml:space="preserve"> </w:t>
            </w:r>
            <w:r>
              <w:rPr>
                <w:w w:val="120"/>
                <w:sz w:val="20"/>
              </w:rPr>
              <w:t>thủ</w:t>
            </w:r>
            <w:r>
              <w:rPr>
                <w:spacing w:val="9"/>
                <w:w w:val="120"/>
                <w:sz w:val="20"/>
              </w:rPr>
              <w:t xml:space="preserve"> </w:t>
            </w:r>
            <w:r>
              <w:rPr>
                <w:w w:val="120"/>
                <w:sz w:val="20"/>
              </w:rPr>
              <w:t>tục</w:t>
            </w:r>
            <w:r>
              <w:rPr>
                <w:spacing w:val="12"/>
                <w:w w:val="120"/>
                <w:sz w:val="20"/>
              </w:rPr>
              <w:t xml:space="preserve"> </w:t>
            </w:r>
            <w:r>
              <w:rPr>
                <w:w w:val="120"/>
                <w:sz w:val="20"/>
              </w:rPr>
              <w:t>quản</w:t>
            </w:r>
            <w:r>
              <w:rPr>
                <w:spacing w:val="9"/>
                <w:w w:val="120"/>
                <w:sz w:val="20"/>
              </w:rPr>
              <w:t xml:space="preserve"> </w:t>
            </w:r>
            <w:r>
              <w:rPr>
                <w:w w:val="120"/>
                <w:sz w:val="20"/>
              </w:rPr>
              <w:t>lý</w:t>
            </w:r>
            <w:r>
              <w:rPr>
                <w:spacing w:val="7"/>
                <w:w w:val="120"/>
                <w:sz w:val="20"/>
              </w:rPr>
              <w:t xml:space="preserve"> </w:t>
            </w:r>
            <w:r>
              <w:rPr>
                <w:w w:val="120"/>
                <w:sz w:val="20"/>
              </w:rPr>
              <w:t>động</w:t>
            </w:r>
            <w:r>
              <w:rPr>
                <w:spacing w:val="10"/>
                <w:w w:val="120"/>
                <w:sz w:val="20"/>
              </w:rPr>
              <w:t xml:space="preserve"> </w:t>
            </w:r>
            <w:r>
              <w:rPr>
                <w:w w:val="120"/>
                <w:sz w:val="20"/>
              </w:rPr>
              <w:t>vật</w:t>
            </w:r>
            <w:r>
              <w:rPr>
                <w:spacing w:val="10"/>
                <w:w w:val="120"/>
                <w:sz w:val="20"/>
              </w:rPr>
              <w:t xml:space="preserve"> </w:t>
            </w:r>
            <w:r>
              <w:rPr>
                <w:w w:val="120"/>
                <w:sz w:val="20"/>
              </w:rPr>
              <w:t>gây</w:t>
            </w:r>
            <w:r>
              <w:rPr>
                <w:spacing w:val="9"/>
                <w:w w:val="120"/>
                <w:sz w:val="20"/>
              </w:rPr>
              <w:t xml:space="preserve"> </w:t>
            </w:r>
            <w:r>
              <w:rPr>
                <w:w w:val="120"/>
                <w:sz w:val="20"/>
              </w:rPr>
              <w:t>hại.</w:t>
            </w:r>
          </w:p>
        </w:tc>
      </w:tr>
      <w:tr w:rsidR="009427AC">
        <w:trPr>
          <w:trHeight w:val="927"/>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4.14.12</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ight="123"/>
              <w:jc w:val="both"/>
              <w:rPr>
                <w:sz w:val="20"/>
              </w:rPr>
            </w:pPr>
            <w:r>
              <w:rPr>
                <w:w w:val="120"/>
                <w:sz w:val="20"/>
              </w:rPr>
              <w:t>Nhân viên phải hiểu các dấu hiệu của hoạt động của  động vật gây hại và   nhận thức được sự cần thiết phải báo cáo bất kỳ bằng chứng nào về hoạt  động</w:t>
            </w:r>
            <w:r>
              <w:rPr>
                <w:spacing w:val="6"/>
                <w:w w:val="120"/>
                <w:sz w:val="20"/>
              </w:rPr>
              <w:t xml:space="preserve"> </w:t>
            </w:r>
            <w:r>
              <w:rPr>
                <w:w w:val="120"/>
                <w:sz w:val="20"/>
              </w:rPr>
              <w:t>của</w:t>
            </w:r>
            <w:r>
              <w:rPr>
                <w:spacing w:val="7"/>
                <w:w w:val="120"/>
                <w:sz w:val="20"/>
              </w:rPr>
              <w:t xml:space="preserve"> </w:t>
            </w:r>
            <w:r>
              <w:rPr>
                <w:w w:val="120"/>
                <w:sz w:val="20"/>
              </w:rPr>
              <w:t>động</w:t>
            </w:r>
            <w:r>
              <w:rPr>
                <w:spacing w:val="6"/>
                <w:w w:val="120"/>
                <w:sz w:val="20"/>
              </w:rPr>
              <w:t xml:space="preserve"> </w:t>
            </w:r>
            <w:r>
              <w:rPr>
                <w:w w:val="120"/>
                <w:sz w:val="20"/>
              </w:rPr>
              <w:t>vật</w:t>
            </w:r>
            <w:r>
              <w:rPr>
                <w:spacing w:val="8"/>
                <w:w w:val="120"/>
                <w:sz w:val="20"/>
              </w:rPr>
              <w:t xml:space="preserve"> </w:t>
            </w:r>
            <w:r>
              <w:rPr>
                <w:w w:val="120"/>
                <w:sz w:val="20"/>
              </w:rPr>
              <w:t>gây</w:t>
            </w:r>
            <w:r>
              <w:rPr>
                <w:spacing w:val="5"/>
                <w:w w:val="120"/>
                <w:sz w:val="20"/>
              </w:rPr>
              <w:t xml:space="preserve"> </w:t>
            </w:r>
            <w:r>
              <w:rPr>
                <w:w w:val="120"/>
                <w:sz w:val="20"/>
              </w:rPr>
              <w:t>hại</w:t>
            </w:r>
            <w:r>
              <w:rPr>
                <w:spacing w:val="5"/>
                <w:w w:val="120"/>
                <w:sz w:val="20"/>
              </w:rPr>
              <w:t xml:space="preserve"> </w:t>
            </w:r>
            <w:r>
              <w:rPr>
                <w:w w:val="120"/>
                <w:sz w:val="20"/>
              </w:rPr>
              <w:t>cho</w:t>
            </w:r>
            <w:r>
              <w:rPr>
                <w:spacing w:val="6"/>
                <w:w w:val="120"/>
                <w:sz w:val="20"/>
              </w:rPr>
              <w:t xml:space="preserve"> </w:t>
            </w:r>
            <w:r>
              <w:rPr>
                <w:w w:val="120"/>
                <w:sz w:val="20"/>
              </w:rPr>
              <w:t>một</w:t>
            </w:r>
            <w:r>
              <w:rPr>
                <w:spacing w:val="6"/>
                <w:w w:val="120"/>
                <w:sz w:val="20"/>
              </w:rPr>
              <w:t xml:space="preserve"> </w:t>
            </w:r>
            <w:r>
              <w:rPr>
                <w:w w:val="120"/>
                <w:sz w:val="20"/>
              </w:rPr>
              <w:t>người</w:t>
            </w:r>
            <w:r>
              <w:rPr>
                <w:spacing w:val="4"/>
                <w:w w:val="120"/>
                <w:sz w:val="20"/>
              </w:rPr>
              <w:t xml:space="preserve"> </w:t>
            </w:r>
            <w:r>
              <w:rPr>
                <w:w w:val="120"/>
                <w:sz w:val="20"/>
              </w:rPr>
              <w:t>quản</w:t>
            </w:r>
            <w:r>
              <w:rPr>
                <w:spacing w:val="6"/>
                <w:w w:val="120"/>
                <w:sz w:val="20"/>
              </w:rPr>
              <w:t xml:space="preserve"> </w:t>
            </w:r>
            <w:r>
              <w:rPr>
                <w:w w:val="120"/>
                <w:sz w:val="20"/>
              </w:rPr>
              <w:t>lý</w:t>
            </w:r>
            <w:r>
              <w:rPr>
                <w:spacing w:val="3"/>
                <w:w w:val="120"/>
                <w:sz w:val="20"/>
              </w:rPr>
              <w:t xml:space="preserve"> </w:t>
            </w:r>
            <w:r>
              <w:rPr>
                <w:w w:val="120"/>
                <w:sz w:val="20"/>
              </w:rPr>
              <w:t>được</w:t>
            </w:r>
            <w:r>
              <w:rPr>
                <w:spacing w:val="6"/>
                <w:w w:val="120"/>
                <w:sz w:val="20"/>
              </w:rPr>
              <w:t xml:space="preserve"> </w:t>
            </w:r>
            <w:r>
              <w:rPr>
                <w:w w:val="120"/>
                <w:sz w:val="20"/>
              </w:rPr>
              <w:t>chỉ</w:t>
            </w:r>
            <w:r>
              <w:rPr>
                <w:spacing w:val="6"/>
                <w:w w:val="120"/>
                <w:sz w:val="20"/>
              </w:rPr>
              <w:t xml:space="preserve"> </w:t>
            </w:r>
            <w:r>
              <w:rPr>
                <w:w w:val="120"/>
                <w:sz w:val="20"/>
              </w:rPr>
              <w:t>định.</w:t>
            </w:r>
          </w:p>
        </w:tc>
      </w:tr>
    </w:tbl>
    <w:p w:rsidR="009427AC" w:rsidRDefault="009427AC">
      <w:pPr>
        <w:pStyle w:val="BodyText"/>
        <w:spacing w:before="8"/>
        <w:rPr>
          <w:rFonts w:ascii="Times New Roman"/>
          <w:sz w:val="8"/>
        </w:rPr>
      </w:pPr>
    </w:p>
    <w:p w:rsidR="009427AC" w:rsidRDefault="00CC54EF">
      <w:pPr>
        <w:pStyle w:val="Heading3"/>
        <w:numPr>
          <w:ilvl w:val="1"/>
          <w:numId w:val="52"/>
        </w:numPr>
        <w:tabs>
          <w:tab w:val="left" w:pos="1062"/>
        </w:tabs>
        <w:ind w:hanging="665"/>
      </w:pPr>
      <w:bookmarkStart w:id="148" w:name="4.15_PHƯƠNG_TIỆN_BẢO_QUẢN"/>
      <w:bookmarkStart w:id="149" w:name="_bookmark79"/>
      <w:bookmarkEnd w:id="148"/>
      <w:bookmarkEnd w:id="149"/>
      <w:r>
        <w:rPr>
          <w:color w:val="00A55C"/>
          <w:w w:val="115"/>
        </w:rPr>
        <w:t>PHƯƠNG TIỆN BẢO</w:t>
      </w:r>
      <w:r>
        <w:rPr>
          <w:color w:val="00A55C"/>
          <w:spacing w:val="18"/>
          <w:w w:val="115"/>
        </w:rPr>
        <w:t xml:space="preserve"> </w:t>
      </w:r>
      <w:r>
        <w:rPr>
          <w:color w:val="00A55C"/>
          <w:w w:val="115"/>
        </w:rPr>
        <w:t>QUẢN</w:t>
      </w:r>
    </w:p>
    <w:p w:rsidR="009427AC" w:rsidRDefault="00DA3EBC">
      <w:pPr>
        <w:pStyle w:val="BodyText"/>
        <w:spacing w:before="8"/>
        <w:rPr>
          <w:rFonts w:ascii="Arial"/>
          <w:b/>
          <w:sz w:val="8"/>
        </w:rPr>
      </w:pPr>
      <w:r>
        <w:pict>
          <v:shape id="_x0000_s1065" type="#_x0000_t202" style="position:absolute;margin-left:56.7pt;margin-top:6.25pt;width:510.3pt;height:34.8pt;z-index:251628032;mso-wrap-distance-left:0;mso-wrap-distance-right:0;mso-position-horizontal-relative:page" fillcolor="#dfeed3" stroked="f">
            <v:textbox style="mso-next-textbox:#_x0000_s1065" inset="0,0,0,0">
              <w:txbxContent>
                <w:p w:rsidR="00CC54EF" w:rsidRDefault="00CC54EF">
                  <w:pPr>
                    <w:pStyle w:val="BodyText"/>
                    <w:spacing w:before="110"/>
                    <w:ind w:left="115" w:right="129"/>
                  </w:pPr>
                  <w:r>
                    <w:rPr>
                      <w:w w:val="120"/>
                    </w:rPr>
                    <w:t>Tất cả các phương tiện được sử dụng để bảo quản nguyên liệu, bao bì, sản phẩm trong quá trình và thành phẩm phải phù hợp với mục đích.</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145"/>
        </w:trPr>
        <w:tc>
          <w:tcPr>
            <w:tcW w:w="2006" w:type="dxa"/>
            <w:tcBorders>
              <w:bottom w:val="single" w:sz="2" w:space="0" w:color="000000"/>
            </w:tcBorders>
            <w:shd w:val="clear" w:color="auto" w:fill="FFD9A1"/>
          </w:tcPr>
          <w:p w:rsidR="009427AC" w:rsidRDefault="00CC54EF">
            <w:pPr>
              <w:pStyle w:val="TableParagraph"/>
              <w:spacing w:before="168"/>
              <w:ind w:left="115"/>
              <w:rPr>
                <w:rFonts w:ascii="Arial"/>
                <w:b/>
                <w:sz w:val="20"/>
              </w:rPr>
            </w:pPr>
            <w:r>
              <w:rPr>
                <w:rFonts w:ascii="Arial"/>
                <w:b/>
                <w:color w:val="00A55C"/>
                <w:w w:val="125"/>
                <w:sz w:val="20"/>
              </w:rPr>
              <w:t>4.15.1</w:t>
            </w:r>
          </w:p>
        </w:tc>
        <w:tc>
          <w:tcPr>
            <w:tcW w:w="8194" w:type="dxa"/>
            <w:tcBorders>
              <w:bottom w:val="single" w:sz="2" w:space="0" w:color="000000"/>
            </w:tcBorders>
          </w:tcPr>
          <w:p w:rsidR="009427AC" w:rsidRDefault="00CC54EF">
            <w:pPr>
              <w:pStyle w:val="TableParagraph"/>
              <w:spacing w:before="166"/>
              <w:ind w:left="116" w:right="120"/>
              <w:jc w:val="both"/>
              <w:rPr>
                <w:sz w:val="20"/>
              </w:rPr>
            </w:pPr>
            <w:r>
              <w:rPr>
                <w:w w:val="120"/>
                <w:sz w:val="20"/>
              </w:rPr>
              <w:t xml:space="preserve">Các thủ tục để duy trì an toàn và chất lượng sản phẩm trong quá trình bảo quản phải được xây dựng trên cơ sở đánh giá rủi ro, được hiểu rõ bởi </w:t>
            </w:r>
            <w:r>
              <w:rPr>
                <w:spacing w:val="-7"/>
                <w:w w:val="120"/>
                <w:sz w:val="20"/>
              </w:rPr>
              <w:t xml:space="preserve">các </w:t>
            </w:r>
            <w:r>
              <w:rPr>
                <w:w w:val="120"/>
                <w:sz w:val="20"/>
              </w:rPr>
              <w:t>nhân viên có liên quan và được thực hiện theo. Chúng có thể bao gồm, nếu thích</w:t>
            </w:r>
            <w:r>
              <w:rPr>
                <w:spacing w:val="10"/>
                <w:w w:val="120"/>
                <w:sz w:val="20"/>
              </w:rPr>
              <w:t xml:space="preserve"> </w:t>
            </w:r>
            <w:r>
              <w:rPr>
                <w:w w:val="120"/>
                <w:sz w:val="20"/>
              </w:rPr>
              <w:t>hợp:</w:t>
            </w:r>
          </w:p>
          <w:p w:rsidR="009427AC" w:rsidRDefault="00CC54EF">
            <w:pPr>
              <w:pStyle w:val="TableParagraph"/>
              <w:numPr>
                <w:ilvl w:val="0"/>
                <w:numId w:val="44"/>
              </w:numPr>
              <w:tabs>
                <w:tab w:val="left" w:pos="835"/>
                <w:tab w:val="left" w:pos="836"/>
              </w:tabs>
              <w:spacing w:before="116"/>
              <w:ind w:right="124"/>
              <w:rPr>
                <w:sz w:val="20"/>
              </w:rPr>
            </w:pPr>
            <w:r>
              <w:rPr>
                <w:w w:val="120"/>
                <w:sz w:val="20"/>
              </w:rPr>
              <w:t>quản lý chuyển giao sản phẩm lạnh và đông lạnh giữa các khu vực kiểm soát nhiệt</w:t>
            </w:r>
            <w:r>
              <w:rPr>
                <w:spacing w:val="31"/>
                <w:w w:val="120"/>
                <w:sz w:val="20"/>
              </w:rPr>
              <w:t xml:space="preserve"> </w:t>
            </w:r>
            <w:r>
              <w:rPr>
                <w:w w:val="120"/>
                <w:sz w:val="20"/>
              </w:rPr>
              <w:t>độ</w:t>
            </w:r>
          </w:p>
          <w:p w:rsidR="009427AC" w:rsidRDefault="00CC54EF">
            <w:pPr>
              <w:pStyle w:val="TableParagraph"/>
              <w:numPr>
                <w:ilvl w:val="0"/>
                <w:numId w:val="44"/>
              </w:numPr>
              <w:tabs>
                <w:tab w:val="left" w:pos="835"/>
                <w:tab w:val="left" w:pos="836"/>
              </w:tabs>
              <w:ind w:right="126"/>
              <w:rPr>
                <w:sz w:val="20"/>
              </w:rPr>
            </w:pPr>
            <w:r>
              <w:rPr>
                <w:w w:val="120"/>
                <w:sz w:val="20"/>
              </w:rPr>
              <w:t xml:space="preserve">tách biệt các sản phẩm cần thiết để tránh nhiễm chéo (vật </w:t>
            </w:r>
            <w:r>
              <w:rPr>
                <w:spacing w:val="-10"/>
                <w:w w:val="120"/>
                <w:sz w:val="20"/>
              </w:rPr>
              <w:t xml:space="preserve">lý, </w:t>
            </w:r>
            <w:r>
              <w:rPr>
                <w:w w:val="120"/>
                <w:sz w:val="20"/>
              </w:rPr>
              <w:t>vi sinh  vật</w:t>
            </w:r>
            <w:r>
              <w:rPr>
                <w:spacing w:val="9"/>
                <w:w w:val="120"/>
                <w:sz w:val="20"/>
              </w:rPr>
              <w:t xml:space="preserve"> </w:t>
            </w:r>
            <w:r>
              <w:rPr>
                <w:w w:val="120"/>
                <w:sz w:val="20"/>
              </w:rPr>
              <w:t>hoặc</w:t>
            </w:r>
            <w:r>
              <w:rPr>
                <w:spacing w:val="9"/>
                <w:w w:val="120"/>
                <w:sz w:val="20"/>
              </w:rPr>
              <w:t xml:space="preserve"> </w:t>
            </w:r>
            <w:r>
              <w:rPr>
                <w:w w:val="120"/>
                <w:sz w:val="20"/>
              </w:rPr>
              <w:t>dị</w:t>
            </w:r>
            <w:r>
              <w:rPr>
                <w:spacing w:val="9"/>
                <w:w w:val="120"/>
                <w:sz w:val="20"/>
              </w:rPr>
              <w:t xml:space="preserve"> </w:t>
            </w:r>
            <w:r>
              <w:rPr>
                <w:w w:val="120"/>
                <w:sz w:val="20"/>
              </w:rPr>
              <w:t>ứng)</w:t>
            </w:r>
            <w:r>
              <w:rPr>
                <w:spacing w:val="9"/>
                <w:w w:val="120"/>
                <w:sz w:val="20"/>
              </w:rPr>
              <w:t xml:space="preserve"> </w:t>
            </w:r>
            <w:r>
              <w:rPr>
                <w:w w:val="120"/>
                <w:sz w:val="20"/>
              </w:rPr>
              <w:t>hoặc</w:t>
            </w:r>
            <w:r>
              <w:rPr>
                <w:spacing w:val="10"/>
                <w:w w:val="120"/>
                <w:sz w:val="20"/>
              </w:rPr>
              <w:t xml:space="preserve"> </w:t>
            </w:r>
            <w:r>
              <w:rPr>
                <w:w w:val="120"/>
                <w:sz w:val="20"/>
              </w:rPr>
              <w:t>hấp</w:t>
            </w:r>
            <w:r>
              <w:rPr>
                <w:spacing w:val="9"/>
                <w:w w:val="120"/>
                <w:sz w:val="20"/>
              </w:rPr>
              <w:t xml:space="preserve"> </w:t>
            </w:r>
            <w:r>
              <w:rPr>
                <w:w w:val="120"/>
                <w:sz w:val="20"/>
              </w:rPr>
              <w:t>thu</w:t>
            </w:r>
            <w:r>
              <w:rPr>
                <w:spacing w:val="8"/>
                <w:w w:val="120"/>
                <w:sz w:val="20"/>
              </w:rPr>
              <w:t xml:space="preserve"> </w:t>
            </w:r>
            <w:r>
              <w:rPr>
                <w:w w:val="120"/>
                <w:sz w:val="20"/>
              </w:rPr>
              <w:t>vết</w:t>
            </w:r>
            <w:r>
              <w:rPr>
                <w:spacing w:val="9"/>
                <w:w w:val="120"/>
                <w:sz w:val="20"/>
              </w:rPr>
              <w:t xml:space="preserve"> </w:t>
            </w:r>
            <w:r>
              <w:rPr>
                <w:w w:val="120"/>
                <w:sz w:val="20"/>
              </w:rPr>
              <w:t>ố</w:t>
            </w:r>
          </w:p>
          <w:p w:rsidR="009427AC" w:rsidRDefault="00CC54EF">
            <w:pPr>
              <w:pStyle w:val="TableParagraph"/>
              <w:numPr>
                <w:ilvl w:val="0"/>
                <w:numId w:val="44"/>
              </w:numPr>
              <w:tabs>
                <w:tab w:val="left" w:pos="835"/>
                <w:tab w:val="left" w:pos="836"/>
              </w:tabs>
              <w:rPr>
                <w:sz w:val="20"/>
              </w:rPr>
            </w:pPr>
            <w:r>
              <w:rPr>
                <w:w w:val="120"/>
                <w:sz w:val="20"/>
              </w:rPr>
              <w:t>bảo</w:t>
            </w:r>
            <w:r>
              <w:rPr>
                <w:spacing w:val="6"/>
                <w:w w:val="120"/>
                <w:sz w:val="20"/>
              </w:rPr>
              <w:t xml:space="preserve"> </w:t>
            </w:r>
            <w:r>
              <w:rPr>
                <w:w w:val="120"/>
                <w:sz w:val="20"/>
              </w:rPr>
              <w:t>quản</w:t>
            </w:r>
            <w:r>
              <w:rPr>
                <w:spacing w:val="8"/>
                <w:w w:val="120"/>
                <w:sz w:val="20"/>
              </w:rPr>
              <w:t xml:space="preserve"> </w:t>
            </w:r>
            <w:r>
              <w:rPr>
                <w:w w:val="120"/>
                <w:sz w:val="20"/>
              </w:rPr>
              <w:t>nguyên</w:t>
            </w:r>
            <w:r>
              <w:rPr>
                <w:spacing w:val="10"/>
                <w:w w:val="120"/>
                <w:sz w:val="20"/>
              </w:rPr>
              <w:t xml:space="preserve"> </w:t>
            </w:r>
            <w:r>
              <w:rPr>
                <w:w w:val="120"/>
                <w:sz w:val="20"/>
              </w:rPr>
              <w:t>vật</w:t>
            </w:r>
            <w:r>
              <w:rPr>
                <w:spacing w:val="9"/>
                <w:w w:val="120"/>
                <w:sz w:val="20"/>
              </w:rPr>
              <w:t xml:space="preserve"> </w:t>
            </w:r>
            <w:r>
              <w:rPr>
                <w:w w:val="120"/>
                <w:sz w:val="20"/>
              </w:rPr>
              <w:t>liệu</w:t>
            </w:r>
            <w:r>
              <w:rPr>
                <w:spacing w:val="8"/>
                <w:w w:val="120"/>
                <w:sz w:val="20"/>
              </w:rPr>
              <w:t xml:space="preserve"> </w:t>
            </w:r>
            <w:r>
              <w:rPr>
                <w:w w:val="120"/>
                <w:sz w:val="20"/>
              </w:rPr>
              <w:t>cách</w:t>
            </w:r>
            <w:r>
              <w:rPr>
                <w:spacing w:val="8"/>
                <w:w w:val="120"/>
                <w:sz w:val="20"/>
              </w:rPr>
              <w:t xml:space="preserve"> </w:t>
            </w:r>
            <w:r>
              <w:rPr>
                <w:w w:val="120"/>
                <w:sz w:val="20"/>
              </w:rPr>
              <w:t>sàn</w:t>
            </w:r>
            <w:r>
              <w:rPr>
                <w:spacing w:val="8"/>
                <w:w w:val="120"/>
                <w:sz w:val="20"/>
              </w:rPr>
              <w:t xml:space="preserve"> </w:t>
            </w:r>
            <w:r>
              <w:rPr>
                <w:w w:val="120"/>
                <w:sz w:val="20"/>
              </w:rPr>
              <w:t>và</w:t>
            </w:r>
            <w:r>
              <w:rPr>
                <w:spacing w:val="12"/>
                <w:w w:val="120"/>
                <w:sz w:val="20"/>
              </w:rPr>
              <w:t xml:space="preserve"> </w:t>
            </w:r>
            <w:r>
              <w:rPr>
                <w:w w:val="120"/>
                <w:sz w:val="20"/>
              </w:rPr>
              <w:t>cách</w:t>
            </w:r>
            <w:r>
              <w:rPr>
                <w:spacing w:val="10"/>
                <w:w w:val="120"/>
                <w:sz w:val="20"/>
              </w:rPr>
              <w:t xml:space="preserve"> </w:t>
            </w:r>
            <w:r>
              <w:rPr>
                <w:w w:val="120"/>
                <w:sz w:val="20"/>
              </w:rPr>
              <w:t>tường</w:t>
            </w:r>
          </w:p>
          <w:p w:rsidR="009427AC" w:rsidRDefault="00CC54EF">
            <w:pPr>
              <w:pStyle w:val="TableParagraph"/>
              <w:numPr>
                <w:ilvl w:val="0"/>
                <w:numId w:val="44"/>
              </w:numPr>
              <w:tabs>
                <w:tab w:val="left" w:pos="835"/>
                <w:tab w:val="left" w:pos="836"/>
              </w:tabs>
              <w:rPr>
                <w:sz w:val="20"/>
              </w:rPr>
            </w:pPr>
            <w:r>
              <w:rPr>
                <w:w w:val="120"/>
                <w:sz w:val="20"/>
              </w:rPr>
              <w:t>các</w:t>
            </w:r>
            <w:r>
              <w:rPr>
                <w:spacing w:val="9"/>
                <w:w w:val="120"/>
                <w:sz w:val="20"/>
              </w:rPr>
              <w:t xml:space="preserve"> </w:t>
            </w:r>
            <w:r>
              <w:rPr>
                <w:w w:val="120"/>
                <w:sz w:val="20"/>
              </w:rPr>
              <w:t>yêu</w:t>
            </w:r>
            <w:r>
              <w:rPr>
                <w:spacing w:val="6"/>
                <w:w w:val="120"/>
                <w:sz w:val="20"/>
              </w:rPr>
              <w:t xml:space="preserve"> </w:t>
            </w:r>
            <w:r>
              <w:rPr>
                <w:w w:val="120"/>
                <w:sz w:val="20"/>
              </w:rPr>
              <w:t>cầu</w:t>
            </w:r>
            <w:r>
              <w:rPr>
                <w:spacing w:val="6"/>
                <w:w w:val="120"/>
                <w:sz w:val="20"/>
              </w:rPr>
              <w:t xml:space="preserve"> </w:t>
            </w:r>
            <w:r>
              <w:rPr>
                <w:w w:val="120"/>
                <w:sz w:val="20"/>
              </w:rPr>
              <w:t>xếp</w:t>
            </w:r>
            <w:r>
              <w:rPr>
                <w:spacing w:val="7"/>
                <w:w w:val="120"/>
                <w:sz w:val="20"/>
              </w:rPr>
              <w:t xml:space="preserve"> </w:t>
            </w:r>
            <w:r>
              <w:rPr>
                <w:w w:val="120"/>
                <w:sz w:val="20"/>
              </w:rPr>
              <w:t>dỡ</w:t>
            </w:r>
            <w:r>
              <w:rPr>
                <w:spacing w:val="5"/>
                <w:w w:val="120"/>
                <w:sz w:val="20"/>
              </w:rPr>
              <w:t xml:space="preserve"> </w:t>
            </w:r>
            <w:r>
              <w:rPr>
                <w:w w:val="120"/>
                <w:sz w:val="20"/>
              </w:rPr>
              <w:t>hoặc</w:t>
            </w:r>
            <w:r>
              <w:rPr>
                <w:spacing w:val="7"/>
                <w:w w:val="120"/>
                <w:sz w:val="20"/>
              </w:rPr>
              <w:t xml:space="preserve"> </w:t>
            </w:r>
            <w:r>
              <w:rPr>
                <w:w w:val="120"/>
                <w:sz w:val="20"/>
              </w:rPr>
              <w:t>xử</w:t>
            </w:r>
            <w:r>
              <w:rPr>
                <w:spacing w:val="7"/>
                <w:w w:val="120"/>
                <w:sz w:val="20"/>
              </w:rPr>
              <w:t xml:space="preserve"> </w:t>
            </w:r>
            <w:r>
              <w:rPr>
                <w:w w:val="120"/>
                <w:sz w:val="20"/>
              </w:rPr>
              <w:t>lý</w:t>
            </w:r>
            <w:r>
              <w:rPr>
                <w:spacing w:val="4"/>
                <w:w w:val="120"/>
                <w:sz w:val="20"/>
              </w:rPr>
              <w:t xml:space="preserve"> </w:t>
            </w:r>
            <w:r>
              <w:rPr>
                <w:w w:val="120"/>
                <w:sz w:val="20"/>
              </w:rPr>
              <w:t>cụ</w:t>
            </w:r>
            <w:r>
              <w:rPr>
                <w:spacing w:val="8"/>
                <w:w w:val="120"/>
                <w:sz w:val="20"/>
              </w:rPr>
              <w:t xml:space="preserve"> </w:t>
            </w:r>
            <w:r>
              <w:rPr>
                <w:w w:val="120"/>
                <w:sz w:val="20"/>
              </w:rPr>
              <w:t>thể</w:t>
            </w:r>
            <w:r>
              <w:rPr>
                <w:spacing w:val="8"/>
                <w:w w:val="120"/>
                <w:sz w:val="20"/>
              </w:rPr>
              <w:t xml:space="preserve"> </w:t>
            </w:r>
            <w:r>
              <w:rPr>
                <w:w w:val="120"/>
                <w:sz w:val="20"/>
              </w:rPr>
              <w:t>để</w:t>
            </w:r>
            <w:r>
              <w:rPr>
                <w:spacing w:val="8"/>
                <w:w w:val="120"/>
                <w:sz w:val="20"/>
              </w:rPr>
              <w:t xml:space="preserve"> </w:t>
            </w:r>
            <w:r>
              <w:rPr>
                <w:w w:val="120"/>
                <w:sz w:val="20"/>
              </w:rPr>
              <w:t>ngăn</w:t>
            </w:r>
            <w:r>
              <w:rPr>
                <w:spacing w:val="6"/>
                <w:w w:val="120"/>
                <w:sz w:val="20"/>
              </w:rPr>
              <w:t xml:space="preserve"> </w:t>
            </w:r>
            <w:r>
              <w:rPr>
                <w:w w:val="120"/>
                <w:sz w:val="20"/>
              </w:rPr>
              <w:t>chặn</w:t>
            </w:r>
            <w:r>
              <w:rPr>
                <w:spacing w:val="8"/>
                <w:w w:val="120"/>
                <w:sz w:val="20"/>
              </w:rPr>
              <w:t xml:space="preserve"> </w:t>
            </w:r>
            <w:r>
              <w:rPr>
                <w:w w:val="120"/>
                <w:sz w:val="20"/>
              </w:rPr>
              <w:t>hư</w:t>
            </w:r>
            <w:r>
              <w:rPr>
                <w:spacing w:val="7"/>
                <w:w w:val="120"/>
                <w:sz w:val="20"/>
              </w:rPr>
              <w:t xml:space="preserve"> </w:t>
            </w:r>
            <w:r>
              <w:rPr>
                <w:w w:val="120"/>
                <w:sz w:val="20"/>
              </w:rPr>
              <w:t>hỏng</w:t>
            </w:r>
            <w:r>
              <w:rPr>
                <w:spacing w:val="7"/>
                <w:w w:val="120"/>
                <w:sz w:val="20"/>
              </w:rPr>
              <w:t xml:space="preserve"> </w:t>
            </w:r>
            <w:r>
              <w:rPr>
                <w:w w:val="120"/>
                <w:sz w:val="20"/>
              </w:rPr>
              <w:t>sản</w:t>
            </w:r>
            <w:r>
              <w:rPr>
                <w:spacing w:val="6"/>
                <w:w w:val="120"/>
                <w:sz w:val="20"/>
              </w:rPr>
              <w:t xml:space="preserve"> </w:t>
            </w:r>
            <w:r>
              <w:rPr>
                <w:w w:val="120"/>
                <w:sz w:val="20"/>
              </w:rPr>
              <w:t>phẩm.</w:t>
            </w:r>
          </w:p>
        </w:tc>
      </w:tr>
      <w:tr w:rsidR="009427AC">
        <w:trPr>
          <w:trHeight w:val="139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4.15.2</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Khi thích hợp, bao bì phải được cất giữ cách xa các nguyên liệu thô và thành phẩm khác. Bất kỳ vật liệu đóng gói sử dụng dở dang còn phù hợp để sử dụng phải được bảo vệ hiệu quả khỏi bị nhiễm bẩn và được nhận biết rõ ràng để duy trì khả năng truy tìm nguồn gốc trước khi được đưa trở lại khu vực bảo quản thích hợp.</w:t>
            </w:r>
          </w:p>
        </w:tc>
      </w:tr>
      <w:tr w:rsidR="009427AC">
        <w:trPr>
          <w:trHeight w:val="210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4.15.3</w:t>
            </w: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Khi kiểm soát nhiệt độ được yêu cầu (ví dụ: đối với nguyên liệu, bán thành phẩm hoặc sản phẩm cuối cùng), khu vực bảo quản phải có khả năng duy trì nhiệt độ sản phẩm theo tiêu chuẩn kỹ thuật và được vận hành để đảm bảo nhiệt độ được quy định được duy trì. Thiết bị ghi nhiệt độ với báo động nhiệt độ thích hợp phải được lắp vào tất cả các phương tiện bảo quản hoặc phải có hệ thống kiểm tra nhiệt độ thủ công, thường ít nhất 4 giờ hoặc ở tần suất cho phép can thiệp trước khi nhiệt độ sản phẩm vượt quá giới hạn quy định sự an toàn, hợp pháp hoặc chất lượng sản phẩm.</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4.15.4</w:t>
            </w:r>
          </w:p>
        </w:tc>
        <w:tc>
          <w:tcPr>
            <w:tcW w:w="8194" w:type="dxa"/>
            <w:tcBorders>
              <w:top w:val="single" w:sz="2" w:space="0" w:color="000000"/>
              <w:bottom w:val="single" w:sz="2" w:space="0" w:color="000000"/>
            </w:tcBorders>
          </w:tcPr>
          <w:p w:rsidR="009427AC" w:rsidRDefault="00CC54EF">
            <w:pPr>
              <w:pStyle w:val="TableParagraph"/>
              <w:spacing w:before="107"/>
              <w:ind w:left="116" w:right="120"/>
              <w:jc w:val="both"/>
              <w:rPr>
                <w:sz w:val="20"/>
              </w:rPr>
            </w:pPr>
            <w:r>
              <w:rPr>
                <w:w w:val="120"/>
                <w:sz w:val="20"/>
              </w:rPr>
              <w:t>Khi kiểm soát không khí trong kho được yêu cầu, các điều kiện bảo quản phải được xác định và kiểm soát hiệu quả. Hồ sơ phải được duy trì các điều kiện bảo quản.</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4.15.5</w:t>
            </w:r>
          </w:p>
        </w:tc>
        <w:tc>
          <w:tcPr>
            <w:tcW w:w="8194" w:type="dxa"/>
            <w:tcBorders>
              <w:top w:val="single" w:sz="2" w:space="0" w:color="000000"/>
              <w:bottom w:val="single" w:sz="2" w:space="0" w:color="000000"/>
            </w:tcBorders>
          </w:tcPr>
          <w:p w:rsidR="009427AC" w:rsidRDefault="00CC54EF">
            <w:pPr>
              <w:pStyle w:val="TableParagraph"/>
              <w:spacing w:before="107"/>
              <w:ind w:left="116" w:right="118"/>
              <w:jc w:val="both"/>
              <w:rPr>
                <w:sz w:val="20"/>
              </w:rPr>
            </w:pPr>
            <w:r>
              <w:rPr>
                <w:w w:val="120"/>
                <w:sz w:val="20"/>
              </w:rPr>
              <w:t>Trường hợp bảo quản bên ngoài là cần thiết, các mặt hàng sẽ được bảo vệ khỏi nhiễm bẩn và suy giảm chất lượng. Các hàng hóa phải được kiểm tra tính phù hợp trước khi đưa vào nhà</w:t>
            </w:r>
            <w:r>
              <w:rPr>
                <w:spacing w:val="4"/>
                <w:w w:val="120"/>
                <w:sz w:val="20"/>
              </w:rPr>
              <w:t xml:space="preserve"> </w:t>
            </w:r>
            <w:r>
              <w:rPr>
                <w:spacing w:val="-7"/>
                <w:w w:val="120"/>
                <w:sz w:val="20"/>
              </w:rPr>
              <w:t>máy.</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4.15.6</w:t>
            </w: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Nhà máy phải tạo điều kiện luân chuyển tồn kho đúng nguyên liệu, sản phẩm trung gian và thành phẩm trong kho và đảm bảo rằng nguyên liệu được sử dụng theo thứ tự đúng liên quan đến ngày sản xuất và trong thời hạn sử dụng quy định.</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CC54EF">
      <w:pPr>
        <w:pStyle w:val="Heading3"/>
        <w:numPr>
          <w:ilvl w:val="1"/>
          <w:numId w:val="52"/>
        </w:numPr>
        <w:tabs>
          <w:tab w:val="left" w:pos="1062"/>
        </w:tabs>
        <w:spacing w:before="95"/>
        <w:ind w:hanging="665"/>
      </w:pPr>
      <w:bookmarkStart w:id="150" w:name="4.16_XUẤT_HÀNG_VÀ_VẬN_CHUYỂN"/>
      <w:bookmarkStart w:id="151" w:name="_bookmark80"/>
      <w:bookmarkEnd w:id="150"/>
      <w:bookmarkEnd w:id="151"/>
      <w:r>
        <w:rPr>
          <w:color w:val="00A55C"/>
          <w:w w:val="115"/>
        </w:rPr>
        <w:lastRenderedPageBreak/>
        <w:t xml:space="preserve">XUẤT HÀNG </w:t>
      </w:r>
      <w:r>
        <w:rPr>
          <w:color w:val="00A55C"/>
          <w:spacing w:val="-10"/>
          <w:w w:val="115"/>
        </w:rPr>
        <w:t xml:space="preserve">VÀ </w:t>
      </w:r>
      <w:r>
        <w:rPr>
          <w:color w:val="00A55C"/>
          <w:w w:val="115"/>
        </w:rPr>
        <w:t>VẬN</w:t>
      </w:r>
      <w:r>
        <w:rPr>
          <w:color w:val="00A55C"/>
          <w:spacing w:val="34"/>
          <w:w w:val="115"/>
        </w:rPr>
        <w:t xml:space="preserve"> </w:t>
      </w:r>
      <w:r>
        <w:rPr>
          <w:color w:val="00A55C"/>
          <w:w w:val="115"/>
        </w:rPr>
        <w:t>CHUYỂN</w:t>
      </w:r>
    </w:p>
    <w:p w:rsidR="009427AC" w:rsidRDefault="00DA3EBC">
      <w:pPr>
        <w:pStyle w:val="BodyText"/>
        <w:spacing w:before="9"/>
        <w:rPr>
          <w:rFonts w:ascii="Arial"/>
          <w:b/>
          <w:sz w:val="8"/>
        </w:rPr>
      </w:pPr>
      <w:r>
        <w:pict>
          <v:shape id="_x0000_s1064" type="#_x0000_t202" style="position:absolute;margin-left:56.7pt;margin-top:6.3pt;width:510.3pt;height:46.6pt;z-index:251631104;mso-wrap-distance-left:0;mso-wrap-distance-right:0;mso-position-horizontal-relative:page" fillcolor="#dfeed3" stroked="f">
            <v:textbox style="mso-next-textbox:#_x0000_s1064" inset="0,0,0,0">
              <w:txbxContent>
                <w:p w:rsidR="00CC54EF" w:rsidRDefault="00CC54EF">
                  <w:pPr>
                    <w:pStyle w:val="BodyText"/>
                    <w:spacing w:before="110"/>
                    <w:ind w:left="115" w:right="134"/>
                    <w:jc w:val="both"/>
                  </w:pPr>
                  <w:r>
                    <w:rPr>
                      <w:w w:val="120"/>
                    </w:rPr>
                    <w:t>Các thủ tục phải được thực hiện để đảm bảo rằng việc quản lý xuất hàng và của các phương tiện và thùng chứa được sử dụng để vận chuyển sản phẩm từ nhà máy không có rủi ro đối với an toàn, bảo mật hoặc chất lượng của sản phẩm.</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675"/>
        </w:trPr>
        <w:tc>
          <w:tcPr>
            <w:tcW w:w="2006" w:type="dxa"/>
            <w:tcBorders>
              <w:bottom w:val="single" w:sz="2" w:space="0" w:color="000000"/>
            </w:tcBorders>
            <w:shd w:val="clear" w:color="auto" w:fill="FFD9A1"/>
          </w:tcPr>
          <w:p w:rsidR="009427AC" w:rsidRDefault="00CC54EF">
            <w:pPr>
              <w:pStyle w:val="TableParagraph"/>
              <w:spacing w:before="170"/>
              <w:ind w:left="115"/>
              <w:rPr>
                <w:rFonts w:ascii="Arial"/>
                <w:b/>
                <w:sz w:val="20"/>
              </w:rPr>
            </w:pPr>
            <w:r>
              <w:rPr>
                <w:rFonts w:ascii="Arial"/>
                <w:b/>
                <w:color w:val="00A55C"/>
                <w:w w:val="125"/>
                <w:sz w:val="20"/>
              </w:rPr>
              <w:t>4.16.1</w:t>
            </w:r>
          </w:p>
        </w:tc>
        <w:tc>
          <w:tcPr>
            <w:tcW w:w="8194" w:type="dxa"/>
            <w:tcBorders>
              <w:bottom w:val="single" w:sz="2" w:space="0" w:color="000000"/>
            </w:tcBorders>
          </w:tcPr>
          <w:p w:rsidR="009427AC" w:rsidRDefault="00CC54EF">
            <w:pPr>
              <w:pStyle w:val="TableParagraph"/>
              <w:spacing w:before="168"/>
              <w:ind w:left="116" w:right="128"/>
              <w:jc w:val="both"/>
              <w:rPr>
                <w:sz w:val="20"/>
              </w:rPr>
            </w:pPr>
            <w:r>
              <w:rPr>
                <w:w w:val="120"/>
                <w:sz w:val="20"/>
              </w:rPr>
              <w:t>Các thủ tục để duy trì an toàn và chất lượng sản phẩm trong quá trình bốc  xếp và vận chuyển sẽ được xây dựng và thực hiện. Chúng có thể bao gồm,   nếu thích</w:t>
            </w:r>
            <w:r>
              <w:rPr>
                <w:spacing w:val="17"/>
                <w:w w:val="120"/>
                <w:sz w:val="20"/>
              </w:rPr>
              <w:t xml:space="preserve"> </w:t>
            </w:r>
            <w:r>
              <w:rPr>
                <w:w w:val="120"/>
                <w:sz w:val="20"/>
              </w:rPr>
              <w:t>hợp:</w:t>
            </w:r>
          </w:p>
          <w:p w:rsidR="009427AC" w:rsidRDefault="00CC54EF">
            <w:pPr>
              <w:pStyle w:val="TableParagraph"/>
              <w:numPr>
                <w:ilvl w:val="0"/>
                <w:numId w:val="43"/>
              </w:numPr>
              <w:tabs>
                <w:tab w:val="left" w:pos="835"/>
                <w:tab w:val="left" w:pos="836"/>
              </w:tabs>
              <w:spacing w:before="114"/>
              <w:rPr>
                <w:sz w:val="20"/>
              </w:rPr>
            </w:pPr>
            <w:r>
              <w:rPr>
                <w:w w:val="120"/>
                <w:sz w:val="20"/>
              </w:rPr>
              <w:t>kiểm</w:t>
            </w:r>
            <w:r>
              <w:rPr>
                <w:spacing w:val="9"/>
                <w:w w:val="120"/>
                <w:sz w:val="20"/>
              </w:rPr>
              <w:t xml:space="preserve"> </w:t>
            </w:r>
            <w:r>
              <w:rPr>
                <w:w w:val="120"/>
                <w:sz w:val="20"/>
              </w:rPr>
              <w:t>soát</w:t>
            </w:r>
            <w:r>
              <w:rPr>
                <w:spacing w:val="9"/>
                <w:w w:val="120"/>
                <w:sz w:val="20"/>
              </w:rPr>
              <w:t xml:space="preserve"> </w:t>
            </w:r>
            <w:r>
              <w:rPr>
                <w:w w:val="120"/>
                <w:sz w:val="20"/>
              </w:rPr>
              <w:t>nhiệt</w:t>
            </w:r>
            <w:r>
              <w:rPr>
                <w:spacing w:val="10"/>
                <w:w w:val="120"/>
                <w:sz w:val="20"/>
              </w:rPr>
              <w:t xml:space="preserve"> </w:t>
            </w:r>
            <w:r>
              <w:rPr>
                <w:w w:val="120"/>
                <w:sz w:val="20"/>
              </w:rPr>
              <w:t>độ</w:t>
            </w:r>
            <w:r>
              <w:rPr>
                <w:spacing w:val="9"/>
                <w:w w:val="120"/>
                <w:sz w:val="20"/>
              </w:rPr>
              <w:t xml:space="preserve"> </w:t>
            </w:r>
            <w:r>
              <w:rPr>
                <w:w w:val="120"/>
                <w:sz w:val="20"/>
              </w:rPr>
              <w:t>của</w:t>
            </w:r>
            <w:r>
              <w:rPr>
                <w:spacing w:val="9"/>
                <w:w w:val="120"/>
                <w:sz w:val="20"/>
              </w:rPr>
              <w:t xml:space="preserve"> </w:t>
            </w:r>
            <w:r>
              <w:rPr>
                <w:w w:val="120"/>
                <w:sz w:val="20"/>
              </w:rPr>
              <w:t>khu</w:t>
            </w:r>
            <w:r>
              <w:rPr>
                <w:spacing w:val="8"/>
                <w:w w:val="120"/>
                <w:sz w:val="20"/>
              </w:rPr>
              <w:t xml:space="preserve"> </w:t>
            </w:r>
            <w:r>
              <w:rPr>
                <w:w w:val="120"/>
                <w:sz w:val="20"/>
              </w:rPr>
              <w:t>vực</w:t>
            </w:r>
            <w:r>
              <w:rPr>
                <w:spacing w:val="8"/>
                <w:w w:val="120"/>
                <w:sz w:val="20"/>
              </w:rPr>
              <w:t xml:space="preserve"> </w:t>
            </w:r>
            <w:r>
              <w:rPr>
                <w:w w:val="120"/>
                <w:sz w:val="20"/>
              </w:rPr>
              <w:t>xuất</w:t>
            </w:r>
            <w:r>
              <w:rPr>
                <w:spacing w:val="9"/>
                <w:w w:val="120"/>
                <w:sz w:val="20"/>
              </w:rPr>
              <w:t xml:space="preserve"> </w:t>
            </w:r>
            <w:r>
              <w:rPr>
                <w:w w:val="120"/>
                <w:sz w:val="20"/>
              </w:rPr>
              <w:t>tải</w:t>
            </w:r>
            <w:r>
              <w:rPr>
                <w:spacing w:val="6"/>
                <w:w w:val="120"/>
                <w:sz w:val="20"/>
              </w:rPr>
              <w:t xml:space="preserve"> </w:t>
            </w:r>
            <w:r>
              <w:rPr>
                <w:w w:val="120"/>
                <w:sz w:val="20"/>
              </w:rPr>
              <w:t>và</w:t>
            </w:r>
            <w:r>
              <w:rPr>
                <w:spacing w:val="10"/>
                <w:w w:val="120"/>
                <w:sz w:val="20"/>
              </w:rPr>
              <w:t xml:space="preserve"> </w:t>
            </w:r>
            <w:r>
              <w:rPr>
                <w:w w:val="120"/>
                <w:sz w:val="20"/>
              </w:rPr>
              <w:t>xe</w:t>
            </w:r>
            <w:r>
              <w:rPr>
                <w:spacing w:val="11"/>
                <w:w w:val="120"/>
                <w:sz w:val="20"/>
              </w:rPr>
              <w:t xml:space="preserve"> </w:t>
            </w:r>
            <w:r>
              <w:rPr>
                <w:w w:val="120"/>
                <w:sz w:val="20"/>
              </w:rPr>
              <w:t>cộ</w:t>
            </w:r>
          </w:p>
          <w:p w:rsidR="009427AC" w:rsidRDefault="00CC54EF">
            <w:pPr>
              <w:pStyle w:val="TableParagraph"/>
              <w:numPr>
                <w:ilvl w:val="0"/>
                <w:numId w:val="43"/>
              </w:numPr>
              <w:tabs>
                <w:tab w:val="left" w:pos="835"/>
                <w:tab w:val="left" w:pos="836"/>
              </w:tabs>
              <w:spacing w:before="116"/>
              <w:rPr>
                <w:sz w:val="20"/>
              </w:rPr>
            </w:pPr>
            <w:r>
              <w:rPr>
                <w:w w:val="120"/>
                <w:sz w:val="20"/>
              </w:rPr>
              <w:t>việc</w:t>
            </w:r>
            <w:r>
              <w:rPr>
                <w:spacing w:val="11"/>
                <w:w w:val="120"/>
                <w:sz w:val="20"/>
              </w:rPr>
              <w:t xml:space="preserve"> </w:t>
            </w:r>
            <w:r>
              <w:rPr>
                <w:w w:val="120"/>
                <w:sz w:val="20"/>
              </w:rPr>
              <w:t>sử</w:t>
            </w:r>
            <w:r>
              <w:rPr>
                <w:spacing w:val="10"/>
                <w:w w:val="120"/>
                <w:sz w:val="20"/>
              </w:rPr>
              <w:t xml:space="preserve"> </w:t>
            </w:r>
            <w:r>
              <w:rPr>
                <w:w w:val="120"/>
                <w:sz w:val="20"/>
              </w:rPr>
              <w:t>dụng</w:t>
            </w:r>
            <w:r>
              <w:rPr>
                <w:spacing w:val="9"/>
                <w:w w:val="120"/>
                <w:sz w:val="20"/>
              </w:rPr>
              <w:t xml:space="preserve"> </w:t>
            </w:r>
            <w:r>
              <w:rPr>
                <w:w w:val="120"/>
                <w:sz w:val="20"/>
              </w:rPr>
              <w:t>các</w:t>
            </w:r>
            <w:r>
              <w:rPr>
                <w:spacing w:val="9"/>
                <w:w w:val="120"/>
                <w:sz w:val="20"/>
              </w:rPr>
              <w:t xml:space="preserve"> </w:t>
            </w:r>
            <w:r>
              <w:rPr>
                <w:w w:val="120"/>
                <w:sz w:val="20"/>
              </w:rPr>
              <w:t>ô</w:t>
            </w:r>
            <w:r>
              <w:rPr>
                <w:spacing w:val="9"/>
                <w:w w:val="120"/>
                <w:sz w:val="20"/>
              </w:rPr>
              <w:t xml:space="preserve"> </w:t>
            </w:r>
            <w:r>
              <w:rPr>
                <w:w w:val="120"/>
                <w:sz w:val="20"/>
              </w:rPr>
              <w:t>xuất</w:t>
            </w:r>
            <w:r>
              <w:rPr>
                <w:spacing w:val="9"/>
                <w:w w:val="120"/>
                <w:sz w:val="20"/>
              </w:rPr>
              <w:t xml:space="preserve"> </w:t>
            </w:r>
            <w:r>
              <w:rPr>
                <w:w w:val="120"/>
                <w:sz w:val="20"/>
              </w:rPr>
              <w:t>hàng</w:t>
            </w:r>
            <w:r>
              <w:rPr>
                <w:spacing w:val="10"/>
                <w:w w:val="120"/>
                <w:sz w:val="20"/>
              </w:rPr>
              <w:t xml:space="preserve"> </w:t>
            </w:r>
            <w:r>
              <w:rPr>
                <w:w w:val="120"/>
                <w:sz w:val="20"/>
              </w:rPr>
              <w:t>có</w:t>
            </w:r>
            <w:r>
              <w:rPr>
                <w:spacing w:val="9"/>
                <w:w w:val="120"/>
                <w:sz w:val="20"/>
              </w:rPr>
              <w:t xml:space="preserve"> </w:t>
            </w:r>
            <w:r>
              <w:rPr>
                <w:w w:val="120"/>
                <w:sz w:val="20"/>
              </w:rPr>
              <w:t>mái</w:t>
            </w:r>
            <w:r>
              <w:rPr>
                <w:spacing w:val="7"/>
                <w:w w:val="120"/>
                <w:sz w:val="20"/>
              </w:rPr>
              <w:t xml:space="preserve"> </w:t>
            </w:r>
            <w:r>
              <w:rPr>
                <w:w w:val="120"/>
                <w:sz w:val="20"/>
              </w:rPr>
              <w:t>che</w:t>
            </w:r>
            <w:r>
              <w:rPr>
                <w:spacing w:val="11"/>
                <w:w w:val="120"/>
                <w:sz w:val="20"/>
              </w:rPr>
              <w:t xml:space="preserve"> </w:t>
            </w:r>
            <w:r>
              <w:rPr>
                <w:w w:val="120"/>
                <w:sz w:val="20"/>
              </w:rPr>
              <w:t>để</w:t>
            </w:r>
            <w:r>
              <w:rPr>
                <w:spacing w:val="10"/>
                <w:w w:val="120"/>
                <w:sz w:val="20"/>
              </w:rPr>
              <w:t xml:space="preserve"> </w:t>
            </w:r>
            <w:r>
              <w:rPr>
                <w:w w:val="120"/>
                <w:sz w:val="20"/>
              </w:rPr>
              <w:t>lên</w:t>
            </w:r>
            <w:r>
              <w:rPr>
                <w:spacing w:val="7"/>
                <w:w w:val="120"/>
                <w:sz w:val="20"/>
              </w:rPr>
              <w:t xml:space="preserve"> </w:t>
            </w:r>
            <w:r>
              <w:rPr>
                <w:w w:val="120"/>
                <w:sz w:val="20"/>
              </w:rPr>
              <w:t>hàng</w:t>
            </w:r>
            <w:r>
              <w:rPr>
                <w:spacing w:val="10"/>
                <w:w w:val="120"/>
                <w:sz w:val="20"/>
              </w:rPr>
              <w:t xml:space="preserve"> </w:t>
            </w:r>
            <w:r>
              <w:rPr>
                <w:w w:val="120"/>
                <w:sz w:val="20"/>
              </w:rPr>
              <w:t>hoặc</w:t>
            </w:r>
            <w:r>
              <w:rPr>
                <w:spacing w:val="11"/>
                <w:w w:val="120"/>
                <w:sz w:val="20"/>
              </w:rPr>
              <w:t xml:space="preserve"> </w:t>
            </w:r>
            <w:r>
              <w:rPr>
                <w:w w:val="120"/>
                <w:sz w:val="20"/>
              </w:rPr>
              <w:t>xuống</w:t>
            </w:r>
            <w:r>
              <w:rPr>
                <w:spacing w:val="9"/>
                <w:w w:val="120"/>
                <w:sz w:val="20"/>
              </w:rPr>
              <w:t xml:space="preserve"> </w:t>
            </w:r>
            <w:r>
              <w:rPr>
                <w:w w:val="120"/>
                <w:sz w:val="20"/>
              </w:rPr>
              <w:t>hàng</w:t>
            </w:r>
          </w:p>
          <w:p w:rsidR="009427AC" w:rsidRDefault="00CC54EF">
            <w:pPr>
              <w:pStyle w:val="TableParagraph"/>
              <w:numPr>
                <w:ilvl w:val="0"/>
                <w:numId w:val="43"/>
              </w:numPr>
              <w:tabs>
                <w:tab w:val="left" w:pos="835"/>
                <w:tab w:val="left" w:pos="836"/>
              </w:tabs>
              <w:spacing w:before="113"/>
              <w:ind w:right="124"/>
              <w:rPr>
                <w:sz w:val="20"/>
              </w:rPr>
            </w:pPr>
            <w:r>
              <w:rPr>
                <w:w w:val="120"/>
                <w:sz w:val="20"/>
              </w:rPr>
              <w:t>vận chuyển trên pallet để ngăn chặn dịch chuyển trong quá trình vận chuyển</w:t>
            </w:r>
          </w:p>
          <w:p w:rsidR="009427AC" w:rsidRDefault="00CC54EF">
            <w:pPr>
              <w:pStyle w:val="TableParagraph"/>
              <w:numPr>
                <w:ilvl w:val="0"/>
                <w:numId w:val="43"/>
              </w:numPr>
              <w:tabs>
                <w:tab w:val="left" w:pos="835"/>
                <w:tab w:val="left" w:pos="836"/>
              </w:tabs>
              <w:rPr>
                <w:sz w:val="20"/>
              </w:rPr>
            </w:pPr>
            <w:r>
              <w:rPr>
                <w:w w:val="120"/>
                <w:sz w:val="20"/>
              </w:rPr>
              <w:t>kiểm tra hàng trước khi</w:t>
            </w:r>
            <w:r>
              <w:rPr>
                <w:spacing w:val="49"/>
                <w:w w:val="120"/>
                <w:sz w:val="20"/>
              </w:rPr>
              <w:t xml:space="preserve"> </w:t>
            </w:r>
            <w:r>
              <w:rPr>
                <w:w w:val="120"/>
                <w:sz w:val="20"/>
              </w:rPr>
              <w:t>xuất.</w:t>
            </w:r>
          </w:p>
        </w:tc>
      </w:tr>
      <w:tr w:rsidR="009427AC">
        <w:trPr>
          <w:trHeight w:val="337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4.16.2</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Tất cả các phương tiện hoặc vật chứa được sử dụng để vận chuyển nguyên liệu thô và xuất sản phẩm phải phù hợp với mục đích.</w:t>
            </w:r>
          </w:p>
          <w:p w:rsidR="009427AC" w:rsidRDefault="00CC54EF">
            <w:pPr>
              <w:pStyle w:val="TableParagraph"/>
              <w:ind w:left="116"/>
              <w:rPr>
                <w:sz w:val="20"/>
              </w:rPr>
            </w:pPr>
            <w:r>
              <w:rPr>
                <w:w w:val="120"/>
                <w:sz w:val="20"/>
              </w:rPr>
              <w:t>Điều này phải đảm bảo rằng chúng:</w:t>
            </w:r>
          </w:p>
          <w:p w:rsidR="009427AC" w:rsidRDefault="00CC54EF">
            <w:pPr>
              <w:pStyle w:val="TableParagraph"/>
              <w:numPr>
                <w:ilvl w:val="0"/>
                <w:numId w:val="42"/>
              </w:numPr>
              <w:tabs>
                <w:tab w:val="left" w:pos="835"/>
                <w:tab w:val="left" w:pos="836"/>
              </w:tabs>
              <w:spacing w:before="116"/>
              <w:rPr>
                <w:sz w:val="20"/>
              </w:rPr>
            </w:pPr>
            <w:r>
              <w:rPr>
                <w:w w:val="120"/>
                <w:sz w:val="20"/>
              </w:rPr>
              <w:t>trong điều kiện sạch</w:t>
            </w:r>
            <w:r>
              <w:rPr>
                <w:spacing w:val="37"/>
                <w:w w:val="120"/>
                <w:sz w:val="20"/>
              </w:rPr>
              <w:t xml:space="preserve"> </w:t>
            </w:r>
            <w:r>
              <w:rPr>
                <w:w w:val="120"/>
                <w:sz w:val="20"/>
              </w:rPr>
              <w:t>sẽ</w:t>
            </w:r>
          </w:p>
          <w:p w:rsidR="009427AC" w:rsidRDefault="00CC54EF">
            <w:pPr>
              <w:pStyle w:val="TableParagraph"/>
              <w:numPr>
                <w:ilvl w:val="0"/>
                <w:numId w:val="42"/>
              </w:numPr>
              <w:tabs>
                <w:tab w:val="left" w:pos="835"/>
                <w:tab w:val="left" w:pos="836"/>
              </w:tabs>
              <w:spacing w:before="113"/>
              <w:rPr>
                <w:sz w:val="20"/>
              </w:rPr>
            </w:pPr>
            <w:r>
              <w:rPr>
                <w:w w:val="120"/>
                <w:sz w:val="20"/>
              </w:rPr>
              <w:t>không</w:t>
            </w:r>
            <w:r>
              <w:rPr>
                <w:spacing w:val="7"/>
                <w:w w:val="120"/>
                <w:sz w:val="20"/>
              </w:rPr>
              <w:t xml:space="preserve"> </w:t>
            </w:r>
            <w:r>
              <w:rPr>
                <w:w w:val="120"/>
                <w:sz w:val="20"/>
              </w:rPr>
              <w:t>bị</w:t>
            </w:r>
            <w:r>
              <w:rPr>
                <w:spacing w:val="6"/>
                <w:w w:val="120"/>
                <w:sz w:val="20"/>
              </w:rPr>
              <w:t xml:space="preserve"> </w:t>
            </w:r>
            <w:r>
              <w:rPr>
                <w:w w:val="120"/>
                <w:sz w:val="20"/>
              </w:rPr>
              <w:t>mùi</w:t>
            </w:r>
            <w:r>
              <w:rPr>
                <w:spacing w:val="6"/>
                <w:w w:val="120"/>
                <w:sz w:val="20"/>
              </w:rPr>
              <w:t xml:space="preserve"> </w:t>
            </w:r>
            <w:r>
              <w:rPr>
                <w:w w:val="120"/>
                <w:sz w:val="20"/>
              </w:rPr>
              <w:t>hôi</w:t>
            </w:r>
            <w:r>
              <w:rPr>
                <w:spacing w:val="6"/>
                <w:w w:val="120"/>
                <w:sz w:val="20"/>
              </w:rPr>
              <w:t xml:space="preserve"> </w:t>
            </w:r>
            <w:r>
              <w:rPr>
                <w:w w:val="120"/>
                <w:sz w:val="20"/>
              </w:rPr>
              <w:t>mạnh</w:t>
            </w:r>
            <w:r>
              <w:rPr>
                <w:spacing w:val="7"/>
                <w:w w:val="120"/>
                <w:sz w:val="20"/>
              </w:rPr>
              <w:t xml:space="preserve"> </w:t>
            </w:r>
            <w:r>
              <w:rPr>
                <w:w w:val="120"/>
                <w:sz w:val="20"/>
              </w:rPr>
              <w:t>có</w:t>
            </w:r>
            <w:r>
              <w:rPr>
                <w:spacing w:val="8"/>
                <w:w w:val="120"/>
                <w:sz w:val="20"/>
              </w:rPr>
              <w:t xml:space="preserve"> </w:t>
            </w:r>
            <w:r>
              <w:rPr>
                <w:w w:val="120"/>
                <w:sz w:val="20"/>
              </w:rPr>
              <w:t>thể</w:t>
            </w:r>
            <w:r>
              <w:rPr>
                <w:spacing w:val="9"/>
                <w:w w:val="120"/>
                <w:sz w:val="20"/>
              </w:rPr>
              <w:t xml:space="preserve"> </w:t>
            </w:r>
            <w:r>
              <w:rPr>
                <w:w w:val="120"/>
                <w:sz w:val="20"/>
              </w:rPr>
              <w:t>nhiễm</w:t>
            </w:r>
            <w:r>
              <w:rPr>
                <w:spacing w:val="10"/>
                <w:w w:val="120"/>
                <w:sz w:val="20"/>
              </w:rPr>
              <w:t xml:space="preserve"> </w:t>
            </w:r>
            <w:r>
              <w:rPr>
                <w:w w:val="120"/>
                <w:sz w:val="20"/>
              </w:rPr>
              <w:t>vào</w:t>
            </w:r>
            <w:r>
              <w:rPr>
                <w:spacing w:val="6"/>
                <w:w w:val="120"/>
                <w:sz w:val="20"/>
              </w:rPr>
              <w:t xml:space="preserve"> </w:t>
            </w:r>
            <w:r>
              <w:rPr>
                <w:w w:val="120"/>
                <w:sz w:val="20"/>
              </w:rPr>
              <w:t>các</w:t>
            </w:r>
            <w:r>
              <w:rPr>
                <w:spacing w:val="10"/>
                <w:w w:val="120"/>
                <w:sz w:val="20"/>
              </w:rPr>
              <w:t xml:space="preserve"> </w:t>
            </w:r>
            <w:r>
              <w:rPr>
                <w:w w:val="120"/>
                <w:sz w:val="20"/>
              </w:rPr>
              <w:t>sản</w:t>
            </w:r>
            <w:r>
              <w:rPr>
                <w:spacing w:val="9"/>
                <w:w w:val="120"/>
                <w:sz w:val="20"/>
              </w:rPr>
              <w:t xml:space="preserve"> </w:t>
            </w:r>
            <w:r>
              <w:rPr>
                <w:w w:val="120"/>
                <w:sz w:val="20"/>
              </w:rPr>
              <w:t>phẩm</w:t>
            </w:r>
          </w:p>
          <w:p w:rsidR="009427AC" w:rsidRDefault="00CC54EF">
            <w:pPr>
              <w:pStyle w:val="TableParagraph"/>
              <w:numPr>
                <w:ilvl w:val="0"/>
                <w:numId w:val="42"/>
              </w:numPr>
              <w:tabs>
                <w:tab w:val="left" w:pos="835"/>
                <w:tab w:val="left" w:pos="836"/>
              </w:tabs>
              <w:spacing w:before="116"/>
              <w:ind w:right="124"/>
              <w:rPr>
                <w:sz w:val="20"/>
              </w:rPr>
            </w:pPr>
            <w:r>
              <w:rPr>
                <w:w w:val="120"/>
                <w:sz w:val="20"/>
              </w:rPr>
              <w:t>trong điều kiện thích hợp để ngăn ngừa hư hại sản phẩm trong quá trình vận</w:t>
            </w:r>
            <w:r>
              <w:rPr>
                <w:spacing w:val="19"/>
                <w:w w:val="120"/>
                <w:sz w:val="20"/>
              </w:rPr>
              <w:t xml:space="preserve"> </w:t>
            </w:r>
            <w:r>
              <w:rPr>
                <w:w w:val="120"/>
                <w:sz w:val="20"/>
              </w:rPr>
              <w:t>chuyển</w:t>
            </w:r>
          </w:p>
          <w:p w:rsidR="009427AC" w:rsidRDefault="00CC54EF">
            <w:pPr>
              <w:pStyle w:val="TableParagraph"/>
              <w:numPr>
                <w:ilvl w:val="0"/>
                <w:numId w:val="42"/>
              </w:numPr>
              <w:tabs>
                <w:tab w:val="left" w:pos="835"/>
                <w:tab w:val="left" w:pos="836"/>
              </w:tabs>
              <w:ind w:right="128"/>
              <w:rPr>
                <w:sz w:val="20"/>
              </w:rPr>
            </w:pPr>
            <w:r>
              <w:rPr>
                <w:w w:val="115"/>
                <w:sz w:val="20"/>
              </w:rPr>
              <w:t>được trang bị để đảm bảo mọi yêu cầu về nhiệt độ có thể được duy trì trong suốt quá trình vận</w:t>
            </w:r>
            <w:r>
              <w:rPr>
                <w:spacing w:val="19"/>
                <w:w w:val="115"/>
                <w:sz w:val="20"/>
              </w:rPr>
              <w:t xml:space="preserve"> </w:t>
            </w:r>
            <w:r>
              <w:rPr>
                <w:w w:val="115"/>
                <w:sz w:val="20"/>
              </w:rPr>
              <w:t>chuyển.</w:t>
            </w:r>
          </w:p>
          <w:p w:rsidR="009427AC" w:rsidRDefault="00CC54EF">
            <w:pPr>
              <w:pStyle w:val="TableParagraph"/>
              <w:ind w:left="116"/>
              <w:rPr>
                <w:sz w:val="20"/>
              </w:rPr>
            </w:pPr>
            <w:r>
              <w:rPr>
                <w:w w:val="115"/>
                <w:sz w:val="20"/>
              </w:rPr>
              <w:t>Hồ sơ kiểm tra phải được duy tri</w:t>
            </w:r>
          </w:p>
        </w:tc>
      </w:tr>
      <w:tr w:rsidR="009427AC">
        <w:trPr>
          <w:trHeight w:val="139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4.16.3</w:t>
            </w: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 xml:space="preserve">Khi kiểm soát nhiệt độ được yêu cầu, vận chuyển phải có khả năng duy trì nhiệt độ sản phẩm trong tiêu chuẩn kỹ thuật, ở mức tải tối thiểu và tối đa. Thiết bị ghi dữ liệu nhiệt độ có thể được kiểm tra để xác nhận tình trạng thời gian </w:t>
            </w:r>
            <w:r>
              <w:rPr>
                <w:sz w:val="20"/>
              </w:rPr>
              <w:t xml:space="preserve">/ </w:t>
            </w:r>
            <w:r>
              <w:rPr>
                <w:w w:val="120"/>
                <w:sz w:val="20"/>
              </w:rPr>
              <w:t>nhiệt độ hoặc hệ thống giám sát và ghi lại ở tần suất xác định trước, phải</w:t>
            </w:r>
            <w:r>
              <w:rPr>
                <w:spacing w:val="6"/>
                <w:w w:val="120"/>
                <w:sz w:val="20"/>
              </w:rPr>
              <w:t xml:space="preserve"> </w:t>
            </w:r>
            <w:r>
              <w:rPr>
                <w:w w:val="120"/>
                <w:sz w:val="20"/>
              </w:rPr>
              <w:t>sử</w:t>
            </w:r>
            <w:r>
              <w:rPr>
                <w:spacing w:val="9"/>
                <w:w w:val="120"/>
                <w:sz w:val="20"/>
              </w:rPr>
              <w:t xml:space="preserve"> </w:t>
            </w:r>
            <w:r>
              <w:rPr>
                <w:w w:val="120"/>
                <w:sz w:val="20"/>
              </w:rPr>
              <w:t>dụng</w:t>
            </w:r>
            <w:r>
              <w:rPr>
                <w:spacing w:val="8"/>
                <w:w w:val="120"/>
                <w:sz w:val="20"/>
              </w:rPr>
              <w:t xml:space="preserve"> </w:t>
            </w:r>
            <w:r>
              <w:rPr>
                <w:w w:val="120"/>
                <w:sz w:val="20"/>
              </w:rPr>
              <w:t>thiết</w:t>
            </w:r>
            <w:r>
              <w:rPr>
                <w:spacing w:val="8"/>
                <w:w w:val="120"/>
                <w:sz w:val="20"/>
              </w:rPr>
              <w:t xml:space="preserve"> </w:t>
            </w:r>
            <w:r>
              <w:rPr>
                <w:w w:val="120"/>
                <w:sz w:val="20"/>
              </w:rPr>
              <w:t>bị</w:t>
            </w:r>
            <w:r>
              <w:rPr>
                <w:spacing w:val="6"/>
                <w:w w:val="120"/>
                <w:sz w:val="20"/>
              </w:rPr>
              <w:t xml:space="preserve"> </w:t>
            </w:r>
            <w:r>
              <w:rPr>
                <w:w w:val="120"/>
                <w:sz w:val="20"/>
              </w:rPr>
              <w:t>làm</w:t>
            </w:r>
            <w:r>
              <w:rPr>
                <w:spacing w:val="7"/>
                <w:w w:val="120"/>
                <w:sz w:val="20"/>
              </w:rPr>
              <w:t xml:space="preserve"> </w:t>
            </w:r>
            <w:r>
              <w:rPr>
                <w:w w:val="120"/>
                <w:sz w:val="20"/>
              </w:rPr>
              <w:t>lạnh</w:t>
            </w:r>
            <w:r>
              <w:rPr>
                <w:spacing w:val="8"/>
                <w:w w:val="120"/>
                <w:sz w:val="20"/>
              </w:rPr>
              <w:t xml:space="preserve"> </w:t>
            </w:r>
            <w:r>
              <w:rPr>
                <w:w w:val="120"/>
                <w:sz w:val="20"/>
              </w:rPr>
              <w:t>và</w:t>
            </w:r>
            <w:r>
              <w:rPr>
                <w:spacing w:val="9"/>
                <w:w w:val="120"/>
                <w:sz w:val="20"/>
              </w:rPr>
              <w:t xml:space="preserve"> </w:t>
            </w:r>
            <w:r>
              <w:rPr>
                <w:w w:val="120"/>
                <w:sz w:val="20"/>
              </w:rPr>
              <w:t>lưu</w:t>
            </w:r>
            <w:r>
              <w:rPr>
                <w:spacing w:val="7"/>
                <w:w w:val="120"/>
                <w:sz w:val="20"/>
              </w:rPr>
              <w:t xml:space="preserve"> </w:t>
            </w:r>
            <w:r>
              <w:rPr>
                <w:w w:val="120"/>
                <w:sz w:val="20"/>
              </w:rPr>
              <w:t>giữ</w:t>
            </w:r>
            <w:r>
              <w:rPr>
                <w:spacing w:val="7"/>
                <w:w w:val="120"/>
                <w:sz w:val="20"/>
              </w:rPr>
              <w:t xml:space="preserve"> </w:t>
            </w:r>
            <w:r>
              <w:rPr>
                <w:w w:val="120"/>
                <w:sz w:val="20"/>
              </w:rPr>
              <w:t>hồ</w:t>
            </w:r>
            <w:r>
              <w:rPr>
                <w:spacing w:val="8"/>
                <w:w w:val="120"/>
                <w:sz w:val="20"/>
              </w:rPr>
              <w:t xml:space="preserve"> </w:t>
            </w:r>
            <w:r>
              <w:rPr>
                <w:w w:val="120"/>
                <w:sz w:val="20"/>
              </w:rPr>
              <w:t>sơ.</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4.16.4</w:t>
            </w:r>
          </w:p>
        </w:tc>
        <w:tc>
          <w:tcPr>
            <w:tcW w:w="8194" w:type="dxa"/>
            <w:tcBorders>
              <w:top w:val="single" w:sz="2" w:space="0" w:color="000000"/>
              <w:bottom w:val="single" w:sz="2" w:space="0" w:color="000000"/>
            </w:tcBorders>
          </w:tcPr>
          <w:p w:rsidR="009427AC" w:rsidRDefault="00CC54EF">
            <w:pPr>
              <w:pStyle w:val="TableParagraph"/>
              <w:spacing w:before="105"/>
              <w:ind w:left="116" w:right="129"/>
              <w:jc w:val="both"/>
              <w:rPr>
                <w:sz w:val="20"/>
              </w:rPr>
            </w:pPr>
            <w:r>
              <w:rPr>
                <w:w w:val="120"/>
                <w:sz w:val="20"/>
              </w:rPr>
              <w:t>Các hệ thống bảo trì và thủ tục  bằng văn bản về vệ  sinh phải sẵn có cho tất  cả các phương tiện và thiết bị được sử dụng để bốc xếp hàng hóa. Phải lập hồ sơ của các biện pháp được thực</w:t>
            </w:r>
            <w:r>
              <w:rPr>
                <w:spacing w:val="11"/>
                <w:w w:val="120"/>
                <w:sz w:val="20"/>
              </w:rPr>
              <w:t xml:space="preserve"> </w:t>
            </w:r>
            <w:r>
              <w:rPr>
                <w:w w:val="120"/>
                <w:sz w:val="20"/>
              </w:rPr>
              <w:t>hiện.</w:t>
            </w:r>
          </w:p>
        </w:tc>
      </w:tr>
      <w:tr w:rsidR="009427AC">
        <w:trPr>
          <w:trHeight w:val="232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4.16.5</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Công ty phải có các thủ tục vận chuyển sản phẩm, bao gồm:</w:t>
            </w:r>
          </w:p>
          <w:p w:rsidR="009427AC" w:rsidRDefault="00CC54EF">
            <w:pPr>
              <w:pStyle w:val="TableParagraph"/>
              <w:numPr>
                <w:ilvl w:val="0"/>
                <w:numId w:val="41"/>
              </w:numPr>
              <w:tabs>
                <w:tab w:val="left" w:pos="835"/>
                <w:tab w:val="left" w:pos="836"/>
              </w:tabs>
              <w:spacing w:before="114"/>
              <w:rPr>
                <w:sz w:val="20"/>
              </w:rPr>
            </w:pPr>
            <w:r>
              <w:rPr>
                <w:w w:val="120"/>
                <w:sz w:val="20"/>
              </w:rPr>
              <w:t>mọi</w:t>
            </w:r>
            <w:r>
              <w:rPr>
                <w:spacing w:val="5"/>
                <w:w w:val="120"/>
                <w:sz w:val="20"/>
              </w:rPr>
              <w:t xml:space="preserve"> </w:t>
            </w:r>
            <w:r>
              <w:rPr>
                <w:w w:val="120"/>
                <w:sz w:val="20"/>
              </w:rPr>
              <w:t>hạn</w:t>
            </w:r>
            <w:r>
              <w:rPr>
                <w:spacing w:val="5"/>
                <w:w w:val="120"/>
                <w:sz w:val="20"/>
              </w:rPr>
              <w:t xml:space="preserve"> </w:t>
            </w:r>
            <w:r>
              <w:rPr>
                <w:w w:val="120"/>
                <w:sz w:val="20"/>
              </w:rPr>
              <w:t>chế</w:t>
            </w:r>
            <w:r>
              <w:rPr>
                <w:spacing w:val="7"/>
                <w:w w:val="120"/>
                <w:sz w:val="20"/>
              </w:rPr>
              <w:t xml:space="preserve"> </w:t>
            </w:r>
            <w:r>
              <w:rPr>
                <w:w w:val="120"/>
                <w:sz w:val="20"/>
              </w:rPr>
              <w:t>về</w:t>
            </w:r>
            <w:r>
              <w:rPr>
                <w:spacing w:val="9"/>
                <w:w w:val="120"/>
                <w:sz w:val="20"/>
              </w:rPr>
              <w:t xml:space="preserve"> </w:t>
            </w:r>
            <w:r>
              <w:rPr>
                <w:w w:val="120"/>
                <w:sz w:val="20"/>
              </w:rPr>
              <w:t>việc</w:t>
            </w:r>
            <w:r>
              <w:rPr>
                <w:spacing w:val="6"/>
                <w:w w:val="120"/>
                <w:sz w:val="20"/>
              </w:rPr>
              <w:t xml:space="preserve"> </w:t>
            </w:r>
            <w:r>
              <w:rPr>
                <w:w w:val="120"/>
                <w:sz w:val="20"/>
              </w:rPr>
              <w:t>sử</w:t>
            </w:r>
            <w:r>
              <w:rPr>
                <w:spacing w:val="7"/>
                <w:w w:val="120"/>
                <w:sz w:val="20"/>
              </w:rPr>
              <w:t xml:space="preserve"> </w:t>
            </w:r>
            <w:r>
              <w:rPr>
                <w:w w:val="120"/>
                <w:sz w:val="20"/>
              </w:rPr>
              <w:t>dụng</w:t>
            </w:r>
            <w:r>
              <w:rPr>
                <w:spacing w:val="6"/>
                <w:w w:val="120"/>
                <w:sz w:val="20"/>
              </w:rPr>
              <w:t xml:space="preserve"> </w:t>
            </w:r>
            <w:r>
              <w:rPr>
                <w:w w:val="120"/>
                <w:sz w:val="20"/>
              </w:rPr>
              <w:t>vận</w:t>
            </w:r>
            <w:r>
              <w:rPr>
                <w:spacing w:val="5"/>
                <w:w w:val="120"/>
                <w:sz w:val="20"/>
              </w:rPr>
              <w:t xml:space="preserve"> </w:t>
            </w:r>
            <w:r>
              <w:rPr>
                <w:w w:val="120"/>
                <w:sz w:val="20"/>
              </w:rPr>
              <w:t>chuyển</w:t>
            </w:r>
            <w:r>
              <w:rPr>
                <w:spacing w:val="5"/>
                <w:w w:val="120"/>
                <w:sz w:val="20"/>
              </w:rPr>
              <w:t xml:space="preserve"> </w:t>
            </w:r>
            <w:r>
              <w:rPr>
                <w:w w:val="120"/>
                <w:sz w:val="20"/>
              </w:rPr>
              <w:t>trộn</w:t>
            </w:r>
            <w:r>
              <w:rPr>
                <w:spacing w:val="5"/>
                <w:w w:val="120"/>
                <w:sz w:val="20"/>
              </w:rPr>
              <w:t xml:space="preserve"> </w:t>
            </w:r>
            <w:r>
              <w:rPr>
                <w:w w:val="120"/>
                <w:sz w:val="20"/>
              </w:rPr>
              <w:t>lẫn</w:t>
            </w:r>
            <w:r>
              <w:rPr>
                <w:spacing w:val="5"/>
                <w:w w:val="120"/>
                <w:sz w:val="20"/>
              </w:rPr>
              <w:t xml:space="preserve"> </w:t>
            </w:r>
            <w:r>
              <w:rPr>
                <w:w w:val="120"/>
                <w:sz w:val="20"/>
              </w:rPr>
              <w:t>nhiều</w:t>
            </w:r>
            <w:r>
              <w:rPr>
                <w:spacing w:val="5"/>
                <w:w w:val="120"/>
                <w:sz w:val="20"/>
              </w:rPr>
              <w:t xml:space="preserve"> </w:t>
            </w:r>
            <w:r>
              <w:rPr>
                <w:w w:val="120"/>
                <w:sz w:val="20"/>
              </w:rPr>
              <w:t>sản</w:t>
            </w:r>
            <w:r>
              <w:rPr>
                <w:spacing w:val="7"/>
                <w:w w:val="120"/>
                <w:sz w:val="20"/>
              </w:rPr>
              <w:t xml:space="preserve"> </w:t>
            </w:r>
            <w:r>
              <w:rPr>
                <w:w w:val="120"/>
                <w:sz w:val="20"/>
              </w:rPr>
              <w:t>phẩm</w:t>
            </w:r>
          </w:p>
          <w:p w:rsidR="009427AC" w:rsidRDefault="00CC54EF">
            <w:pPr>
              <w:pStyle w:val="TableParagraph"/>
              <w:numPr>
                <w:ilvl w:val="0"/>
                <w:numId w:val="41"/>
              </w:numPr>
              <w:tabs>
                <w:tab w:val="left" w:pos="836"/>
              </w:tabs>
              <w:ind w:right="129"/>
              <w:jc w:val="both"/>
              <w:rPr>
                <w:sz w:val="20"/>
              </w:rPr>
            </w:pPr>
            <w:r>
              <w:rPr>
                <w:w w:val="120"/>
                <w:sz w:val="20"/>
              </w:rPr>
              <w:t>các yêu cầu về bảo vệ sản phẩm trong quá trình vận chuyển, đặc biệt khi</w:t>
            </w:r>
            <w:r>
              <w:rPr>
                <w:spacing w:val="5"/>
                <w:w w:val="120"/>
                <w:sz w:val="20"/>
              </w:rPr>
              <w:t xml:space="preserve"> </w:t>
            </w:r>
            <w:r>
              <w:rPr>
                <w:w w:val="120"/>
                <w:sz w:val="20"/>
              </w:rPr>
              <w:t>xe</w:t>
            </w:r>
            <w:r>
              <w:rPr>
                <w:spacing w:val="8"/>
                <w:w w:val="120"/>
                <w:sz w:val="20"/>
              </w:rPr>
              <w:t xml:space="preserve"> </w:t>
            </w:r>
            <w:r>
              <w:rPr>
                <w:w w:val="120"/>
                <w:sz w:val="20"/>
              </w:rPr>
              <w:t>đang</w:t>
            </w:r>
            <w:r>
              <w:rPr>
                <w:spacing w:val="8"/>
                <w:w w:val="120"/>
                <w:sz w:val="20"/>
              </w:rPr>
              <w:t xml:space="preserve"> </w:t>
            </w:r>
            <w:r>
              <w:rPr>
                <w:w w:val="120"/>
                <w:sz w:val="20"/>
              </w:rPr>
              <w:t>dừng</w:t>
            </w:r>
            <w:r>
              <w:rPr>
                <w:spacing w:val="8"/>
                <w:w w:val="120"/>
                <w:sz w:val="20"/>
              </w:rPr>
              <w:t xml:space="preserve"> </w:t>
            </w:r>
            <w:r>
              <w:rPr>
                <w:w w:val="120"/>
                <w:sz w:val="20"/>
              </w:rPr>
              <w:t>đỗ</w:t>
            </w:r>
            <w:r>
              <w:rPr>
                <w:spacing w:val="9"/>
                <w:w w:val="120"/>
                <w:sz w:val="20"/>
              </w:rPr>
              <w:t xml:space="preserve"> </w:t>
            </w:r>
            <w:r>
              <w:rPr>
                <w:w w:val="120"/>
                <w:sz w:val="20"/>
              </w:rPr>
              <w:t>và</w:t>
            </w:r>
            <w:r>
              <w:rPr>
                <w:spacing w:val="9"/>
                <w:w w:val="120"/>
                <w:sz w:val="20"/>
              </w:rPr>
              <w:t xml:space="preserve"> </w:t>
            </w:r>
            <w:r>
              <w:rPr>
                <w:w w:val="120"/>
                <w:sz w:val="20"/>
              </w:rPr>
              <w:t>không</w:t>
            </w:r>
            <w:r>
              <w:rPr>
                <w:spacing w:val="8"/>
                <w:w w:val="120"/>
                <w:sz w:val="20"/>
              </w:rPr>
              <w:t xml:space="preserve"> </w:t>
            </w:r>
            <w:r>
              <w:rPr>
                <w:w w:val="120"/>
                <w:sz w:val="20"/>
              </w:rPr>
              <w:t>có</w:t>
            </w:r>
            <w:r>
              <w:rPr>
                <w:spacing w:val="8"/>
                <w:w w:val="120"/>
                <w:sz w:val="20"/>
              </w:rPr>
              <w:t xml:space="preserve"> </w:t>
            </w:r>
            <w:r>
              <w:rPr>
                <w:w w:val="120"/>
                <w:sz w:val="20"/>
              </w:rPr>
              <w:t>người</w:t>
            </w:r>
            <w:r>
              <w:rPr>
                <w:spacing w:val="8"/>
                <w:w w:val="120"/>
                <w:sz w:val="20"/>
              </w:rPr>
              <w:t xml:space="preserve"> </w:t>
            </w:r>
            <w:r>
              <w:rPr>
                <w:w w:val="120"/>
                <w:sz w:val="20"/>
              </w:rPr>
              <w:t>giám</w:t>
            </w:r>
            <w:r>
              <w:rPr>
                <w:spacing w:val="9"/>
                <w:w w:val="120"/>
                <w:sz w:val="20"/>
              </w:rPr>
              <w:t xml:space="preserve"> </w:t>
            </w:r>
            <w:r>
              <w:rPr>
                <w:w w:val="120"/>
                <w:sz w:val="20"/>
              </w:rPr>
              <w:t>sát</w:t>
            </w:r>
          </w:p>
          <w:p w:rsidR="009427AC" w:rsidRDefault="00CC54EF">
            <w:pPr>
              <w:pStyle w:val="TableParagraph"/>
              <w:numPr>
                <w:ilvl w:val="0"/>
                <w:numId w:val="41"/>
              </w:numPr>
              <w:tabs>
                <w:tab w:val="left" w:pos="836"/>
              </w:tabs>
              <w:ind w:right="126"/>
              <w:jc w:val="both"/>
              <w:rPr>
                <w:sz w:val="20"/>
              </w:rPr>
            </w:pPr>
            <w:r>
              <w:rPr>
                <w:w w:val="120"/>
                <w:sz w:val="20"/>
              </w:rPr>
              <w:t>hướng dẫn rõ ràng trong trường hợp hỏng xe, tai nạn hoặc hỏng hóc của hệ thống làm lạnh, đảm bảo rằng sự an toàn của sản phẩm được đánh giá và lưu giữ hồ sơ.</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4.16.6</w:t>
            </w:r>
          </w:p>
        </w:tc>
        <w:tc>
          <w:tcPr>
            <w:tcW w:w="8194" w:type="dxa"/>
            <w:tcBorders>
              <w:top w:val="single" w:sz="2" w:space="0" w:color="000000"/>
              <w:bottom w:val="single" w:sz="2" w:space="0" w:color="000000"/>
            </w:tcBorders>
          </w:tcPr>
          <w:p w:rsidR="009427AC" w:rsidRDefault="00CC54EF">
            <w:pPr>
              <w:pStyle w:val="TableParagraph"/>
              <w:spacing w:before="105"/>
              <w:ind w:left="116" w:right="119"/>
              <w:jc w:val="both"/>
              <w:rPr>
                <w:sz w:val="20"/>
              </w:rPr>
            </w:pPr>
            <w:r>
              <w:rPr>
                <w:w w:val="120"/>
                <w:sz w:val="20"/>
              </w:rPr>
              <w:t>Trường hợp công ty sử dụng bên thứ ba, tất cả các yêu cầu được quy định trong phần này phải được xác định rõ ràng trong hợp đồng hoặc điều khoản và điều kiện và được kiểm tra xác nhận hoặc công ty đã ký hợp đồng phải được chứng nhận theo Tiêu chuẩn toàn cầu về Bảo quản và Phân phối hoặc tiêu chuẩn GFSI tương đương.</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CC54EF">
      <w:pPr>
        <w:pStyle w:val="Heading1"/>
        <w:numPr>
          <w:ilvl w:val="0"/>
          <w:numId w:val="52"/>
        </w:numPr>
        <w:tabs>
          <w:tab w:val="left" w:pos="685"/>
        </w:tabs>
        <w:spacing w:before="90"/>
        <w:ind w:left="684" w:hanging="288"/>
      </w:pPr>
      <w:bookmarkStart w:id="152" w:name="5_KIỂM_SOÁT_SẢN_PHẨM"/>
      <w:bookmarkStart w:id="153" w:name="_bookmark81"/>
      <w:bookmarkEnd w:id="152"/>
      <w:bookmarkEnd w:id="153"/>
      <w:r>
        <w:rPr>
          <w:spacing w:val="-3"/>
          <w:w w:val="120"/>
        </w:rPr>
        <w:lastRenderedPageBreak/>
        <w:t xml:space="preserve">KIỂM </w:t>
      </w:r>
      <w:r>
        <w:rPr>
          <w:spacing w:val="-5"/>
          <w:w w:val="120"/>
        </w:rPr>
        <w:t xml:space="preserve">SOÁT </w:t>
      </w:r>
      <w:r>
        <w:rPr>
          <w:w w:val="120"/>
        </w:rPr>
        <w:t>SẢN</w:t>
      </w:r>
      <w:r>
        <w:rPr>
          <w:spacing w:val="11"/>
          <w:w w:val="120"/>
        </w:rPr>
        <w:t xml:space="preserve"> </w:t>
      </w:r>
      <w:r>
        <w:rPr>
          <w:w w:val="120"/>
        </w:rPr>
        <w:t>PHẨM</w:t>
      </w:r>
    </w:p>
    <w:p w:rsidR="009427AC" w:rsidRDefault="009427AC">
      <w:pPr>
        <w:pStyle w:val="BodyText"/>
        <w:spacing w:before="7"/>
        <w:rPr>
          <w:rFonts w:ascii="Arial"/>
          <w:b/>
          <w:sz w:val="28"/>
        </w:rPr>
      </w:pPr>
    </w:p>
    <w:p w:rsidR="009427AC" w:rsidRDefault="00CC54EF">
      <w:pPr>
        <w:pStyle w:val="Heading3"/>
        <w:numPr>
          <w:ilvl w:val="1"/>
          <w:numId w:val="40"/>
        </w:numPr>
        <w:tabs>
          <w:tab w:val="left" w:pos="894"/>
        </w:tabs>
        <w:spacing w:before="1"/>
        <w:ind w:hanging="497"/>
      </w:pPr>
      <w:bookmarkStart w:id="154" w:name="5.1_THIẾT_KẾ_VÀ_PHÁT_TRIỂN_SẢN_PHẨM"/>
      <w:bookmarkStart w:id="155" w:name="_bookmark82"/>
      <w:bookmarkEnd w:id="154"/>
      <w:bookmarkEnd w:id="155"/>
      <w:r>
        <w:rPr>
          <w:color w:val="00A55C"/>
          <w:w w:val="120"/>
        </w:rPr>
        <w:t xml:space="preserve">THIẾT KẾ </w:t>
      </w:r>
      <w:r>
        <w:rPr>
          <w:color w:val="00A55C"/>
          <w:spacing w:val="-10"/>
          <w:w w:val="120"/>
        </w:rPr>
        <w:t xml:space="preserve">VÀ </w:t>
      </w:r>
      <w:r>
        <w:rPr>
          <w:color w:val="00A55C"/>
          <w:spacing w:val="-4"/>
          <w:w w:val="120"/>
        </w:rPr>
        <w:t xml:space="preserve">PHÁT </w:t>
      </w:r>
      <w:r>
        <w:rPr>
          <w:color w:val="00A55C"/>
          <w:w w:val="120"/>
        </w:rPr>
        <w:t>TRIỂN SẢN</w:t>
      </w:r>
      <w:r>
        <w:rPr>
          <w:color w:val="00A55C"/>
          <w:spacing w:val="23"/>
          <w:w w:val="120"/>
        </w:rPr>
        <w:t xml:space="preserve"> </w:t>
      </w:r>
      <w:r>
        <w:rPr>
          <w:color w:val="00A55C"/>
          <w:w w:val="120"/>
        </w:rPr>
        <w:t>PHẨM</w:t>
      </w:r>
    </w:p>
    <w:p w:rsidR="009427AC" w:rsidRDefault="00DA3EBC">
      <w:pPr>
        <w:pStyle w:val="BodyText"/>
        <w:spacing w:before="9"/>
        <w:rPr>
          <w:rFonts w:ascii="Arial"/>
          <w:b/>
          <w:sz w:val="8"/>
        </w:rPr>
      </w:pPr>
      <w:r>
        <w:pict>
          <v:shape id="_x0000_s1063" type="#_x0000_t202" style="position:absolute;margin-left:56.7pt;margin-top:6.25pt;width:510.3pt;height:46.6pt;z-index:251632128;mso-wrap-distance-left:0;mso-wrap-distance-right:0;mso-position-horizontal-relative:page" fillcolor="#dfeed3" stroked="f">
            <v:textbox style="mso-next-textbox:#_x0000_s1063" inset="0,0,0,0">
              <w:txbxContent>
                <w:p w:rsidR="00CC54EF" w:rsidRDefault="00CC54EF">
                  <w:pPr>
                    <w:pStyle w:val="BodyText"/>
                    <w:spacing w:before="110"/>
                    <w:ind w:left="115" w:right="124"/>
                    <w:jc w:val="both"/>
                  </w:pPr>
                  <w:r>
                    <w:rPr>
                      <w:w w:val="120"/>
                    </w:rPr>
                    <w:t>Các thủ tục thiết kế và phát triển sản phẩm phải được áp dụng cho các sản phẩm hoặc quá trình mới và bất kỳ thay đổi nào đối với sản phẩm, quá trình sản xuất hoặc đóng gói để đảm bảo sản phẩm an toàn và hợp pháp được sản xuất.</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5.1.1</w:t>
            </w: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Công ty phải cung cấp hướng dẫn rõ ràng về bất kỳ hạn chế nào đối với phạm vi phát triển sản phẩm mới để kiểm soát việc đưa vào các mối nguy mà nhà máy hoặc khách hàng không thể chấp nhận được (ví dụ: đưa vào các chất gây dị ứng, bao bì thủy tinh hoặc rủi ro vi sinh).</w:t>
            </w:r>
          </w:p>
        </w:tc>
      </w:tr>
      <w:tr w:rsidR="009427AC">
        <w:trPr>
          <w:trHeight w:val="163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5.1.2</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15"/>
                <w:sz w:val="20"/>
              </w:rPr>
              <w:t xml:space="preserve">Tất cả các sản phẩm mới và những thay đổi về công thức,  đóng  gói  hoặc  phương pháp chế biến sản phẩm phải được đội trưởng đội HACCP hoặc thành viên đội HACCP được ủy quyền chính  thức  chấp  thuận.  Điều  này  phải  đảm bảo rằng các mối nguy đã được đánh giá và kiểm soát phù hợp, được xác định thông qua hệ thống </w:t>
            </w:r>
            <w:r>
              <w:rPr>
                <w:spacing w:val="-7"/>
                <w:w w:val="115"/>
                <w:sz w:val="20"/>
              </w:rPr>
              <w:t xml:space="preserve">HACCP, </w:t>
            </w:r>
            <w:r>
              <w:rPr>
                <w:w w:val="115"/>
                <w:sz w:val="20"/>
              </w:rPr>
              <w:t>được thực hiện. Phê  duyệt  này  phải  được  cấp  trước khi sản phẩm được đưa vào môi trường</w:t>
            </w:r>
            <w:r>
              <w:rPr>
                <w:spacing w:val="25"/>
                <w:w w:val="115"/>
                <w:sz w:val="20"/>
              </w:rPr>
              <w:t xml:space="preserve"> </w:t>
            </w:r>
            <w:r>
              <w:rPr>
                <w:w w:val="115"/>
                <w:sz w:val="20"/>
              </w:rPr>
              <w:t xml:space="preserve">nhà </w:t>
            </w:r>
            <w:r>
              <w:rPr>
                <w:spacing w:val="-7"/>
                <w:w w:val="115"/>
                <w:sz w:val="20"/>
              </w:rPr>
              <w:t>máy.</w:t>
            </w:r>
          </w:p>
        </w:tc>
      </w:tr>
      <w:tr w:rsidR="009427AC">
        <w:trPr>
          <w:trHeight w:val="92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5.1.3</w:t>
            </w: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Các sản xuất thử nghiệm bằng thiết bị sản xuất phải được thực hiện khi cần thiết để xác nhận rằng công thức và quy trình sản xuất có khả  năng tạo ra  một</w:t>
            </w:r>
            <w:r>
              <w:rPr>
                <w:spacing w:val="7"/>
                <w:w w:val="120"/>
                <w:sz w:val="20"/>
              </w:rPr>
              <w:t xml:space="preserve"> </w:t>
            </w:r>
            <w:r>
              <w:rPr>
                <w:w w:val="120"/>
                <w:sz w:val="20"/>
              </w:rPr>
              <w:t>sản</w:t>
            </w:r>
            <w:r>
              <w:rPr>
                <w:spacing w:val="7"/>
                <w:w w:val="120"/>
                <w:sz w:val="20"/>
              </w:rPr>
              <w:t xml:space="preserve"> </w:t>
            </w:r>
            <w:r>
              <w:rPr>
                <w:w w:val="120"/>
                <w:sz w:val="20"/>
              </w:rPr>
              <w:t>phẩm</w:t>
            </w:r>
            <w:r>
              <w:rPr>
                <w:spacing w:val="8"/>
                <w:w w:val="120"/>
                <w:sz w:val="20"/>
              </w:rPr>
              <w:t xml:space="preserve"> </w:t>
            </w:r>
            <w:r>
              <w:rPr>
                <w:w w:val="120"/>
                <w:sz w:val="20"/>
              </w:rPr>
              <w:t>an</w:t>
            </w:r>
            <w:r>
              <w:rPr>
                <w:spacing w:val="6"/>
                <w:w w:val="120"/>
                <w:sz w:val="20"/>
              </w:rPr>
              <w:t xml:space="preserve"> </w:t>
            </w:r>
            <w:r>
              <w:rPr>
                <w:w w:val="120"/>
                <w:sz w:val="20"/>
              </w:rPr>
              <w:t>toàn</w:t>
            </w:r>
            <w:r>
              <w:rPr>
                <w:spacing w:val="7"/>
                <w:w w:val="120"/>
                <w:sz w:val="20"/>
              </w:rPr>
              <w:t xml:space="preserve"> </w:t>
            </w:r>
            <w:r>
              <w:rPr>
                <w:w w:val="120"/>
                <w:sz w:val="20"/>
              </w:rPr>
              <w:t>với</w:t>
            </w:r>
            <w:r>
              <w:rPr>
                <w:spacing w:val="5"/>
                <w:w w:val="120"/>
                <w:sz w:val="20"/>
              </w:rPr>
              <w:t xml:space="preserve"> </w:t>
            </w:r>
            <w:r>
              <w:rPr>
                <w:w w:val="120"/>
                <w:sz w:val="20"/>
              </w:rPr>
              <w:t>chất</w:t>
            </w:r>
            <w:r>
              <w:rPr>
                <w:spacing w:val="10"/>
                <w:w w:val="120"/>
                <w:sz w:val="20"/>
              </w:rPr>
              <w:t xml:space="preserve"> </w:t>
            </w:r>
            <w:r>
              <w:rPr>
                <w:w w:val="120"/>
                <w:sz w:val="20"/>
              </w:rPr>
              <w:t>lượng</w:t>
            </w:r>
            <w:r>
              <w:rPr>
                <w:spacing w:val="8"/>
                <w:w w:val="120"/>
                <w:sz w:val="20"/>
              </w:rPr>
              <w:t xml:space="preserve"> </w:t>
            </w:r>
            <w:r>
              <w:rPr>
                <w:w w:val="120"/>
                <w:sz w:val="20"/>
              </w:rPr>
              <w:t>được</w:t>
            </w:r>
            <w:r>
              <w:rPr>
                <w:spacing w:val="7"/>
                <w:w w:val="120"/>
                <w:sz w:val="20"/>
              </w:rPr>
              <w:t xml:space="preserve"> </w:t>
            </w:r>
            <w:r>
              <w:rPr>
                <w:w w:val="120"/>
                <w:sz w:val="20"/>
              </w:rPr>
              <w:t>yêu</w:t>
            </w:r>
            <w:r>
              <w:rPr>
                <w:spacing w:val="9"/>
                <w:w w:val="120"/>
                <w:sz w:val="20"/>
              </w:rPr>
              <w:t xml:space="preserve"> </w:t>
            </w:r>
            <w:r>
              <w:rPr>
                <w:w w:val="120"/>
                <w:sz w:val="20"/>
              </w:rPr>
              <w:t>cầu.</w:t>
            </w:r>
          </w:p>
        </w:tc>
      </w:tr>
      <w:tr w:rsidR="009427AC">
        <w:trPr>
          <w:trHeight w:val="256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5.1.4</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 xml:space="preserve">Thử nghiệm hạn sử dụng ban đầu phải được thực hiện bằng cách sử dụng các đề cương được lập thành văn bản, phản ánh các điều kiện dự kiến trong quá trình sản xuất, bảo quản, vận chuyển </w:t>
            </w:r>
            <w:r>
              <w:rPr>
                <w:sz w:val="20"/>
              </w:rPr>
              <w:t xml:space="preserve">/ </w:t>
            </w:r>
            <w:r>
              <w:rPr>
                <w:w w:val="120"/>
                <w:sz w:val="20"/>
              </w:rPr>
              <w:t>phân phối, sử dụng và xử lý để xác  định thời hạn sử dụng của sản</w:t>
            </w:r>
            <w:r>
              <w:rPr>
                <w:spacing w:val="8"/>
                <w:w w:val="120"/>
                <w:sz w:val="20"/>
              </w:rPr>
              <w:t xml:space="preserve"> </w:t>
            </w:r>
            <w:r>
              <w:rPr>
                <w:w w:val="120"/>
                <w:sz w:val="20"/>
              </w:rPr>
              <w:t>phẩm.</w:t>
            </w:r>
          </w:p>
          <w:p w:rsidR="009427AC" w:rsidRDefault="00CC54EF">
            <w:pPr>
              <w:pStyle w:val="TableParagraph"/>
              <w:spacing w:before="116"/>
              <w:ind w:left="116" w:right="118"/>
              <w:jc w:val="both"/>
              <w:rPr>
                <w:sz w:val="20"/>
              </w:rPr>
            </w:pPr>
            <w:r>
              <w:rPr>
                <w:w w:val="120"/>
                <w:sz w:val="20"/>
              </w:rPr>
              <w:t xml:space="preserve">Các kết quả phải được lập hồ sơ và lưu giữ và phải xác nhận sự phù hợp với các tiêu chí phân tích cảm quan </w:t>
            </w:r>
            <w:r>
              <w:rPr>
                <w:sz w:val="20"/>
              </w:rPr>
              <w:t xml:space="preserve">/ </w:t>
            </w:r>
            <w:r>
              <w:rPr>
                <w:w w:val="120"/>
                <w:sz w:val="20"/>
              </w:rPr>
              <w:t>vi sinh và hóa học có liên quan. Trường hợp thử nghiệm hạn sử dụng trước khi sản xuất là không thực tế, ví dụ như đối với một số sản phẩm có hạn sử dụng dài, thì phải chứng minh bằng văn bản hạn sử dụng được xác định dựa trên cơ sở khoa học.</w:t>
            </w:r>
          </w:p>
        </w:tc>
      </w:tr>
    </w:tbl>
    <w:p w:rsidR="009427AC" w:rsidRDefault="009427AC">
      <w:pPr>
        <w:pStyle w:val="BodyText"/>
        <w:spacing w:before="8"/>
        <w:rPr>
          <w:rFonts w:ascii="Arial"/>
          <w:b/>
          <w:sz w:val="8"/>
        </w:rPr>
      </w:pPr>
    </w:p>
    <w:p w:rsidR="009427AC" w:rsidRDefault="00CC54EF">
      <w:pPr>
        <w:pStyle w:val="Heading3"/>
        <w:numPr>
          <w:ilvl w:val="1"/>
          <w:numId w:val="40"/>
        </w:numPr>
        <w:tabs>
          <w:tab w:val="left" w:pos="894"/>
        </w:tabs>
        <w:ind w:hanging="497"/>
      </w:pPr>
      <w:bookmarkStart w:id="156" w:name="5.2_GHI_NHÃN_SẢN_PHẨM"/>
      <w:bookmarkStart w:id="157" w:name="_bookmark83"/>
      <w:bookmarkEnd w:id="156"/>
      <w:bookmarkEnd w:id="157"/>
      <w:r>
        <w:rPr>
          <w:color w:val="00A55C"/>
          <w:w w:val="125"/>
        </w:rPr>
        <w:t>GHI NHÃN SẢN</w:t>
      </w:r>
      <w:r>
        <w:rPr>
          <w:color w:val="00A55C"/>
          <w:spacing w:val="-10"/>
          <w:w w:val="125"/>
        </w:rPr>
        <w:t xml:space="preserve"> </w:t>
      </w:r>
      <w:r>
        <w:rPr>
          <w:color w:val="00A55C"/>
          <w:w w:val="125"/>
        </w:rPr>
        <w:t>PHẨM</w:t>
      </w:r>
    </w:p>
    <w:p w:rsidR="009427AC" w:rsidRDefault="00DA3EBC">
      <w:pPr>
        <w:pStyle w:val="BodyText"/>
        <w:spacing w:before="9"/>
        <w:rPr>
          <w:rFonts w:ascii="Arial"/>
          <w:b/>
          <w:sz w:val="8"/>
        </w:rPr>
      </w:pPr>
      <w:r>
        <w:pict>
          <v:shape id="_x0000_s1062" type="#_x0000_t202" style="position:absolute;margin-left:56.7pt;margin-top:6.25pt;width:510.3pt;height:46.6pt;z-index:251633152;mso-wrap-distance-left:0;mso-wrap-distance-right:0;mso-position-horizontal-relative:page" fillcolor="#dfeed3" stroked="f">
            <v:textbox style="mso-next-textbox:#_x0000_s1062" inset="0,0,0,0">
              <w:txbxContent>
                <w:p w:rsidR="00CC54EF" w:rsidRDefault="00CC54EF">
                  <w:pPr>
                    <w:pStyle w:val="BodyText"/>
                    <w:spacing w:before="110"/>
                    <w:ind w:left="115" w:right="128"/>
                    <w:jc w:val="both"/>
                  </w:pPr>
                  <w:r>
                    <w:rPr>
                      <w:w w:val="120"/>
                    </w:rPr>
                    <w:t xml:space="preserve">Ghi nhãn sản phẩm phải tuân thủ các yêu cầu luật pháp thích hợp và chứa thông tin để cho phép xử </w:t>
                  </w:r>
                  <w:r>
                    <w:rPr>
                      <w:spacing w:val="-10"/>
                      <w:w w:val="120"/>
                    </w:rPr>
                    <w:t xml:space="preserve">lý, </w:t>
                  </w:r>
                  <w:r>
                    <w:rPr>
                      <w:w w:val="120"/>
                    </w:rPr>
                    <w:t xml:space="preserve">trình </w:t>
                  </w:r>
                  <w:r>
                    <w:rPr>
                      <w:spacing w:val="-7"/>
                      <w:w w:val="120"/>
                    </w:rPr>
                    <w:t xml:space="preserve">bày,  </w:t>
                  </w:r>
                  <w:r>
                    <w:rPr>
                      <w:w w:val="120"/>
                    </w:rPr>
                    <w:t>bảo quản và chuẩn bị an toàn sản phẩm trong chuỗi cung ứng thực phẩm hoặc  bởi khách</w:t>
                  </w:r>
                  <w:r>
                    <w:rPr>
                      <w:spacing w:val="17"/>
                      <w:w w:val="120"/>
                    </w:rPr>
                    <w:t xml:space="preserve"> </w:t>
                  </w:r>
                  <w:r>
                    <w:rPr>
                      <w:w w:val="120"/>
                    </w:rPr>
                    <w:t>hàng.</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63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5.2.1</w:t>
            </w: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 xml:space="preserve">Tất cả các sản phẩm phải được ghi nhãn để đáp ứng các yêu cầu luật pháp  của quốc gia đích và phải bao gồm thông tin để cho phép xử </w:t>
            </w:r>
            <w:r>
              <w:rPr>
                <w:spacing w:val="-10"/>
                <w:w w:val="120"/>
                <w:sz w:val="20"/>
              </w:rPr>
              <w:t xml:space="preserve">lý, </w:t>
            </w:r>
            <w:r>
              <w:rPr>
                <w:w w:val="120"/>
                <w:sz w:val="20"/>
              </w:rPr>
              <w:t xml:space="preserve">trình </w:t>
            </w:r>
            <w:r>
              <w:rPr>
                <w:spacing w:val="-7"/>
                <w:w w:val="120"/>
                <w:sz w:val="20"/>
              </w:rPr>
              <w:t xml:space="preserve">bày, </w:t>
            </w:r>
            <w:r>
              <w:rPr>
                <w:w w:val="120"/>
                <w:sz w:val="20"/>
              </w:rPr>
              <w:t>bảo quản, chuẩn bị và sử dụng sản phẩm trong chuỗi cung ứng thực phẩm hoặc của khách hàng. Phải có một quy trình để kiểm tra xác nhận rằng thành phần và chất dị ứng được ghi nhãn là chính xác dựa trên công thức sản phẩm và  các tiêu chuẩn kỹ thuật thành</w:t>
            </w:r>
            <w:r>
              <w:rPr>
                <w:spacing w:val="5"/>
                <w:w w:val="120"/>
                <w:sz w:val="20"/>
              </w:rPr>
              <w:t xml:space="preserve"> </w:t>
            </w:r>
            <w:r>
              <w:rPr>
                <w:w w:val="120"/>
                <w:sz w:val="20"/>
              </w:rPr>
              <w:t>phần.</w:t>
            </w:r>
          </w:p>
        </w:tc>
      </w:tr>
      <w:tr w:rsidR="009427AC">
        <w:trPr>
          <w:trHeight w:val="115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5.2.2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Phải có các quá trình hiệu quả để đảm bảo rằng thông tin ghi nhãn được xem xét bất cứ khi nào có thay đổi đối với:</w:t>
            </w:r>
          </w:p>
          <w:p w:rsidR="009427AC" w:rsidRDefault="00CC54EF">
            <w:pPr>
              <w:pStyle w:val="TableParagraph"/>
              <w:numPr>
                <w:ilvl w:val="0"/>
                <w:numId w:val="39"/>
              </w:numPr>
              <w:tabs>
                <w:tab w:val="left" w:pos="835"/>
                <w:tab w:val="left" w:pos="836"/>
              </w:tabs>
              <w:rPr>
                <w:sz w:val="20"/>
              </w:rPr>
            </w:pPr>
            <w:r>
              <w:rPr>
                <w:w w:val="120"/>
                <w:sz w:val="20"/>
              </w:rPr>
              <w:t>công thức sản</w:t>
            </w:r>
            <w:r>
              <w:rPr>
                <w:spacing w:val="34"/>
                <w:w w:val="120"/>
                <w:sz w:val="20"/>
              </w:rPr>
              <w:t xml:space="preserve"> </w:t>
            </w:r>
            <w:r>
              <w:rPr>
                <w:w w:val="120"/>
                <w:sz w:val="20"/>
              </w:rPr>
              <w:t>phẩm</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616"/>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38"/>
              </w:numPr>
              <w:tabs>
                <w:tab w:val="left" w:pos="835"/>
                <w:tab w:val="left" w:pos="836"/>
              </w:tabs>
              <w:spacing w:before="163"/>
              <w:rPr>
                <w:sz w:val="20"/>
              </w:rPr>
            </w:pPr>
            <w:r>
              <w:rPr>
                <w:w w:val="120"/>
                <w:sz w:val="20"/>
              </w:rPr>
              <w:t>nguyên</w:t>
            </w:r>
            <w:r>
              <w:rPr>
                <w:spacing w:val="9"/>
                <w:w w:val="120"/>
                <w:sz w:val="20"/>
              </w:rPr>
              <w:t xml:space="preserve"> </w:t>
            </w:r>
            <w:r>
              <w:rPr>
                <w:w w:val="120"/>
                <w:sz w:val="20"/>
              </w:rPr>
              <w:t>liệu</w:t>
            </w:r>
          </w:p>
          <w:p w:rsidR="009427AC" w:rsidRDefault="00CC54EF">
            <w:pPr>
              <w:pStyle w:val="TableParagraph"/>
              <w:numPr>
                <w:ilvl w:val="0"/>
                <w:numId w:val="38"/>
              </w:numPr>
              <w:tabs>
                <w:tab w:val="left" w:pos="835"/>
                <w:tab w:val="left" w:pos="836"/>
              </w:tabs>
              <w:spacing w:before="114"/>
              <w:rPr>
                <w:sz w:val="20"/>
              </w:rPr>
            </w:pPr>
            <w:r>
              <w:rPr>
                <w:w w:val="120"/>
                <w:sz w:val="20"/>
              </w:rPr>
              <w:t>nhà cung cấp nguyên</w:t>
            </w:r>
            <w:r>
              <w:rPr>
                <w:spacing w:val="40"/>
                <w:w w:val="120"/>
                <w:sz w:val="20"/>
              </w:rPr>
              <w:t xml:space="preserve"> </w:t>
            </w:r>
            <w:r>
              <w:rPr>
                <w:w w:val="120"/>
                <w:sz w:val="20"/>
              </w:rPr>
              <w:t>liệu</w:t>
            </w:r>
          </w:p>
          <w:p w:rsidR="009427AC" w:rsidRDefault="00CC54EF">
            <w:pPr>
              <w:pStyle w:val="TableParagraph"/>
              <w:numPr>
                <w:ilvl w:val="0"/>
                <w:numId w:val="38"/>
              </w:numPr>
              <w:tabs>
                <w:tab w:val="left" w:pos="835"/>
                <w:tab w:val="left" w:pos="836"/>
              </w:tabs>
              <w:rPr>
                <w:sz w:val="20"/>
              </w:rPr>
            </w:pPr>
            <w:r>
              <w:rPr>
                <w:w w:val="120"/>
                <w:sz w:val="20"/>
              </w:rPr>
              <w:t>quốc gia xuất xứ nguyên</w:t>
            </w:r>
            <w:r>
              <w:rPr>
                <w:spacing w:val="51"/>
                <w:w w:val="120"/>
                <w:sz w:val="20"/>
              </w:rPr>
              <w:t xml:space="preserve"> </w:t>
            </w:r>
            <w:r>
              <w:rPr>
                <w:w w:val="120"/>
                <w:sz w:val="20"/>
              </w:rPr>
              <w:t>liệu</w:t>
            </w:r>
          </w:p>
          <w:p w:rsidR="009427AC" w:rsidRDefault="00CC54EF">
            <w:pPr>
              <w:pStyle w:val="TableParagraph"/>
              <w:numPr>
                <w:ilvl w:val="0"/>
                <w:numId w:val="38"/>
              </w:numPr>
              <w:tabs>
                <w:tab w:val="left" w:pos="835"/>
                <w:tab w:val="left" w:pos="836"/>
              </w:tabs>
              <w:spacing w:before="114"/>
              <w:rPr>
                <w:sz w:val="20"/>
              </w:rPr>
            </w:pPr>
            <w:r>
              <w:rPr>
                <w:w w:val="120"/>
                <w:sz w:val="20"/>
              </w:rPr>
              <w:t>pháp</w:t>
            </w:r>
            <w:r>
              <w:rPr>
                <w:spacing w:val="10"/>
                <w:w w:val="120"/>
                <w:sz w:val="20"/>
              </w:rPr>
              <w:t xml:space="preserve"> </w:t>
            </w:r>
            <w:r>
              <w:rPr>
                <w:w w:val="120"/>
                <w:sz w:val="20"/>
              </w:rPr>
              <w:t>luật.</w:t>
            </w:r>
          </w:p>
        </w:tc>
      </w:tr>
      <w:tr w:rsidR="009427AC">
        <w:trPr>
          <w:trHeight w:val="116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5.2.3</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Trường hợp sản phẩm được thiết kế để đáp ứng các yêu cầu của một nhóm người tiêu dùng (ví dụ: yêu cầu dinh dưỡng, giảm lượng đường), công ty phải đảm bảo rằng công thức sản phẩm và quá trình sản xuất được xác nhận  giá  trị</w:t>
            </w:r>
            <w:r>
              <w:rPr>
                <w:spacing w:val="7"/>
                <w:w w:val="120"/>
                <w:sz w:val="20"/>
              </w:rPr>
              <w:t xml:space="preserve"> </w:t>
            </w:r>
            <w:r>
              <w:rPr>
                <w:w w:val="120"/>
                <w:sz w:val="20"/>
              </w:rPr>
              <w:t>sử</w:t>
            </w:r>
            <w:r>
              <w:rPr>
                <w:spacing w:val="8"/>
                <w:w w:val="120"/>
                <w:sz w:val="20"/>
              </w:rPr>
              <w:t xml:space="preserve"> </w:t>
            </w:r>
            <w:r>
              <w:rPr>
                <w:w w:val="120"/>
                <w:sz w:val="20"/>
              </w:rPr>
              <w:t>dụng</w:t>
            </w:r>
            <w:r>
              <w:rPr>
                <w:spacing w:val="11"/>
                <w:w w:val="120"/>
                <w:sz w:val="20"/>
              </w:rPr>
              <w:t xml:space="preserve"> </w:t>
            </w:r>
            <w:r>
              <w:rPr>
                <w:w w:val="120"/>
                <w:sz w:val="20"/>
              </w:rPr>
              <w:t>đầy</w:t>
            </w:r>
            <w:r>
              <w:rPr>
                <w:spacing w:val="10"/>
                <w:w w:val="120"/>
                <w:sz w:val="20"/>
              </w:rPr>
              <w:t xml:space="preserve"> </w:t>
            </w:r>
            <w:r>
              <w:rPr>
                <w:w w:val="120"/>
                <w:sz w:val="20"/>
              </w:rPr>
              <w:t>đủ</w:t>
            </w:r>
            <w:r>
              <w:rPr>
                <w:spacing w:val="8"/>
                <w:w w:val="120"/>
                <w:sz w:val="20"/>
              </w:rPr>
              <w:t xml:space="preserve"> </w:t>
            </w:r>
            <w:r>
              <w:rPr>
                <w:w w:val="120"/>
                <w:sz w:val="20"/>
              </w:rPr>
              <w:t>để</w:t>
            </w:r>
            <w:r>
              <w:rPr>
                <w:spacing w:val="10"/>
                <w:w w:val="120"/>
                <w:sz w:val="20"/>
              </w:rPr>
              <w:t xml:space="preserve"> </w:t>
            </w:r>
            <w:r>
              <w:rPr>
                <w:w w:val="120"/>
                <w:sz w:val="20"/>
              </w:rPr>
              <w:t>đáp</w:t>
            </w:r>
            <w:r>
              <w:rPr>
                <w:spacing w:val="9"/>
                <w:w w:val="120"/>
                <w:sz w:val="20"/>
              </w:rPr>
              <w:t xml:space="preserve"> </w:t>
            </w:r>
            <w:r>
              <w:rPr>
                <w:w w:val="120"/>
                <w:sz w:val="20"/>
              </w:rPr>
              <w:t>ứng</w:t>
            </w:r>
            <w:r>
              <w:rPr>
                <w:spacing w:val="10"/>
                <w:w w:val="120"/>
                <w:sz w:val="20"/>
              </w:rPr>
              <w:t xml:space="preserve"> </w:t>
            </w:r>
            <w:r>
              <w:rPr>
                <w:w w:val="120"/>
                <w:sz w:val="20"/>
              </w:rPr>
              <w:t>yêu</w:t>
            </w:r>
            <w:r>
              <w:rPr>
                <w:spacing w:val="10"/>
                <w:w w:val="120"/>
                <w:sz w:val="20"/>
              </w:rPr>
              <w:t xml:space="preserve"> </w:t>
            </w:r>
            <w:r>
              <w:rPr>
                <w:w w:val="120"/>
                <w:sz w:val="20"/>
              </w:rPr>
              <w:t>cầu</w:t>
            </w:r>
            <w:r>
              <w:rPr>
                <w:spacing w:val="10"/>
                <w:w w:val="120"/>
                <w:sz w:val="20"/>
              </w:rPr>
              <w:t xml:space="preserve"> </w:t>
            </w:r>
            <w:r>
              <w:rPr>
                <w:w w:val="120"/>
                <w:sz w:val="20"/>
              </w:rPr>
              <w:t>đã</w:t>
            </w:r>
            <w:r>
              <w:rPr>
                <w:spacing w:val="10"/>
                <w:w w:val="120"/>
                <w:sz w:val="20"/>
              </w:rPr>
              <w:t xml:space="preserve"> </w:t>
            </w:r>
            <w:r>
              <w:rPr>
                <w:w w:val="120"/>
                <w:sz w:val="20"/>
              </w:rPr>
              <w:t>nêu.</w:t>
            </w:r>
          </w:p>
        </w:tc>
      </w:tr>
      <w:tr w:rsidR="009427AC">
        <w:trPr>
          <w:trHeight w:val="1738"/>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5.2.4</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Trong trường hợp thông tin ghi nhãn thuộc trách nhiệm của khách hàng hoặc bên thứ ba được chỉ định, công ty phải cung cấp thông tin:</w:t>
            </w:r>
          </w:p>
          <w:p w:rsidR="009427AC" w:rsidRDefault="00CC54EF">
            <w:pPr>
              <w:pStyle w:val="TableParagraph"/>
              <w:numPr>
                <w:ilvl w:val="0"/>
                <w:numId w:val="37"/>
              </w:numPr>
              <w:tabs>
                <w:tab w:val="left" w:pos="835"/>
                <w:tab w:val="left" w:pos="836"/>
              </w:tabs>
              <w:rPr>
                <w:sz w:val="20"/>
              </w:rPr>
            </w:pPr>
            <w:r>
              <w:rPr>
                <w:w w:val="120"/>
                <w:sz w:val="20"/>
              </w:rPr>
              <w:t>để cho phép tạo nhãn chính</w:t>
            </w:r>
            <w:r>
              <w:rPr>
                <w:spacing w:val="4"/>
                <w:w w:val="120"/>
                <w:sz w:val="20"/>
              </w:rPr>
              <w:t xml:space="preserve"> </w:t>
            </w:r>
            <w:r>
              <w:rPr>
                <w:w w:val="120"/>
                <w:sz w:val="20"/>
              </w:rPr>
              <w:t>xác</w:t>
            </w:r>
          </w:p>
          <w:p w:rsidR="009427AC" w:rsidRDefault="00CC54EF">
            <w:pPr>
              <w:pStyle w:val="TableParagraph"/>
              <w:numPr>
                <w:ilvl w:val="0"/>
                <w:numId w:val="37"/>
              </w:numPr>
              <w:tabs>
                <w:tab w:val="left" w:pos="835"/>
                <w:tab w:val="left" w:pos="836"/>
              </w:tabs>
              <w:spacing w:before="114"/>
              <w:ind w:right="124"/>
              <w:rPr>
                <w:sz w:val="20"/>
              </w:rPr>
            </w:pPr>
            <w:r>
              <w:rPr>
                <w:w w:val="120"/>
                <w:sz w:val="20"/>
              </w:rPr>
              <w:t xml:space="preserve">bất cứ khi nào xảy ra thay đổi có thể ảnh hưởng đến thông tin </w:t>
            </w:r>
            <w:r>
              <w:rPr>
                <w:spacing w:val="-5"/>
                <w:w w:val="120"/>
                <w:sz w:val="20"/>
              </w:rPr>
              <w:t xml:space="preserve">ghi  </w:t>
            </w:r>
            <w:r>
              <w:rPr>
                <w:w w:val="120"/>
                <w:sz w:val="20"/>
              </w:rPr>
              <w:t>nhãn.</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5.2.5</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Khi hướng dẫn nấu được cung cấp để đảm bảo an toàn sản phẩm, chúng phải được xác nhận giá trị đầy đủ để đảm bảo rằng, khi sản phẩm được nấu theo hướng dẫn, sản phẩm an toàn, ăn ngay được sản xuất ổn định.</w:t>
            </w:r>
          </w:p>
        </w:tc>
      </w:tr>
    </w:tbl>
    <w:p w:rsidR="009427AC" w:rsidRDefault="009427AC">
      <w:pPr>
        <w:pStyle w:val="BodyText"/>
        <w:spacing w:before="6"/>
        <w:rPr>
          <w:rFonts w:ascii="Arial"/>
          <w:b/>
          <w:sz w:val="8"/>
        </w:rPr>
      </w:pPr>
    </w:p>
    <w:p w:rsidR="009427AC" w:rsidRDefault="00DA3EBC">
      <w:pPr>
        <w:pStyle w:val="Heading3"/>
        <w:numPr>
          <w:ilvl w:val="1"/>
          <w:numId w:val="40"/>
        </w:numPr>
        <w:tabs>
          <w:tab w:val="left" w:pos="894"/>
        </w:tabs>
        <w:ind w:hanging="497"/>
      </w:pPr>
      <w:r>
        <w:pict>
          <v:group id="_x0000_s1057" style="position:absolute;left:0;text-align:left;margin-left:56.7pt;margin-top:25.2pt;width:510.3pt;height:63.9pt;z-index:251634176;mso-wrap-distance-left:0;mso-wrap-distance-right:0;mso-position-horizontal-relative:page" coordorigin="1134,504" coordsize="10206,1278">
            <v:rect id="_x0000_s1061" style="position:absolute;left:1134;top:504;width:1244;height:1278" fillcolor="#ededed" stroked="f"/>
            <v:rect id="_x0000_s1060" style="position:absolute;left:2378;top:504;width:8962;height:1278" fillcolor="#ededed" stroked="f"/>
            <v:shape id="_x0000_s1059" type="#_x0000_t75" style="position:absolute;left:1308;top:698;width:897;height:856">
              <v:imagedata r:id="rId13" o:title=""/>
            </v:shape>
            <v:shape id="_x0000_s1058" type="#_x0000_t202" style="position:absolute;left:1134;top:504;width:10206;height:1278" filled="f" stroked="f">
              <v:textbox style="mso-next-textbox:#_x0000_s1058"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27"/>
                      <w:jc w:val="both"/>
                      <w:rPr>
                        <w:sz w:val="20"/>
                      </w:rPr>
                    </w:pPr>
                    <w:r>
                      <w:rPr>
                        <w:w w:val="120"/>
                        <w:sz w:val="20"/>
                      </w:rPr>
                      <w:t>Nhà máy phải có một hệ thống quản lý các vật liệu gây dị ứng giúp giảm thiểu rủi ro nhiễm chất gây dị ứng vào sản phẩm và đáp ứng các yêu cầu luật pháp đối với việc dán nhãn ở quốc gia bán đến.</w:t>
                    </w:r>
                  </w:p>
                </w:txbxContent>
              </v:textbox>
            </v:shape>
            <w10:wrap type="topAndBottom" anchorx="page"/>
          </v:group>
        </w:pict>
      </w:r>
      <w:bookmarkStart w:id="158" w:name="5.3_QUẢN_LÝ_CHẤT_GÂY_DỊ_ỨNG"/>
      <w:bookmarkStart w:id="159" w:name="_bookmark84"/>
      <w:bookmarkEnd w:id="158"/>
      <w:bookmarkEnd w:id="159"/>
      <w:r w:rsidR="00CC54EF">
        <w:rPr>
          <w:color w:val="00A55C"/>
          <w:w w:val="120"/>
        </w:rPr>
        <w:t xml:space="preserve">QUẢN </w:t>
      </w:r>
      <w:r w:rsidR="00CC54EF">
        <w:rPr>
          <w:color w:val="00A55C"/>
          <w:spacing w:val="-8"/>
          <w:w w:val="120"/>
        </w:rPr>
        <w:t xml:space="preserve">LÝ </w:t>
      </w:r>
      <w:r w:rsidR="00CC54EF">
        <w:rPr>
          <w:color w:val="00A55C"/>
          <w:w w:val="120"/>
        </w:rPr>
        <w:t xml:space="preserve">CHẤT </w:t>
      </w:r>
      <w:r w:rsidR="00CC54EF">
        <w:rPr>
          <w:color w:val="00A55C"/>
          <w:spacing w:val="-4"/>
          <w:w w:val="120"/>
        </w:rPr>
        <w:t xml:space="preserve">GÂY </w:t>
      </w:r>
      <w:r w:rsidR="00CC54EF">
        <w:rPr>
          <w:color w:val="00A55C"/>
          <w:w w:val="120"/>
        </w:rPr>
        <w:t>DỊ</w:t>
      </w:r>
      <w:r w:rsidR="00CC54EF">
        <w:rPr>
          <w:color w:val="00A55C"/>
          <w:spacing w:val="7"/>
          <w:w w:val="120"/>
        </w:rPr>
        <w:t xml:space="preserve"> </w:t>
      </w:r>
      <w:r w:rsidR="00CC54EF">
        <w:rPr>
          <w:color w:val="00A55C"/>
          <w:w w:val="120"/>
        </w:rPr>
        <w:t>ỨNG</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401"/>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5.3.1</w:t>
            </w:r>
          </w:p>
        </w:tc>
        <w:tc>
          <w:tcPr>
            <w:tcW w:w="8194" w:type="dxa"/>
            <w:tcBorders>
              <w:bottom w:val="single" w:sz="2" w:space="0" w:color="000000"/>
            </w:tcBorders>
          </w:tcPr>
          <w:p w:rsidR="009427AC" w:rsidRDefault="00CC54EF">
            <w:pPr>
              <w:pStyle w:val="TableParagraph"/>
              <w:spacing w:before="110"/>
              <w:ind w:left="116" w:right="120"/>
              <w:jc w:val="both"/>
              <w:rPr>
                <w:sz w:val="20"/>
              </w:rPr>
            </w:pPr>
            <w:r>
              <w:rPr>
                <w:w w:val="120"/>
                <w:sz w:val="20"/>
              </w:rPr>
              <w:t>Nhà máy phải tiến hành đánh giá các nguyên liệu thô để xác định  sự  hiện diện và khả năng nhiễm bẩn các chất gây dị ứng. Điều này phải bao gồm việc xem xét các tiêu chuẩn kỹ thuật nguyên liệu thô và khi cần, yêu cầu thêm thông tin từ nhà cung cấp (ví dụ: thông qua bảng câu hỏi để hiểu trạng thái chất</w:t>
            </w:r>
            <w:r>
              <w:rPr>
                <w:spacing w:val="7"/>
                <w:w w:val="120"/>
                <w:sz w:val="20"/>
              </w:rPr>
              <w:t xml:space="preserve"> </w:t>
            </w:r>
            <w:r>
              <w:rPr>
                <w:w w:val="120"/>
                <w:sz w:val="20"/>
              </w:rPr>
              <w:t>gây</w:t>
            </w:r>
            <w:r>
              <w:rPr>
                <w:spacing w:val="9"/>
                <w:w w:val="120"/>
                <w:sz w:val="20"/>
              </w:rPr>
              <w:t xml:space="preserve"> </w:t>
            </w:r>
            <w:r>
              <w:rPr>
                <w:w w:val="120"/>
                <w:sz w:val="20"/>
              </w:rPr>
              <w:t>dị</w:t>
            </w:r>
            <w:r>
              <w:rPr>
                <w:spacing w:val="6"/>
                <w:w w:val="120"/>
                <w:sz w:val="20"/>
              </w:rPr>
              <w:t xml:space="preserve"> </w:t>
            </w:r>
            <w:r>
              <w:rPr>
                <w:w w:val="120"/>
                <w:sz w:val="20"/>
              </w:rPr>
              <w:t>ứng</w:t>
            </w:r>
            <w:r>
              <w:rPr>
                <w:spacing w:val="8"/>
                <w:w w:val="120"/>
                <w:sz w:val="20"/>
              </w:rPr>
              <w:t xml:space="preserve"> </w:t>
            </w:r>
            <w:r>
              <w:rPr>
                <w:w w:val="120"/>
                <w:sz w:val="20"/>
              </w:rPr>
              <w:t>của</w:t>
            </w:r>
            <w:r>
              <w:rPr>
                <w:spacing w:val="9"/>
                <w:w w:val="120"/>
                <w:sz w:val="20"/>
              </w:rPr>
              <w:t xml:space="preserve"> </w:t>
            </w:r>
            <w:r>
              <w:rPr>
                <w:w w:val="120"/>
                <w:sz w:val="20"/>
              </w:rPr>
              <w:t>nguyên</w:t>
            </w:r>
            <w:r>
              <w:rPr>
                <w:spacing w:val="7"/>
                <w:w w:val="120"/>
                <w:sz w:val="20"/>
              </w:rPr>
              <w:t xml:space="preserve"> </w:t>
            </w:r>
            <w:r>
              <w:rPr>
                <w:w w:val="120"/>
                <w:sz w:val="20"/>
              </w:rPr>
              <w:t>liệu</w:t>
            </w:r>
            <w:r>
              <w:rPr>
                <w:spacing w:val="6"/>
                <w:w w:val="120"/>
                <w:sz w:val="20"/>
              </w:rPr>
              <w:t xml:space="preserve"> </w:t>
            </w:r>
            <w:r>
              <w:rPr>
                <w:w w:val="120"/>
                <w:sz w:val="20"/>
              </w:rPr>
              <w:t>thô,</w:t>
            </w:r>
            <w:r>
              <w:rPr>
                <w:spacing w:val="7"/>
                <w:w w:val="120"/>
                <w:sz w:val="20"/>
              </w:rPr>
              <w:t xml:space="preserve"> </w:t>
            </w:r>
            <w:r>
              <w:rPr>
                <w:w w:val="120"/>
                <w:sz w:val="20"/>
              </w:rPr>
              <w:t>nguyên</w:t>
            </w:r>
            <w:r>
              <w:rPr>
                <w:spacing w:val="6"/>
                <w:w w:val="120"/>
                <w:sz w:val="20"/>
              </w:rPr>
              <w:t xml:space="preserve"> </w:t>
            </w:r>
            <w:r>
              <w:rPr>
                <w:w w:val="120"/>
                <w:sz w:val="20"/>
              </w:rPr>
              <w:t>liệu</w:t>
            </w:r>
            <w:r>
              <w:rPr>
                <w:spacing w:val="7"/>
                <w:w w:val="120"/>
                <w:sz w:val="20"/>
              </w:rPr>
              <w:t xml:space="preserve"> </w:t>
            </w:r>
            <w:r>
              <w:rPr>
                <w:w w:val="120"/>
                <w:sz w:val="20"/>
              </w:rPr>
              <w:t>và</w:t>
            </w:r>
            <w:r>
              <w:rPr>
                <w:spacing w:val="11"/>
                <w:w w:val="120"/>
                <w:sz w:val="20"/>
              </w:rPr>
              <w:t xml:space="preserve"> </w:t>
            </w:r>
            <w:r>
              <w:rPr>
                <w:w w:val="120"/>
                <w:sz w:val="20"/>
              </w:rPr>
              <w:t>nhà</w:t>
            </w:r>
            <w:r>
              <w:rPr>
                <w:spacing w:val="7"/>
                <w:w w:val="120"/>
                <w:sz w:val="20"/>
              </w:rPr>
              <w:t xml:space="preserve"> </w:t>
            </w:r>
            <w:r>
              <w:rPr>
                <w:w w:val="120"/>
                <w:sz w:val="20"/>
              </w:rPr>
              <w:t>máy</w:t>
            </w:r>
            <w:r>
              <w:rPr>
                <w:spacing w:val="7"/>
                <w:w w:val="120"/>
                <w:sz w:val="20"/>
              </w:rPr>
              <w:t xml:space="preserve"> </w:t>
            </w:r>
            <w:r>
              <w:rPr>
                <w:w w:val="120"/>
                <w:sz w:val="20"/>
              </w:rPr>
              <w:t>sản</w:t>
            </w:r>
            <w:r>
              <w:rPr>
                <w:spacing w:val="7"/>
                <w:w w:val="120"/>
                <w:sz w:val="20"/>
              </w:rPr>
              <w:t xml:space="preserve"> </w:t>
            </w:r>
            <w:r>
              <w:rPr>
                <w:w w:val="120"/>
                <w:sz w:val="20"/>
              </w:rPr>
              <w:t>xuất).</w:t>
            </w:r>
          </w:p>
        </w:tc>
      </w:tr>
      <w:tr w:rsidR="009427AC">
        <w:trPr>
          <w:trHeight w:val="11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5.3.2</w:t>
            </w:r>
          </w:p>
        </w:tc>
        <w:tc>
          <w:tcPr>
            <w:tcW w:w="8194" w:type="dxa"/>
            <w:tcBorders>
              <w:top w:val="single" w:sz="2" w:space="0" w:color="000000"/>
              <w:bottom w:val="single" w:sz="2" w:space="0" w:color="000000"/>
            </w:tcBorders>
          </w:tcPr>
          <w:p w:rsidR="009427AC" w:rsidRDefault="00CC54EF">
            <w:pPr>
              <w:pStyle w:val="TableParagraph"/>
              <w:spacing w:before="105"/>
              <w:ind w:left="116" w:right="119"/>
              <w:jc w:val="both"/>
              <w:rPr>
                <w:sz w:val="20"/>
              </w:rPr>
            </w:pPr>
            <w:r>
              <w:rPr>
                <w:w w:val="120"/>
                <w:sz w:val="20"/>
              </w:rPr>
              <w:t xml:space="preserve">Công ty phải xác định và liệt kê các vật liệu có chứa chất gây dị ứng được xử  lý tại nhà </w:t>
            </w:r>
            <w:r>
              <w:rPr>
                <w:spacing w:val="-7"/>
                <w:w w:val="120"/>
                <w:sz w:val="20"/>
              </w:rPr>
              <w:t xml:space="preserve">máy. </w:t>
            </w:r>
            <w:r>
              <w:rPr>
                <w:w w:val="120"/>
                <w:sz w:val="20"/>
              </w:rPr>
              <w:t>Điều này phải bao gồm nguyên liệu, chất hỗ trợ chế biến, sản phẩm trung gian và thành phẩm và bất kỳ thành phần hoặc sản phẩm phát triển sản phẩm mới</w:t>
            </w:r>
            <w:r>
              <w:rPr>
                <w:spacing w:val="36"/>
                <w:w w:val="120"/>
                <w:sz w:val="20"/>
              </w:rPr>
              <w:t xml:space="preserve"> </w:t>
            </w:r>
            <w:r>
              <w:rPr>
                <w:w w:val="120"/>
                <w:sz w:val="20"/>
              </w:rPr>
              <w:t>nào.</w:t>
            </w:r>
          </w:p>
        </w:tc>
      </w:tr>
      <w:tr w:rsidR="009427AC">
        <w:trPr>
          <w:trHeight w:val="280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5.3.3</w:t>
            </w:r>
          </w:p>
        </w:tc>
        <w:tc>
          <w:tcPr>
            <w:tcW w:w="8194" w:type="dxa"/>
            <w:tcBorders>
              <w:top w:val="single" w:sz="2" w:space="0" w:color="000000"/>
              <w:bottom w:val="single" w:sz="2" w:space="0" w:color="000000"/>
            </w:tcBorders>
          </w:tcPr>
          <w:p w:rsidR="009427AC" w:rsidRDefault="00CC54EF">
            <w:pPr>
              <w:pStyle w:val="TableParagraph"/>
              <w:spacing w:before="107"/>
              <w:ind w:left="116" w:right="124"/>
              <w:jc w:val="both"/>
              <w:rPr>
                <w:sz w:val="20"/>
              </w:rPr>
            </w:pPr>
            <w:r>
              <w:rPr>
                <w:w w:val="120"/>
                <w:sz w:val="20"/>
              </w:rPr>
              <w:t>Một đánh giá rủi ro được lập thành văn bản phải được thực hiện để xác định lộ trình nhiễm bẩn và lập văn bản các chính sách và thủ tục cho việc xử lý nguyên vật liệu thô và sản phẩm trung gian và thành phẩm để đảm  bảo nhiễm</w:t>
            </w:r>
            <w:r>
              <w:rPr>
                <w:spacing w:val="8"/>
                <w:w w:val="120"/>
                <w:sz w:val="20"/>
              </w:rPr>
              <w:t xml:space="preserve"> </w:t>
            </w:r>
            <w:r>
              <w:rPr>
                <w:w w:val="120"/>
                <w:sz w:val="20"/>
              </w:rPr>
              <w:t>chéo</w:t>
            </w:r>
            <w:r>
              <w:rPr>
                <w:spacing w:val="6"/>
                <w:w w:val="120"/>
                <w:sz w:val="20"/>
              </w:rPr>
              <w:t xml:space="preserve"> </w:t>
            </w:r>
            <w:r>
              <w:rPr>
                <w:w w:val="120"/>
                <w:sz w:val="20"/>
              </w:rPr>
              <w:t>(tiếp</w:t>
            </w:r>
            <w:r>
              <w:rPr>
                <w:spacing w:val="6"/>
                <w:w w:val="120"/>
                <w:sz w:val="20"/>
              </w:rPr>
              <w:t xml:space="preserve"> </w:t>
            </w:r>
            <w:r>
              <w:rPr>
                <w:w w:val="120"/>
                <w:sz w:val="20"/>
              </w:rPr>
              <w:t>xúc</w:t>
            </w:r>
            <w:r>
              <w:rPr>
                <w:spacing w:val="6"/>
                <w:w w:val="120"/>
                <w:sz w:val="20"/>
              </w:rPr>
              <w:t xml:space="preserve"> </w:t>
            </w:r>
            <w:r>
              <w:rPr>
                <w:w w:val="120"/>
                <w:sz w:val="20"/>
              </w:rPr>
              <w:t>chéo)</w:t>
            </w:r>
            <w:r>
              <w:rPr>
                <w:spacing w:val="4"/>
                <w:w w:val="120"/>
                <w:sz w:val="20"/>
              </w:rPr>
              <w:t xml:space="preserve"> </w:t>
            </w:r>
            <w:r>
              <w:rPr>
                <w:w w:val="120"/>
                <w:sz w:val="20"/>
              </w:rPr>
              <w:t>được</w:t>
            </w:r>
            <w:r>
              <w:rPr>
                <w:spacing w:val="8"/>
                <w:w w:val="120"/>
                <w:sz w:val="20"/>
              </w:rPr>
              <w:t xml:space="preserve"> </w:t>
            </w:r>
            <w:r>
              <w:rPr>
                <w:w w:val="120"/>
                <w:sz w:val="20"/>
              </w:rPr>
              <w:t>tránh.</w:t>
            </w:r>
            <w:r>
              <w:rPr>
                <w:spacing w:val="6"/>
                <w:w w:val="120"/>
                <w:sz w:val="20"/>
              </w:rPr>
              <w:t xml:space="preserve"> </w:t>
            </w:r>
            <w:r>
              <w:rPr>
                <w:w w:val="120"/>
                <w:sz w:val="20"/>
              </w:rPr>
              <w:t>Đánh</w:t>
            </w:r>
            <w:r>
              <w:rPr>
                <w:spacing w:val="5"/>
                <w:w w:val="120"/>
                <w:sz w:val="20"/>
              </w:rPr>
              <w:t xml:space="preserve"> </w:t>
            </w:r>
            <w:r>
              <w:rPr>
                <w:w w:val="120"/>
                <w:sz w:val="20"/>
              </w:rPr>
              <w:t>giá</w:t>
            </w:r>
            <w:r>
              <w:rPr>
                <w:spacing w:val="5"/>
                <w:w w:val="120"/>
                <w:sz w:val="20"/>
              </w:rPr>
              <w:t xml:space="preserve"> </w:t>
            </w:r>
            <w:r>
              <w:rPr>
                <w:w w:val="120"/>
                <w:sz w:val="20"/>
              </w:rPr>
              <w:t>này</w:t>
            </w:r>
            <w:r>
              <w:rPr>
                <w:spacing w:val="7"/>
                <w:w w:val="120"/>
                <w:sz w:val="20"/>
              </w:rPr>
              <w:t xml:space="preserve"> </w:t>
            </w:r>
            <w:r>
              <w:rPr>
                <w:w w:val="120"/>
                <w:sz w:val="20"/>
              </w:rPr>
              <w:t>phải</w:t>
            </w:r>
            <w:r>
              <w:rPr>
                <w:spacing w:val="6"/>
                <w:w w:val="120"/>
                <w:sz w:val="20"/>
              </w:rPr>
              <w:t xml:space="preserve"> </w:t>
            </w:r>
            <w:r>
              <w:rPr>
                <w:w w:val="120"/>
                <w:sz w:val="20"/>
              </w:rPr>
              <w:t>bao</w:t>
            </w:r>
            <w:r>
              <w:rPr>
                <w:spacing w:val="7"/>
                <w:w w:val="120"/>
                <w:sz w:val="20"/>
              </w:rPr>
              <w:t xml:space="preserve"> </w:t>
            </w:r>
            <w:r>
              <w:rPr>
                <w:w w:val="120"/>
                <w:sz w:val="20"/>
              </w:rPr>
              <w:t>gồm:</w:t>
            </w:r>
          </w:p>
          <w:p w:rsidR="009427AC" w:rsidRDefault="00CC54EF">
            <w:pPr>
              <w:pStyle w:val="TableParagraph"/>
              <w:numPr>
                <w:ilvl w:val="0"/>
                <w:numId w:val="36"/>
              </w:numPr>
              <w:tabs>
                <w:tab w:val="left" w:pos="835"/>
                <w:tab w:val="left" w:pos="836"/>
              </w:tabs>
              <w:spacing w:before="2" w:line="234" w:lineRule="exact"/>
              <w:rPr>
                <w:sz w:val="20"/>
              </w:rPr>
            </w:pPr>
            <w:r>
              <w:rPr>
                <w:w w:val="120"/>
                <w:sz w:val="20"/>
              </w:rPr>
              <w:t>xem</w:t>
            </w:r>
            <w:r>
              <w:rPr>
                <w:spacing w:val="8"/>
                <w:w w:val="120"/>
                <w:sz w:val="20"/>
              </w:rPr>
              <w:t xml:space="preserve"> </w:t>
            </w:r>
            <w:r>
              <w:rPr>
                <w:w w:val="120"/>
                <w:sz w:val="20"/>
              </w:rPr>
              <w:t>xét</w:t>
            </w:r>
            <w:r>
              <w:rPr>
                <w:spacing w:val="7"/>
                <w:w w:val="120"/>
                <w:sz w:val="20"/>
              </w:rPr>
              <w:t xml:space="preserve"> </w:t>
            </w:r>
            <w:r>
              <w:rPr>
                <w:w w:val="120"/>
                <w:sz w:val="20"/>
              </w:rPr>
              <w:t>tình</w:t>
            </w:r>
            <w:r>
              <w:rPr>
                <w:spacing w:val="4"/>
                <w:w w:val="120"/>
                <w:sz w:val="20"/>
              </w:rPr>
              <w:t xml:space="preserve"> </w:t>
            </w:r>
            <w:r>
              <w:rPr>
                <w:w w:val="120"/>
                <w:sz w:val="20"/>
              </w:rPr>
              <w:t>trạng</w:t>
            </w:r>
            <w:r>
              <w:rPr>
                <w:spacing w:val="5"/>
                <w:w w:val="120"/>
                <w:sz w:val="20"/>
              </w:rPr>
              <w:t xml:space="preserve"> </w:t>
            </w:r>
            <w:r>
              <w:rPr>
                <w:w w:val="120"/>
                <w:sz w:val="20"/>
              </w:rPr>
              <w:t>vật</w:t>
            </w:r>
            <w:r>
              <w:rPr>
                <w:spacing w:val="7"/>
                <w:w w:val="120"/>
                <w:sz w:val="20"/>
              </w:rPr>
              <w:t xml:space="preserve"> </w:t>
            </w:r>
            <w:r>
              <w:rPr>
                <w:w w:val="120"/>
                <w:sz w:val="20"/>
              </w:rPr>
              <w:t>lý</w:t>
            </w:r>
            <w:r>
              <w:rPr>
                <w:spacing w:val="5"/>
                <w:w w:val="120"/>
                <w:sz w:val="20"/>
              </w:rPr>
              <w:t xml:space="preserve"> </w:t>
            </w:r>
            <w:r>
              <w:rPr>
                <w:w w:val="120"/>
                <w:sz w:val="20"/>
              </w:rPr>
              <w:t>của</w:t>
            </w:r>
            <w:r>
              <w:rPr>
                <w:spacing w:val="6"/>
                <w:w w:val="120"/>
                <w:sz w:val="20"/>
              </w:rPr>
              <w:t xml:space="preserve"> </w:t>
            </w:r>
            <w:r>
              <w:rPr>
                <w:w w:val="120"/>
                <w:sz w:val="20"/>
              </w:rPr>
              <w:t>vật</w:t>
            </w:r>
            <w:r>
              <w:rPr>
                <w:spacing w:val="5"/>
                <w:w w:val="120"/>
                <w:sz w:val="20"/>
              </w:rPr>
              <w:t xml:space="preserve"> </w:t>
            </w:r>
            <w:r>
              <w:rPr>
                <w:w w:val="120"/>
                <w:sz w:val="20"/>
              </w:rPr>
              <w:t>liệu</w:t>
            </w:r>
            <w:r>
              <w:rPr>
                <w:spacing w:val="4"/>
                <w:w w:val="120"/>
                <w:sz w:val="20"/>
              </w:rPr>
              <w:t xml:space="preserve"> </w:t>
            </w:r>
            <w:r>
              <w:rPr>
                <w:w w:val="120"/>
                <w:sz w:val="20"/>
              </w:rPr>
              <w:t>gây</w:t>
            </w:r>
            <w:r>
              <w:rPr>
                <w:spacing w:val="5"/>
                <w:w w:val="120"/>
                <w:sz w:val="20"/>
              </w:rPr>
              <w:t xml:space="preserve"> </w:t>
            </w:r>
            <w:r>
              <w:rPr>
                <w:w w:val="120"/>
                <w:sz w:val="20"/>
              </w:rPr>
              <w:t>dị</w:t>
            </w:r>
            <w:r>
              <w:rPr>
                <w:spacing w:val="3"/>
                <w:w w:val="120"/>
                <w:sz w:val="20"/>
              </w:rPr>
              <w:t xml:space="preserve"> </w:t>
            </w:r>
            <w:r>
              <w:rPr>
                <w:w w:val="120"/>
                <w:sz w:val="20"/>
              </w:rPr>
              <w:t>ứng</w:t>
            </w:r>
            <w:r>
              <w:rPr>
                <w:spacing w:val="7"/>
                <w:w w:val="120"/>
                <w:sz w:val="20"/>
              </w:rPr>
              <w:t xml:space="preserve"> </w:t>
            </w:r>
            <w:r>
              <w:rPr>
                <w:w w:val="120"/>
                <w:sz w:val="20"/>
              </w:rPr>
              <w:t>(ví</w:t>
            </w:r>
            <w:r>
              <w:rPr>
                <w:spacing w:val="3"/>
                <w:w w:val="120"/>
                <w:sz w:val="20"/>
              </w:rPr>
              <w:t xml:space="preserve"> </w:t>
            </w:r>
            <w:r>
              <w:rPr>
                <w:w w:val="120"/>
                <w:sz w:val="20"/>
              </w:rPr>
              <w:t>dụ</w:t>
            </w:r>
            <w:r>
              <w:rPr>
                <w:spacing w:val="5"/>
                <w:w w:val="120"/>
                <w:sz w:val="20"/>
              </w:rPr>
              <w:t xml:space="preserve"> </w:t>
            </w:r>
            <w:r>
              <w:rPr>
                <w:w w:val="120"/>
                <w:sz w:val="20"/>
              </w:rPr>
              <w:t>bột,</w:t>
            </w:r>
            <w:r>
              <w:rPr>
                <w:spacing w:val="4"/>
                <w:w w:val="120"/>
                <w:sz w:val="20"/>
              </w:rPr>
              <w:t xml:space="preserve"> </w:t>
            </w:r>
            <w:r>
              <w:rPr>
                <w:w w:val="120"/>
                <w:sz w:val="20"/>
              </w:rPr>
              <w:t>lỏng,</w:t>
            </w:r>
            <w:r>
              <w:rPr>
                <w:spacing w:val="4"/>
                <w:w w:val="120"/>
                <w:sz w:val="20"/>
              </w:rPr>
              <w:t xml:space="preserve"> </w:t>
            </w:r>
            <w:r>
              <w:rPr>
                <w:w w:val="120"/>
                <w:sz w:val="20"/>
              </w:rPr>
              <w:t>hạt)</w:t>
            </w:r>
          </w:p>
          <w:p w:rsidR="009427AC" w:rsidRDefault="00CC54EF">
            <w:pPr>
              <w:pStyle w:val="TableParagraph"/>
              <w:numPr>
                <w:ilvl w:val="0"/>
                <w:numId w:val="36"/>
              </w:numPr>
              <w:tabs>
                <w:tab w:val="left" w:pos="835"/>
                <w:tab w:val="left" w:pos="836"/>
              </w:tabs>
              <w:spacing w:before="0"/>
              <w:ind w:right="121"/>
              <w:rPr>
                <w:sz w:val="20"/>
              </w:rPr>
            </w:pPr>
            <w:r>
              <w:rPr>
                <w:w w:val="120"/>
                <w:sz w:val="20"/>
              </w:rPr>
              <w:t>nhận biết các điểm có khả năng nhiễm chéo (tiếp xúc  chéo) trong  dòng chảy sản</w:t>
            </w:r>
            <w:r>
              <w:rPr>
                <w:spacing w:val="30"/>
                <w:w w:val="120"/>
                <w:sz w:val="20"/>
              </w:rPr>
              <w:t xml:space="preserve"> </w:t>
            </w:r>
            <w:r>
              <w:rPr>
                <w:w w:val="120"/>
                <w:sz w:val="20"/>
              </w:rPr>
              <w:t>xuất</w:t>
            </w:r>
          </w:p>
          <w:p w:rsidR="009427AC" w:rsidRDefault="00CC54EF">
            <w:pPr>
              <w:pStyle w:val="TableParagraph"/>
              <w:numPr>
                <w:ilvl w:val="0"/>
                <w:numId w:val="36"/>
              </w:numPr>
              <w:tabs>
                <w:tab w:val="left" w:pos="835"/>
                <w:tab w:val="left" w:pos="836"/>
              </w:tabs>
              <w:spacing w:before="1"/>
              <w:ind w:right="125"/>
              <w:rPr>
                <w:sz w:val="20"/>
              </w:rPr>
            </w:pPr>
            <w:r>
              <w:rPr>
                <w:w w:val="120"/>
                <w:sz w:val="20"/>
              </w:rPr>
              <w:t>đánh giá rủi ro nhiễm chéo dị ứng (tiếp xúc chéo) tại từng bước quá trình</w:t>
            </w:r>
          </w:p>
          <w:p w:rsidR="009427AC" w:rsidRDefault="00CC54EF">
            <w:pPr>
              <w:pStyle w:val="TableParagraph"/>
              <w:numPr>
                <w:ilvl w:val="0"/>
                <w:numId w:val="36"/>
              </w:numPr>
              <w:tabs>
                <w:tab w:val="left" w:pos="835"/>
                <w:tab w:val="left" w:pos="836"/>
              </w:tabs>
              <w:spacing w:before="1"/>
              <w:ind w:right="119"/>
              <w:rPr>
                <w:sz w:val="20"/>
              </w:rPr>
            </w:pPr>
            <w:r>
              <w:rPr>
                <w:w w:val="120"/>
                <w:sz w:val="20"/>
              </w:rPr>
              <w:t>xác định các kiểm soát thích hợp để giảm thiểu hoặc loại trừ rủi ro nhiễm chéo (tiếp xúc</w:t>
            </w:r>
            <w:r>
              <w:rPr>
                <w:spacing w:val="40"/>
                <w:w w:val="120"/>
                <w:sz w:val="20"/>
              </w:rPr>
              <w:t xml:space="preserve"> </w:t>
            </w:r>
            <w:r>
              <w:rPr>
                <w:w w:val="120"/>
                <w:sz w:val="20"/>
              </w:rPr>
              <w:t>chéo)</w:t>
            </w:r>
          </w:p>
        </w:tc>
      </w:tr>
      <w:tr w:rsidR="009427AC">
        <w:trPr>
          <w:trHeight w:val="104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5.3.4</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Các thủ tục phải được thiết lập để đảm bảo quản lý hiệu quả các vật liệu gây  dị ứng để ngăn ngừa nhiễm chéo (tiếp xúc chéo) với sản phẩm không chứa thành</w:t>
            </w:r>
            <w:r>
              <w:rPr>
                <w:spacing w:val="7"/>
                <w:w w:val="120"/>
                <w:sz w:val="20"/>
              </w:rPr>
              <w:t xml:space="preserve"> </w:t>
            </w:r>
            <w:r>
              <w:rPr>
                <w:w w:val="120"/>
                <w:sz w:val="20"/>
              </w:rPr>
              <w:t>phần</w:t>
            </w:r>
            <w:r>
              <w:rPr>
                <w:spacing w:val="8"/>
                <w:w w:val="120"/>
                <w:sz w:val="20"/>
              </w:rPr>
              <w:t xml:space="preserve"> </w:t>
            </w:r>
            <w:r>
              <w:rPr>
                <w:w w:val="120"/>
                <w:sz w:val="20"/>
              </w:rPr>
              <w:t>gây</w:t>
            </w:r>
            <w:r>
              <w:rPr>
                <w:spacing w:val="5"/>
                <w:w w:val="120"/>
                <w:sz w:val="20"/>
              </w:rPr>
              <w:t xml:space="preserve"> </w:t>
            </w:r>
            <w:r>
              <w:rPr>
                <w:w w:val="120"/>
                <w:sz w:val="20"/>
              </w:rPr>
              <w:t>dị</w:t>
            </w:r>
            <w:r>
              <w:rPr>
                <w:spacing w:val="5"/>
                <w:w w:val="120"/>
                <w:sz w:val="20"/>
              </w:rPr>
              <w:t xml:space="preserve"> </w:t>
            </w:r>
            <w:r>
              <w:rPr>
                <w:w w:val="120"/>
                <w:sz w:val="20"/>
              </w:rPr>
              <w:t>ứng.</w:t>
            </w:r>
            <w:r>
              <w:rPr>
                <w:spacing w:val="5"/>
                <w:w w:val="120"/>
                <w:sz w:val="20"/>
              </w:rPr>
              <w:t xml:space="preserve"> </w:t>
            </w:r>
            <w:r>
              <w:rPr>
                <w:w w:val="120"/>
                <w:sz w:val="20"/>
              </w:rPr>
              <w:t>Những</w:t>
            </w:r>
            <w:r>
              <w:rPr>
                <w:spacing w:val="7"/>
                <w:w w:val="120"/>
                <w:sz w:val="20"/>
              </w:rPr>
              <w:t xml:space="preserve"> </w:t>
            </w:r>
            <w:r>
              <w:rPr>
                <w:w w:val="120"/>
                <w:sz w:val="20"/>
              </w:rPr>
              <w:t>điều</w:t>
            </w:r>
            <w:r>
              <w:rPr>
                <w:spacing w:val="6"/>
                <w:w w:val="120"/>
                <w:sz w:val="20"/>
              </w:rPr>
              <w:t xml:space="preserve"> </w:t>
            </w:r>
            <w:r>
              <w:rPr>
                <w:w w:val="120"/>
                <w:sz w:val="20"/>
              </w:rPr>
              <w:t>này</w:t>
            </w:r>
            <w:r>
              <w:rPr>
                <w:spacing w:val="5"/>
                <w:w w:val="120"/>
                <w:sz w:val="20"/>
              </w:rPr>
              <w:t xml:space="preserve"> </w:t>
            </w:r>
            <w:r>
              <w:rPr>
                <w:w w:val="120"/>
                <w:sz w:val="20"/>
              </w:rPr>
              <w:t>phải</w:t>
            </w:r>
            <w:r>
              <w:rPr>
                <w:spacing w:val="5"/>
                <w:w w:val="120"/>
                <w:sz w:val="20"/>
              </w:rPr>
              <w:t xml:space="preserve"> </w:t>
            </w:r>
            <w:r>
              <w:rPr>
                <w:w w:val="120"/>
                <w:sz w:val="20"/>
              </w:rPr>
              <w:t>bao</w:t>
            </w:r>
            <w:r>
              <w:rPr>
                <w:spacing w:val="5"/>
                <w:w w:val="120"/>
                <w:sz w:val="20"/>
              </w:rPr>
              <w:t xml:space="preserve"> </w:t>
            </w:r>
            <w:r>
              <w:rPr>
                <w:w w:val="120"/>
                <w:sz w:val="20"/>
              </w:rPr>
              <w:t>gồm,</w:t>
            </w:r>
            <w:r>
              <w:rPr>
                <w:spacing w:val="7"/>
                <w:w w:val="120"/>
                <w:sz w:val="20"/>
              </w:rPr>
              <w:t xml:space="preserve"> </w:t>
            </w:r>
            <w:r>
              <w:rPr>
                <w:w w:val="120"/>
                <w:sz w:val="20"/>
              </w:rPr>
              <w:t>khi</w:t>
            </w:r>
            <w:r>
              <w:rPr>
                <w:spacing w:val="5"/>
                <w:w w:val="120"/>
                <w:sz w:val="20"/>
              </w:rPr>
              <w:t xml:space="preserve"> </w:t>
            </w:r>
            <w:r>
              <w:rPr>
                <w:w w:val="120"/>
                <w:sz w:val="20"/>
              </w:rPr>
              <w:t>thích</w:t>
            </w:r>
            <w:r>
              <w:rPr>
                <w:spacing w:val="7"/>
                <w:w w:val="120"/>
                <w:sz w:val="20"/>
              </w:rPr>
              <w:t xml:space="preserve"> </w:t>
            </w:r>
            <w:r>
              <w:rPr>
                <w:w w:val="120"/>
                <w:sz w:val="20"/>
              </w:rPr>
              <w:t>hợp:</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3490"/>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35"/>
              </w:numPr>
              <w:tabs>
                <w:tab w:val="left" w:pos="836"/>
              </w:tabs>
              <w:spacing w:before="163"/>
              <w:ind w:right="119"/>
              <w:jc w:val="both"/>
              <w:rPr>
                <w:sz w:val="20"/>
              </w:rPr>
            </w:pPr>
            <w:r>
              <w:rPr>
                <w:w w:val="120"/>
                <w:sz w:val="20"/>
              </w:rPr>
              <w:t>tách biệt về vật lý hoặc thời gian trong khi các nguyên vật liệu chứa thành phần gây dị ứng được bảo quản, được sản xuất hoặc được bao gói</w:t>
            </w:r>
          </w:p>
          <w:p w:rsidR="009427AC" w:rsidRDefault="00CC54EF">
            <w:pPr>
              <w:pStyle w:val="TableParagraph"/>
              <w:numPr>
                <w:ilvl w:val="0"/>
                <w:numId w:val="35"/>
              </w:numPr>
              <w:tabs>
                <w:tab w:val="left" w:pos="835"/>
                <w:tab w:val="left" w:pos="836"/>
              </w:tabs>
              <w:ind w:right="122"/>
              <w:rPr>
                <w:sz w:val="20"/>
              </w:rPr>
            </w:pPr>
            <w:r>
              <w:rPr>
                <w:w w:val="120"/>
                <w:sz w:val="20"/>
              </w:rPr>
              <w:t>việc sử dụng riêng biệt hoặc bảo vệ bổ sung bên ngoài bảo hộ lao đọng khi</w:t>
            </w:r>
            <w:r>
              <w:rPr>
                <w:spacing w:val="6"/>
                <w:w w:val="120"/>
                <w:sz w:val="20"/>
              </w:rPr>
              <w:t xml:space="preserve"> </w:t>
            </w:r>
            <w:r>
              <w:rPr>
                <w:w w:val="120"/>
                <w:sz w:val="20"/>
              </w:rPr>
              <w:t>xử</w:t>
            </w:r>
            <w:r>
              <w:rPr>
                <w:spacing w:val="10"/>
                <w:w w:val="120"/>
                <w:sz w:val="20"/>
              </w:rPr>
              <w:t xml:space="preserve"> </w:t>
            </w:r>
            <w:r>
              <w:rPr>
                <w:w w:val="120"/>
                <w:sz w:val="20"/>
              </w:rPr>
              <w:t>lý</w:t>
            </w:r>
            <w:r>
              <w:rPr>
                <w:spacing w:val="8"/>
                <w:w w:val="120"/>
                <w:sz w:val="20"/>
              </w:rPr>
              <w:t xml:space="preserve"> </w:t>
            </w:r>
            <w:r>
              <w:rPr>
                <w:w w:val="120"/>
                <w:sz w:val="20"/>
              </w:rPr>
              <w:t>các</w:t>
            </w:r>
            <w:r>
              <w:rPr>
                <w:spacing w:val="9"/>
                <w:w w:val="120"/>
                <w:sz w:val="20"/>
              </w:rPr>
              <w:t xml:space="preserve"> </w:t>
            </w:r>
            <w:r>
              <w:rPr>
                <w:w w:val="120"/>
                <w:sz w:val="20"/>
              </w:rPr>
              <w:t>nguyên</w:t>
            </w:r>
            <w:r>
              <w:rPr>
                <w:spacing w:val="8"/>
                <w:w w:val="120"/>
                <w:sz w:val="20"/>
              </w:rPr>
              <w:t xml:space="preserve"> </w:t>
            </w:r>
            <w:r>
              <w:rPr>
                <w:w w:val="120"/>
                <w:sz w:val="20"/>
              </w:rPr>
              <w:t>vật</w:t>
            </w:r>
            <w:r>
              <w:rPr>
                <w:spacing w:val="9"/>
                <w:w w:val="120"/>
                <w:sz w:val="20"/>
              </w:rPr>
              <w:t xml:space="preserve"> </w:t>
            </w:r>
            <w:r>
              <w:rPr>
                <w:w w:val="120"/>
                <w:sz w:val="20"/>
              </w:rPr>
              <w:t>liệu</w:t>
            </w:r>
            <w:r>
              <w:rPr>
                <w:spacing w:val="7"/>
                <w:w w:val="120"/>
                <w:sz w:val="20"/>
              </w:rPr>
              <w:t xml:space="preserve"> </w:t>
            </w:r>
            <w:r>
              <w:rPr>
                <w:w w:val="120"/>
                <w:sz w:val="20"/>
              </w:rPr>
              <w:t>gây</w:t>
            </w:r>
            <w:r>
              <w:rPr>
                <w:spacing w:val="9"/>
                <w:w w:val="120"/>
                <w:sz w:val="20"/>
              </w:rPr>
              <w:t xml:space="preserve"> </w:t>
            </w:r>
            <w:r>
              <w:rPr>
                <w:w w:val="120"/>
                <w:sz w:val="20"/>
              </w:rPr>
              <w:t>dị</w:t>
            </w:r>
            <w:r>
              <w:rPr>
                <w:spacing w:val="7"/>
                <w:w w:val="120"/>
                <w:sz w:val="20"/>
              </w:rPr>
              <w:t xml:space="preserve"> </w:t>
            </w:r>
            <w:r>
              <w:rPr>
                <w:w w:val="120"/>
                <w:sz w:val="20"/>
              </w:rPr>
              <w:t>ứng</w:t>
            </w:r>
          </w:p>
          <w:p w:rsidR="009427AC" w:rsidRDefault="00CC54EF">
            <w:pPr>
              <w:pStyle w:val="TableParagraph"/>
              <w:numPr>
                <w:ilvl w:val="0"/>
                <w:numId w:val="35"/>
              </w:numPr>
              <w:tabs>
                <w:tab w:val="left" w:pos="835"/>
                <w:tab w:val="left" w:pos="836"/>
              </w:tabs>
              <w:ind w:right="129"/>
              <w:rPr>
                <w:sz w:val="20"/>
              </w:rPr>
            </w:pPr>
            <w:r>
              <w:rPr>
                <w:w w:val="120"/>
                <w:sz w:val="20"/>
              </w:rPr>
              <w:t>lập kế hoạch sản xuất để giảm chuyển đổi giữa sản phẩm có chứa chất gây</w:t>
            </w:r>
            <w:r>
              <w:rPr>
                <w:spacing w:val="7"/>
                <w:w w:val="120"/>
                <w:sz w:val="20"/>
              </w:rPr>
              <w:t xml:space="preserve"> </w:t>
            </w:r>
            <w:r>
              <w:rPr>
                <w:w w:val="120"/>
                <w:sz w:val="20"/>
              </w:rPr>
              <w:t>dị</w:t>
            </w:r>
            <w:r>
              <w:rPr>
                <w:spacing w:val="7"/>
                <w:w w:val="120"/>
                <w:sz w:val="20"/>
              </w:rPr>
              <w:t xml:space="preserve"> </w:t>
            </w:r>
            <w:r>
              <w:rPr>
                <w:w w:val="120"/>
                <w:sz w:val="20"/>
              </w:rPr>
              <w:t>ứng</w:t>
            </w:r>
            <w:r>
              <w:rPr>
                <w:spacing w:val="10"/>
                <w:w w:val="120"/>
                <w:sz w:val="20"/>
              </w:rPr>
              <w:t xml:space="preserve"> </w:t>
            </w:r>
            <w:r>
              <w:rPr>
                <w:w w:val="120"/>
                <w:sz w:val="20"/>
              </w:rPr>
              <w:t>và</w:t>
            </w:r>
            <w:r>
              <w:rPr>
                <w:spacing w:val="10"/>
                <w:w w:val="120"/>
                <w:sz w:val="20"/>
              </w:rPr>
              <w:t xml:space="preserve"> </w:t>
            </w:r>
            <w:r>
              <w:rPr>
                <w:w w:val="120"/>
                <w:sz w:val="20"/>
              </w:rPr>
              <w:t>sản</w:t>
            </w:r>
            <w:r>
              <w:rPr>
                <w:spacing w:val="7"/>
                <w:w w:val="120"/>
                <w:sz w:val="20"/>
              </w:rPr>
              <w:t xml:space="preserve"> </w:t>
            </w:r>
            <w:r>
              <w:rPr>
                <w:w w:val="120"/>
                <w:sz w:val="20"/>
              </w:rPr>
              <w:t>phẩm</w:t>
            </w:r>
            <w:r>
              <w:rPr>
                <w:spacing w:val="10"/>
                <w:w w:val="120"/>
                <w:sz w:val="20"/>
              </w:rPr>
              <w:t xml:space="preserve"> </w:t>
            </w:r>
            <w:r>
              <w:rPr>
                <w:w w:val="120"/>
                <w:sz w:val="20"/>
              </w:rPr>
              <w:t>không</w:t>
            </w:r>
            <w:r>
              <w:rPr>
                <w:spacing w:val="8"/>
                <w:w w:val="120"/>
                <w:sz w:val="20"/>
              </w:rPr>
              <w:t xml:space="preserve"> </w:t>
            </w:r>
            <w:r>
              <w:rPr>
                <w:w w:val="120"/>
                <w:sz w:val="20"/>
              </w:rPr>
              <w:t>chứa</w:t>
            </w:r>
            <w:r>
              <w:rPr>
                <w:spacing w:val="8"/>
                <w:w w:val="120"/>
                <w:sz w:val="20"/>
              </w:rPr>
              <w:t xml:space="preserve"> </w:t>
            </w:r>
            <w:r>
              <w:rPr>
                <w:w w:val="120"/>
                <w:sz w:val="20"/>
              </w:rPr>
              <w:t>chất</w:t>
            </w:r>
            <w:r>
              <w:rPr>
                <w:spacing w:val="8"/>
                <w:w w:val="120"/>
                <w:sz w:val="20"/>
              </w:rPr>
              <w:t xml:space="preserve"> </w:t>
            </w:r>
            <w:r>
              <w:rPr>
                <w:w w:val="120"/>
                <w:sz w:val="20"/>
              </w:rPr>
              <w:t>gây</w:t>
            </w:r>
            <w:r>
              <w:rPr>
                <w:spacing w:val="8"/>
                <w:w w:val="120"/>
                <w:sz w:val="20"/>
              </w:rPr>
              <w:t xml:space="preserve"> </w:t>
            </w:r>
            <w:r>
              <w:rPr>
                <w:w w:val="120"/>
                <w:sz w:val="20"/>
              </w:rPr>
              <w:t>dị</w:t>
            </w:r>
            <w:r>
              <w:rPr>
                <w:spacing w:val="7"/>
                <w:w w:val="120"/>
                <w:sz w:val="20"/>
              </w:rPr>
              <w:t xml:space="preserve"> </w:t>
            </w:r>
            <w:r>
              <w:rPr>
                <w:w w:val="120"/>
                <w:sz w:val="20"/>
              </w:rPr>
              <w:t>ứng</w:t>
            </w:r>
          </w:p>
          <w:p w:rsidR="009427AC" w:rsidRDefault="00CC54EF">
            <w:pPr>
              <w:pStyle w:val="TableParagraph"/>
              <w:numPr>
                <w:ilvl w:val="0"/>
                <w:numId w:val="35"/>
              </w:numPr>
              <w:tabs>
                <w:tab w:val="left" w:pos="835"/>
                <w:tab w:val="left" w:pos="836"/>
              </w:tabs>
              <w:rPr>
                <w:sz w:val="20"/>
              </w:rPr>
            </w:pPr>
            <w:r>
              <w:rPr>
                <w:w w:val="120"/>
                <w:sz w:val="20"/>
              </w:rPr>
              <w:t>các</w:t>
            </w:r>
            <w:r>
              <w:rPr>
                <w:spacing w:val="10"/>
                <w:w w:val="120"/>
                <w:sz w:val="20"/>
              </w:rPr>
              <w:t xml:space="preserve"> </w:t>
            </w:r>
            <w:r>
              <w:rPr>
                <w:w w:val="120"/>
                <w:sz w:val="20"/>
              </w:rPr>
              <w:t>hệ</w:t>
            </w:r>
            <w:r>
              <w:rPr>
                <w:spacing w:val="11"/>
                <w:w w:val="120"/>
                <w:sz w:val="20"/>
              </w:rPr>
              <w:t xml:space="preserve"> </w:t>
            </w:r>
            <w:r>
              <w:rPr>
                <w:w w:val="120"/>
                <w:sz w:val="20"/>
              </w:rPr>
              <w:t>thống</w:t>
            </w:r>
            <w:r>
              <w:rPr>
                <w:spacing w:val="8"/>
                <w:w w:val="120"/>
                <w:sz w:val="20"/>
              </w:rPr>
              <w:t xml:space="preserve"> </w:t>
            </w:r>
            <w:r>
              <w:rPr>
                <w:w w:val="120"/>
                <w:sz w:val="20"/>
              </w:rPr>
              <w:t>hạn</w:t>
            </w:r>
            <w:r>
              <w:rPr>
                <w:spacing w:val="8"/>
                <w:w w:val="120"/>
                <w:sz w:val="20"/>
              </w:rPr>
              <w:t xml:space="preserve"> </w:t>
            </w:r>
            <w:r>
              <w:rPr>
                <w:w w:val="120"/>
                <w:sz w:val="20"/>
              </w:rPr>
              <w:t>chế</w:t>
            </w:r>
            <w:r>
              <w:rPr>
                <w:spacing w:val="9"/>
                <w:w w:val="120"/>
                <w:sz w:val="20"/>
              </w:rPr>
              <w:t xml:space="preserve"> </w:t>
            </w:r>
            <w:r>
              <w:rPr>
                <w:w w:val="120"/>
                <w:sz w:val="20"/>
              </w:rPr>
              <w:t>phát</w:t>
            </w:r>
            <w:r>
              <w:rPr>
                <w:spacing w:val="9"/>
                <w:w w:val="120"/>
                <w:sz w:val="20"/>
              </w:rPr>
              <w:t xml:space="preserve"> </w:t>
            </w:r>
            <w:r>
              <w:rPr>
                <w:w w:val="120"/>
                <w:sz w:val="20"/>
              </w:rPr>
              <w:t>tán</w:t>
            </w:r>
            <w:r>
              <w:rPr>
                <w:spacing w:val="7"/>
                <w:w w:val="120"/>
                <w:sz w:val="20"/>
              </w:rPr>
              <w:t xml:space="preserve"> </w:t>
            </w:r>
            <w:r>
              <w:rPr>
                <w:w w:val="120"/>
                <w:sz w:val="20"/>
              </w:rPr>
              <w:t>bụi</w:t>
            </w:r>
            <w:r>
              <w:rPr>
                <w:spacing w:val="9"/>
                <w:w w:val="120"/>
                <w:sz w:val="20"/>
              </w:rPr>
              <w:t xml:space="preserve"> </w:t>
            </w:r>
            <w:r>
              <w:rPr>
                <w:w w:val="120"/>
                <w:sz w:val="20"/>
              </w:rPr>
              <w:t>chứa</w:t>
            </w:r>
            <w:r>
              <w:rPr>
                <w:spacing w:val="9"/>
                <w:w w:val="120"/>
                <w:sz w:val="20"/>
              </w:rPr>
              <w:t xml:space="preserve"> </w:t>
            </w:r>
            <w:r>
              <w:rPr>
                <w:w w:val="120"/>
                <w:sz w:val="20"/>
              </w:rPr>
              <w:t>vật</w:t>
            </w:r>
            <w:r>
              <w:rPr>
                <w:spacing w:val="11"/>
                <w:w w:val="120"/>
                <w:sz w:val="20"/>
              </w:rPr>
              <w:t xml:space="preserve"> </w:t>
            </w:r>
            <w:r>
              <w:rPr>
                <w:w w:val="120"/>
                <w:sz w:val="20"/>
              </w:rPr>
              <w:t>liệu</w:t>
            </w:r>
            <w:r>
              <w:rPr>
                <w:spacing w:val="7"/>
                <w:w w:val="120"/>
                <w:sz w:val="20"/>
              </w:rPr>
              <w:t xml:space="preserve"> </w:t>
            </w:r>
            <w:r>
              <w:rPr>
                <w:w w:val="120"/>
                <w:sz w:val="20"/>
              </w:rPr>
              <w:t>gây</w:t>
            </w:r>
            <w:r>
              <w:rPr>
                <w:spacing w:val="10"/>
                <w:w w:val="120"/>
                <w:sz w:val="20"/>
              </w:rPr>
              <w:t xml:space="preserve"> </w:t>
            </w:r>
            <w:r>
              <w:rPr>
                <w:w w:val="120"/>
                <w:sz w:val="20"/>
              </w:rPr>
              <w:t>dị</w:t>
            </w:r>
            <w:r>
              <w:rPr>
                <w:spacing w:val="7"/>
                <w:w w:val="120"/>
                <w:sz w:val="20"/>
              </w:rPr>
              <w:t xml:space="preserve"> </w:t>
            </w:r>
            <w:r>
              <w:rPr>
                <w:w w:val="120"/>
                <w:sz w:val="20"/>
              </w:rPr>
              <w:t>ứng</w:t>
            </w:r>
          </w:p>
          <w:p w:rsidR="009427AC" w:rsidRDefault="00CC54EF">
            <w:pPr>
              <w:pStyle w:val="TableParagraph"/>
              <w:numPr>
                <w:ilvl w:val="0"/>
                <w:numId w:val="35"/>
              </w:numPr>
              <w:tabs>
                <w:tab w:val="left" w:pos="835"/>
                <w:tab w:val="left" w:pos="836"/>
              </w:tabs>
              <w:rPr>
                <w:sz w:val="20"/>
              </w:rPr>
            </w:pPr>
            <w:r>
              <w:rPr>
                <w:w w:val="120"/>
                <w:sz w:val="20"/>
              </w:rPr>
              <w:t>xử lý chất</w:t>
            </w:r>
            <w:r>
              <w:rPr>
                <w:spacing w:val="20"/>
                <w:w w:val="120"/>
                <w:sz w:val="20"/>
              </w:rPr>
              <w:t xml:space="preserve"> </w:t>
            </w:r>
            <w:r>
              <w:rPr>
                <w:w w:val="120"/>
                <w:sz w:val="20"/>
              </w:rPr>
              <w:t>thải và kiểm soát thải bỏ</w:t>
            </w:r>
          </w:p>
          <w:p w:rsidR="009427AC" w:rsidRDefault="00CC54EF">
            <w:pPr>
              <w:pStyle w:val="TableParagraph"/>
              <w:numPr>
                <w:ilvl w:val="0"/>
                <w:numId w:val="35"/>
              </w:numPr>
              <w:tabs>
                <w:tab w:val="left" w:pos="835"/>
                <w:tab w:val="left" w:pos="836"/>
              </w:tabs>
              <w:spacing w:before="114"/>
              <w:ind w:right="128"/>
              <w:rPr>
                <w:sz w:val="20"/>
              </w:rPr>
            </w:pPr>
            <w:r>
              <w:rPr>
                <w:w w:val="120"/>
                <w:sz w:val="20"/>
              </w:rPr>
              <w:t xml:space="preserve">cấm mang thực phẩm vào nhà máy bởi nhân viên, khách quan và </w:t>
            </w:r>
            <w:r>
              <w:rPr>
                <w:spacing w:val="-6"/>
                <w:w w:val="120"/>
                <w:sz w:val="20"/>
              </w:rPr>
              <w:t xml:space="preserve">nhà </w:t>
            </w:r>
            <w:r>
              <w:rPr>
                <w:w w:val="120"/>
                <w:sz w:val="20"/>
              </w:rPr>
              <w:t>thầu cho mục đích ăn</w:t>
            </w:r>
            <w:r>
              <w:rPr>
                <w:spacing w:val="47"/>
                <w:w w:val="120"/>
                <w:sz w:val="20"/>
              </w:rPr>
              <w:t xml:space="preserve"> </w:t>
            </w:r>
            <w:r>
              <w:rPr>
                <w:w w:val="120"/>
                <w:sz w:val="20"/>
              </w:rPr>
              <w:t>uống.</w:t>
            </w:r>
          </w:p>
        </w:tc>
      </w:tr>
      <w:tr w:rsidR="009427AC">
        <w:trPr>
          <w:trHeight w:val="92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5.3.5</w:t>
            </w:r>
          </w:p>
        </w:tc>
        <w:tc>
          <w:tcPr>
            <w:tcW w:w="8194" w:type="dxa"/>
            <w:tcBorders>
              <w:top w:val="single" w:sz="2" w:space="0" w:color="000000"/>
              <w:bottom w:val="single" w:sz="2" w:space="0" w:color="000000"/>
            </w:tcBorders>
          </w:tcPr>
          <w:p w:rsidR="009427AC" w:rsidRDefault="00CC54EF">
            <w:pPr>
              <w:pStyle w:val="TableParagraph"/>
              <w:spacing w:before="105"/>
              <w:ind w:left="116" w:right="131"/>
              <w:jc w:val="both"/>
              <w:rPr>
                <w:sz w:val="20"/>
              </w:rPr>
            </w:pPr>
            <w:r>
              <w:rPr>
                <w:w w:val="120"/>
                <w:sz w:val="20"/>
              </w:rPr>
              <w:t>Khi làm lại được sử dụng, hoặc các hoạt động làm lại được thực hiện, các thủ tục phải được thực hiện để đảm bảo làm lại chứa dị ứng không được sử dụng trong các sản phẩm không có chứa thành phần dị ứng đó.</w:t>
            </w:r>
          </w:p>
        </w:tc>
      </w:tr>
      <w:tr w:rsidR="009427AC">
        <w:trPr>
          <w:trHeight w:val="139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5.3.6</w:t>
            </w: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 xml:space="preserve">Trong trường hợp đánh giá hợp </w:t>
            </w:r>
            <w:r>
              <w:rPr>
                <w:spacing w:val="-10"/>
                <w:w w:val="120"/>
                <w:sz w:val="20"/>
              </w:rPr>
              <w:t xml:space="preserve">lý, </w:t>
            </w:r>
            <w:r>
              <w:rPr>
                <w:w w:val="120"/>
                <w:sz w:val="20"/>
              </w:rPr>
              <w:t>dựa trên rủi ro chứng minh rằng vì bản chất của quá trình sản xuất việc lây nhiễm chéo (tiếp xúc chéo) chất gây dị ứng không thể ngăn ngừa được, cần đưa ra cảnh báo trên nhãn. Hướng dẫn quốc gia hoặc quy phạm thực hành phải được sử dụng khi đưa ra tuyên bố cảnh báo như</w:t>
            </w:r>
            <w:r>
              <w:rPr>
                <w:spacing w:val="29"/>
                <w:w w:val="120"/>
                <w:sz w:val="20"/>
              </w:rPr>
              <w:t xml:space="preserve"> </w:t>
            </w:r>
            <w:r>
              <w:rPr>
                <w:spacing w:val="-7"/>
                <w:w w:val="120"/>
                <w:sz w:val="20"/>
              </w:rPr>
              <w:t>vậy.</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5.3.7</w:t>
            </w:r>
          </w:p>
        </w:tc>
        <w:tc>
          <w:tcPr>
            <w:tcW w:w="8194" w:type="dxa"/>
            <w:tcBorders>
              <w:top w:val="single" w:sz="2" w:space="0" w:color="000000"/>
              <w:bottom w:val="single" w:sz="2" w:space="0" w:color="000000"/>
            </w:tcBorders>
          </w:tcPr>
          <w:p w:rsidR="009427AC" w:rsidRDefault="00CC54EF">
            <w:pPr>
              <w:pStyle w:val="TableParagraph"/>
              <w:spacing w:before="105"/>
              <w:ind w:left="116" w:right="128"/>
              <w:jc w:val="both"/>
              <w:rPr>
                <w:sz w:val="20"/>
              </w:rPr>
            </w:pPr>
            <w:r>
              <w:rPr>
                <w:w w:val="120"/>
                <w:sz w:val="20"/>
              </w:rPr>
              <w:t>Trong trường hợp khiếu nại được thực hiện liên quan đến sự phù hợp của thực phẩm cho người bị dị ứng hoặc nhạy cảm với thực phẩm, thì nhà máy phải đảm bảo rằng quá trình sản xuất được xác nhận giá trị sử dụng đầy đủ  để đáp ứng yêu cầu đã công bố và hiệu lực của quá trình được kiểm tra xác nhận thường xuyên. Điều này phải được lập thành văn</w:t>
            </w:r>
            <w:r>
              <w:rPr>
                <w:spacing w:val="10"/>
                <w:w w:val="120"/>
                <w:sz w:val="20"/>
              </w:rPr>
              <w:t xml:space="preserve"> </w:t>
            </w:r>
            <w:r>
              <w:rPr>
                <w:w w:val="120"/>
                <w:sz w:val="20"/>
              </w:rPr>
              <w:t>bản.</w:t>
            </w:r>
          </w:p>
        </w:tc>
      </w:tr>
      <w:tr w:rsidR="009427AC">
        <w:trPr>
          <w:trHeight w:val="210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5.3.8</w:t>
            </w: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Thiết bị hoặc các thủ tục vệ sinh khu vực phải được thiết kế để loại bỏ hoặc giảm xuống mức chấp nhận được đối với bất kỳ sự nhiễm bẩn chéo nào (tiếp xúc chéo) với các chất gây dị ứng. Các phương pháp vệ sinh phải được kiểm tra xác nhận để đảm bảo rằng chúng có hiệu lực và hiệu lực của quá trình được kiểm tra xác nhận thường xuyên. Thiết bị vệ sinh được sử dụng để vệ sinh các vật liệu gây dị ứng hoặc phải được nhận biết và cụ thể cho việc sử dụng chất gây dị ứng, sử dụng một lần, hoặc được vệ sinh hiệu quả sau khi sử dụng.</w:t>
            </w:r>
          </w:p>
        </w:tc>
      </w:tr>
    </w:tbl>
    <w:p w:rsidR="009427AC" w:rsidRDefault="009427AC">
      <w:pPr>
        <w:pStyle w:val="BodyText"/>
        <w:spacing w:before="8"/>
        <w:rPr>
          <w:rFonts w:ascii="Arial"/>
          <w:b/>
          <w:sz w:val="8"/>
        </w:rPr>
      </w:pPr>
    </w:p>
    <w:p w:rsidR="009427AC" w:rsidRDefault="00CC54EF">
      <w:pPr>
        <w:pStyle w:val="Heading3"/>
        <w:numPr>
          <w:ilvl w:val="1"/>
          <w:numId w:val="40"/>
        </w:numPr>
        <w:tabs>
          <w:tab w:val="left" w:pos="894"/>
        </w:tabs>
        <w:ind w:hanging="497"/>
      </w:pPr>
      <w:bookmarkStart w:id="160" w:name="5.4_XÁC_THỰC_SẢN_PHẨM,_CÔNG_BỐ_VÀ_CHUỖI_"/>
      <w:bookmarkStart w:id="161" w:name="_bookmark85"/>
      <w:bookmarkEnd w:id="160"/>
      <w:bookmarkEnd w:id="161"/>
      <w:r>
        <w:rPr>
          <w:color w:val="00A55C"/>
          <w:spacing w:val="-4"/>
          <w:w w:val="115"/>
        </w:rPr>
        <w:t xml:space="preserve">XÁC </w:t>
      </w:r>
      <w:r>
        <w:rPr>
          <w:color w:val="00A55C"/>
          <w:w w:val="115"/>
        </w:rPr>
        <w:t xml:space="preserve">THỰC SẢN PHẨM, CÔNG BỐ </w:t>
      </w:r>
      <w:r>
        <w:rPr>
          <w:color w:val="00A55C"/>
          <w:spacing w:val="-10"/>
          <w:w w:val="115"/>
        </w:rPr>
        <w:t xml:space="preserve">VÀ </w:t>
      </w:r>
      <w:r>
        <w:rPr>
          <w:color w:val="00A55C"/>
          <w:w w:val="115"/>
        </w:rPr>
        <w:t>CHUỖI CUNG</w:t>
      </w:r>
      <w:r>
        <w:rPr>
          <w:color w:val="00A55C"/>
          <w:spacing w:val="11"/>
          <w:w w:val="115"/>
        </w:rPr>
        <w:t xml:space="preserve"> </w:t>
      </w:r>
      <w:r>
        <w:rPr>
          <w:color w:val="00A55C"/>
          <w:w w:val="115"/>
        </w:rPr>
        <w:t>ỨNG</w:t>
      </w:r>
    </w:p>
    <w:p w:rsidR="009427AC" w:rsidRDefault="00DA3EBC">
      <w:pPr>
        <w:pStyle w:val="BodyText"/>
        <w:spacing w:before="8"/>
        <w:rPr>
          <w:rFonts w:ascii="Arial"/>
          <w:b/>
          <w:sz w:val="8"/>
        </w:rPr>
      </w:pPr>
      <w:r>
        <w:pict>
          <v:shape id="_x0000_s1056" type="#_x0000_t202" style="position:absolute;margin-left:56.7pt;margin-top:6.25pt;width:510.3pt;height:46.6pt;z-index:251635200;mso-wrap-distance-left:0;mso-wrap-distance-right:0;mso-position-horizontal-relative:page" fillcolor="#dfeed3" stroked="f">
            <v:textbox style="mso-next-textbox:#_x0000_s1056" inset="0,0,0,0">
              <w:txbxContent>
                <w:p w:rsidR="00CC54EF" w:rsidRDefault="00CC54EF">
                  <w:pPr>
                    <w:pStyle w:val="BodyText"/>
                    <w:spacing w:before="110"/>
                    <w:ind w:left="115" w:right="123"/>
                    <w:jc w:val="both"/>
                  </w:pPr>
                  <w:r>
                    <w:rPr>
                      <w:w w:val="120"/>
                    </w:rPr>
                    <w:t>Các hệ thống phải được áp dụng để giảm thiểu rủi ro mua phải các nguyên liệu thực phẩm giả mạo hoặc bị đấu trộn và để đảm bảo rằng tất cả các mô tả và tuyên bố về sản phẩm đều hợp  pháp,</w:t>
                  </w:r>
                  <w:r>
                    <w:rPr>
                      <w:spacing w:val="8"/>
                      <w:w w:val="120"/>
                    </w:rPr>
                    <w:t xml:space="preserve"> </w:t>
                  </w:r>
                  <w:r>
                    <w:rPr>
                      <w:w w:val="120"/>
                    </w:rPr>
                    <w:t>chính</w:t>
                  </w:r>
                  <w:r>
                    <w:rPr>
                      <w:spacing w:val="9"/>
                      <w:w w:val="120"/>
                    </w:rPr>
                    <w:t xml:space="preserve"> </w:t>
                  </w:r>
                  <w:r>
                    <w:rPr>
                      <w:w w:val="120"/>
                    </w:rPr>
                    <w:t>xác</w:t>
                  </w:r>
                  <w:r>
                    <w:rPr>
                      <w:spacing w:val="11"/>
                      <w:w w:val="120"/>
                    </w:rPr>
                    <w:t xml:space="preserve"> </w:t>
                  </w:r>
                  <w:r>
                    <w:rPr>
                      <w:w w:val="120"/>
                    </w:rPr>
                    <w:t>và</w:t>
                  </w:r>
                  <w:r>
                    <w:rPr>
                      <w:spacing w:val="13"/>
                      <w:w w:val="120"/>
                    </w:rPr>
                    <w:t xml:space="preserve"> </w:t>
                  </w:r>
                  <w:r>
                    <w:rPr>
                      <w:w w:val="120"/>
                    </w:rPr>
                    <w:t>được</w:t>
                  </w:r>
                  <w:r>
                    <w:rPr>
                      <w:spacing w:val="10"/>
                      <w:w w:val="120"/>
                    </w:rPr>
                    <w:t xml:space="preserve"> </w:t>
                  </w:r>
                  <w:r>
                    <w:rPr>
                      <w:w w:val="120"/>
                    </w:rPr>
                    <w:t>kiểm</w:t>
                  </w:r>
                  <w:r>
                    <w:rPr>
                      <w:spacing w:val="10"/>
                      <w:w w:val="120"/>
                    </w:rPr>
                    <w:t xml:space="preserve"> </w:t>
                  </w:r>
                  <w:r>
                    <w:rPr>
                      <w:w w:val="120"/>
                    </w:rPr>
                    <w:t>tra</w:t>
                  </w:r>
                  <w:r>
                    <w:rPr>
                      <w:spacing w:val="11"/>
                      <w:w w:val="120"/>
                    </w:rPr>
                    <w:t xml:space="preserve"> </w:t>
                  </w:r>
                  <w:r>
                    <w:rPr>
                      <w:w w:val="120"/>
                    </w:rPr>
                    <w:t>xác</w:t>
                  </w:r>
                  <w:r>
                    <w:rPr>
                      <w:spacing w:val="10"/>
                      <w:w w:val="120"/>
                    </w:rPr>
                    <w:t xml:space="preserve"> </w:t>
                  </w:r>
                  <w:r>
                    <w:rPr>
                      <w:w w:val="120"/>
                    </w:rPr>
                    <w:t>nhận.</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32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5.4.1</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Công ty phải có các quá trình để tiếp cận thông tin lịch sử và sự phát  triển  của các mối đe dọa đối với chuỗi cung ứng, có thể gây ra rủi ro đấu trộn hoặc thay thế nguyên liệu thô (tức là nguyên liệu gian lận). Thông tin như vậy có thể đến từ, ví</w:t>
            </w:r>
            <w:r>
              <w:rPr>
                <w:spacing w:val="41"/>
                <w:w w:val="120"/>
                <w:sz w:val="20"/>
              </w:rPr>
              <w:t xml:space="preserve"> </w:t>
            </w:r>
            <w:r>
              <w:rPr>
                <w:w w:val="120"/>
                <w:sz w:val="20"/>
              </w:rPr>
              <w:t>dụ:</w:t>
            </w:r>
          </w:p>
          <w:p w:rsidR="009427AC" w:rsidRDefault="00CC54EF">
            <w:pPr>
              <w:pStyle w:val="TableParagraph"/>
              <w:numPr>
                <w:ilvl w:val="0"/>
                <w:numId w:val="34"/>
              </w:numPr>
              <w:tabs>
                <w:tab w:val="left" w:pos="835"/>
                <w:tab w:val="left" w:pos="836"/>
              </w:tabs>
              <w:spacing w:before="116"/>
              <w:rPr>
                <w:sz w:val="20"/>
              </w:rPr>
            </w:pPr>
            <w:r>
              <w:rPr>
                <w:w w:val="115"/>
                <w:sz w:val="20"/>
              </w:rPr>
              <w:t>các hiệp hội thương mại</w:t>
            </w:r>
          </w:p>
          <w:p w:rsidR="009427AC" w:rsidRDefault="00CC54EF">
            <w:pPr>
              <w:pStyle w:val="TableParagraph"/>
              <w:numPr>
                <w:ilvl w:val="0"/>
                <w:numId w:val="34"/>
              </w:numPr>
              <w:tabs>
                <w:tab w:val="left" w:pos="835"/>
                <w:tab w:val="left" w:pos="836"/>
              </w:tabs>
              <w:spacing w:before="116"/>
              <w:rPr>
                <w:sz w:val="20"/>
              </w:rPr>
            </w:pPr>
            <w:r>
              <w:rPr>
                <w:w w:val="120"/>
                <w:sz w:val="20"/>
              </w:rPr>
              <w:t>các nguồn từ chính</w:t>
            </w:r>
            <w:r>
              <w:rPr>
                <w:spacing w:val="40"/>
                <w:w w:val="120"/>
                <w:sz w:val="20"/>
              </w:rPr>
              <w:t xml:space="preserve"> </w:t>
            </w:r>
            <w:r>
              <w:rPr>
                <w:w w:val="120"/>
                <w:sz w:val="20"/>
              </w:rPr>
              <w:t>phủ</w:t>
            </w:r>
          </w:p>
          <w:p w:rsidR="009427AC" w:rsidRDefault="00CC54EF">
            <w:pPr>
              <w:pStyle w:val="TableParagraph"/>
              <w:numPr>
                <w:ilvl w:val="0"/>
                <w:numId w:val="34"/>
              </w:numPr>
              <w:tabs>
                <w:tab w:val="left" w:pos="835"/>
                <w:tab w:val="left" w:pos="836"/>
              </w:tabs>
              <w:spacing w:before="113"/>
              <w:rPr>
                <w:sz w:val="20"/>
              </w:rPr>
            </w:pPr>
            <w:r>
              <w:rPr>
                <w:w w:val="120"/>
                <w:sz w:val="20"/>
              </w:rPr>
              <w:t>các trung tâm tư</w:t>
            </w:r>
            <w:r>
              <w:rPr>
                <w:spacing w:val="42"/>
                <w:w w:val="120"/>
                <w:sz w:val="20"/>
              </w:rPr>
              <w:t xml:space="preserve"> </w:t>
            </w:r>
            <w:r>
              <w:rPr>
                <w:w w:val="120"/>
                <w:sz w:val="20"/>
              </w:rPr>
              <w:t>nhân.</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4075"/>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5.4.2</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 xml:space="preserve">Việc đánh giá tính điểm yếu bằng văn bản phải được thực hiện trên tất cả các nguyên liệu thực phẩm hoặc các nhóm nguyên liệu thô để đánh giá nguy cơ tiềm ẩn của đấu trộn hoặc thay thế </w:t>
            </w:r>
            <w:r>
              <w:rPr>
                <w:sz w:val="20"/>
              </w:rPr>
              <w:t xml:space="preserve">/ </w:t>
            </w:r>
            <w:r>
              <w:rPr>
                <w:w w:val="120"/>
                <w:sz w:val="20"/>
              </w:rPr>
              <w:t>giả mạo. Điều này phải tính đến:</w:t>
            </w:r>
          </w:p>
          <w:p w:rsidR="009427AC" w:rsidRDefault="00CC54EF">
            <w:pPr>
              <w:pStyle w:val="TableParagraph"/>
              <w:numPr>
                <w:ilvl w:val="0"/>
                <w:numId w:val="33"/>
              </w:numPr>
              <w:tabs>
                <w:tab w:val="left" w:pos="835"/>
                <w:tab w:val="left" w:pos="836"/>
              </w:tabs>
              <w:rPr>
                <w:sz w:val="20"/>
              </w:rPr>
            </w:pPr>
            <w:r>
              <w:rPr>
                <w:w w:val="120"/>
                <w:sz w:val="20"/>
              </w:rPr>
              <w:t>bằng</w:t>
            </w:r>
            <w:r>
              <w:rPr>
                <w:spacing w:val="8"/>
                <w:w w:val="120"/>
                <w:sz w:val="20"/>
              </w:rPr>
              <w:t xml:space="preserve"> </w:t>
            </w:r>
            <w:r>
              <w:rPr>
                <w:w w:val="120"/>
                <w:sz w:val="20"/>
              </w:rPr>
              <w:t>chứng</w:t>
            </w:r>
            <w:r>
              <w:rPr>
                <w:spacing w:val="8"/>
                <w:w w:val="120"/>
                <w:sz w:val="20"/>
              </w:rPr>
              <w:t xml:space="preserve"> </w:t>
            </w:r>
            <w:r>
              <w:rPr>
                <w:w w:val="120"/>
                <w:sz w:val="20"/>
              </w:rPr>
              <w:t>lịch</w:t>
            </w:r>
            <w:r>
              <w:rPr>
                <w:spacing w:val="7"/>
                <w:w w:val="120"/>
                <w:sz w:val="20"/>
              </w:rPr>
              <w:t xml:space="preserve"> </w:t>
            </w:r>
            <w:r>
              <w:rPr>
                <w:w w:val="120"/>
                <w:sz w:val="20"/>
              </w:rPr>
              <w:t>sử</w:t>
            </w:r>
            <w:r>
              <w:rPr>
                <w:spacing w:val="9"/>
                <w:w w:val="120"/>
                <w:sz w:val="20"/>
              </w:rPr>
              <w:t xml:space="preserve"> </w:t>
            </w:r>
            <w:r>
              <w:rPr>
                <w:w w:val="120"/>
                <w:sz w:val="20"/>
              </w:rPr>
              <w:t>về</w:t>
            </w:r>
            <w:r>
              <w:rPr>
                <w:spacing w:val="9"/>
                <w:w w:val="120"/>
                <w:sz w:val="20"/>
              </w:rPr>
              <w:t xml:space="preserve"> </w:t>
            </w:r>
            <w:r>
              <w:rPr>
                <w:w w:val="120"/>
                <w:sz w:val="20"/>
              </w:rPr>
              <w:t>sự</w:t>
            </w:r>
            <w:r>
              <w:rPr>
                <w:spacing w:val="9"/>
                <w:w w:val="120"/>
                <w:sz w:val="20"/>
              </w:rPr>
              <w:t xml:space="preserve"> </w:t>
            </w:r>
            <w:r>
              <w:rPr>
                <w:w w:val="120"/>
                <w:sz w:val="20"/>
              </w:rPr>
              <w:t>thay</w:t>
            </w:r>
            <w:r>
              <w:rPr>
                <w:spacing w:val="7"/>
                <w:w w:val="120"/>
                <w:sz w:val="20"/>
              </w:rPr>
              <w:t xml:space="preserve"> </w:t>
            </w:r>
            <w:r>
              <w:rPr>
                <w:w w:val="120"/>
                <w:sz w:val="20"/>
              </w:rPr>
              <w:t>thế</w:t>
            </w:r>
            <w:r>
              <w:rPr>
                <w:spacing w:val="9"/>
                <w:w w:val="120"/>
                <w:sz w:val="20"/>
              </w:rPr>
              <w:t xml:space="preserve"> </w:t>
            </w:r>
            <w:r>
              <w:rPr>
                <w:w w:val="120"/>
                <w:sz w:val="20"/>
              </w:rPr>
              <w:t>hoặc</w:t>
            </w:r>
            <w:r>
              <w:rPr>
                <w:spacing w:val="8"/>
                <w:w w:val="120"/>
                <w:sz w:val="20"/>
              </w:rPr>
              <w:t xml:space="preserve"> </w:t>
            </w:r>
            <w:r>
              <w:rPr>
                <w:w w:val="120"/>
                <w:sz w:val="20"/>
              </w:rPr>
              <w:t>sự</w:t>
            </w:r>
            <w:r>
              <w:rPr>
                <w:spacing w:val="9"/>
                <w:w w:val="120"/>
                <w:sz w:val="20"/>
              </w:rPr>
              <w:t xml:space="preserve"> </w:t>
            </w:r>
            <w:r>
              <w:rPr>
                <w:w w:val="120"/>
                <w:sz w:val="20"/>
              </w:rPr>
              <w:t>đấu</w:t>
            </w:r>
            <w:r>
              <w:rPr>
                <w:spacing w:val="7"/>
                <w:w w:val="120"/>
                <w:sz w:val="20"/>
              </w:rPr>
              <w:t xml:space="preserve"> </w:t>
            </w:r>
            <w:r>
              <w:rPr>
                <w:w w:val="120"/>
                <w:sz w:val="20"/>
              </w:rPr>
              <w:t>trộn</w:t>
            </w:r>
          </w:p>
          <w:p w:rsidR="009427AC" w:rsidRDefault="00CC54EF">
            <w:pPr>
              <w:pStyle w:val="TableParagraph"/>
              <w:numPr>
                <w:ilvl w:val="0"/>
                <w:numId w:val="33"/>
              </w:numPr>
              <w:tabs>
                <w:tab w:val="left" w:pos="835"/>
                <w:tab w:val="left" w:pos="836"/>
              </w:tabs>
              <w:rPr>
                <w:sz w:val="20"/>
              </w:rPr>
            </w:pPr>
            <w:r>
              <w:rPr>
                <w:w w:val="120"/>
                <w:sz w:val="20"/>
              </w:rPr>
              <w:t>các</w:t>
            </w:r>
            <w:r>
              <w:rPr>
                <w:spacing w:val="6"/>
                <w:w w:val="120"/>
                <w:sz w:val="20"/>
              </w:rPr>
              <w:t xml:space="preserve"> </w:t>
            </w:r>
            <w:r>
              <w:rPr>
                <w:w w:val="120"/>
                <w:sz w:val="20"/>
              </w:rPr>
              <w:t>yếu</w:t>
            </w:r>
            <w:r>
              <w:rPr>
                <w:spacing w:val="6"/>
                <w:w w:val="120"/>
                <w:sz w:val="20"/>
              </w:rPr>
              <w:t xml:space="preserve"> </w:t>
            </w:r>
            <w:r>
              <w:rPr>
                <w:w w:val="120"/>
                <w:sz w:val="20"/>
              </w:rPr>
              <w:t>tố</w:t>
            </w:r>
            <w:r>
              <w:rPr>
                <w:spacing w:val="5"/>
                <w:w w:val="120"/>
                <w:sz w:val="20"/>
              </w:rPr>
              <w:t xml:space="preserve"> </w:t>
            </w:r>
            <w:r>
              <w:rPr>
                <w:w w:val="120"/>
                <w:sz w:val="20"/>
              </w:rPr>
              <w:t>kinh</w:t>
            </w:r>
            <w:r>
              <w:rPr>
                <w:spacing w:val="4"/>
                <w:w w:val="120"/>
                <w:sz w:val="20"/>
              </w:rPr>
              <w:t xml:space="preserve"> </w:t>
            </w:r>
            <w:r>
              <w:rPr>
                <w:w w:val="120"/>
                <w:sz w:val="20"/>
              </w:rPr>
              <w:t>tế</w:t>
            </w:r>
            <w:r>
              <w:rPr>
                <w:spacing w:val="4"/>
                <w:w w:val="120"/>
                <w:sz w:val="20"/>
              </w:rPr>
              <w:t xml:space="preserve"> </w:t>
            </w:r>
            <w:r>
              <w:rPr>
                <w:w w:val="120"/>
                <w:sz w:val="20"/>
              </w:rPr>
              <w:t>có</w:t>
            </w:r>
            <w:r>
              <w:rPr>
                <w:spacing w:val="5"/>
                <w:w w:val="120"/>
                <w:sz w:val="20"/>
              </w:rPr>
              <w:t xml:space="preserve"> </w:t>
            </w:r>
            <w:r>
              <w:rPr>
                <w:w w:val="120"/>
                <w:sz w:val="20"/>
              </w:rPr>
              <w:t>thể</w:t>
            </w:r>
            <w:r>
              <w:rPr>
                <w:spacing w:val="5"/>
                <w:w w:val="120"/>
                <w:sz w:val="20"/>
              </w:rPr>
              <w:t xml:space="preserve"> </w:t>
            </w:r>
            <w:r>
              <w:rPr>
                <w:w w:val="120"/>
                <w:sz w:val="20"/>
              </w:rPr>
              <w:t>làm</w:t>
            </w:r>
            <w:r>
              <w:rPr>
                <w:spacing w:val="6"/>
                <w:w w:val="120"/>
                <w:sz w:val="20"/>
              </w:rPr>
              <w:t xml:space="preserve"> </w:t>
            </w:r>
            <w:r>
              <w:rPr>
                <w:w w:val="120"/>
                <w:sz w:val="20"/>
              </w:rPr>
              <w:t>cho</w:t>
            </w:r>
            <w:r>
              <w:rPr>
                <w:spacing w:val="5"/>
                <w:w w:val="120"/>
                <w:sz w:val="20"/>
              </w:rPr>
              <w:t xml:space="preserve"> </w:t>
            </w:r>
            <w:r>
              <w:rPr>
                <w:w w:val="120"/>
                <w:sz w:val="20"/>
              </w:rPr>
              <w:t>sự</w:t>
            </w:r>
            <w:r>
              <w:rPr>
                <w:spacing w:val="4"/>
                <w:w w:val="120"/>
                <w:sz w:val="20"/>
              </w:rPr>
              <w:t xml:space="preserve"> </w:t>
            </w:r>
            <w:r>
              <w:rPr>
                <w:w w:val="120"/>
                <w:sz w:val="20"/>
              </w:rPr>
              <w:t>đấu</w:t>
            </w:r>
            <w:r>
              <w:rPr>
                <w:spacing w:val="4"/>
                <w:w w:val="120"/>
                <w:sz w:val="20"/>
              </w:rPr>
              <w:t xml:space="preserve"> </w:t>
            </w:r>
            <w:r>
              <w:rPr>
                <w:w w:val="120"/>
                <w:sz w:val="20"/>
              </w:rPr>
              <w:t>trộn</w:t>
            </w:r>
            <w:r>
              <w:rPr>
                <w:spacing w:val="4"/>
                <w:w w:val="120"/>
                <w:sz w:val="20"/>
              </w:rPr>
              <w:t xml:space="preserve"> </w:t>
            </w:r>
            <w:r>
              <w:rPr>
                <w:w w:val="120"/>
                <w:sz w:val="20"/>
              </w:rPr>
              <w:t>hoặc</w:t>
            </w:r>
            <w:r>
              <w:rPr>
                <w:spacing w:val="5"/>
                <w:w w:val="120"/>
                <w:sz w:val="20"/>
              </w:rPr>
              <w:t xml:space="preserve"> </w:t>
            </w:r>
            <w:r>
              <w:rPr>
                <w:w w:val="120"/>
                <w:sz w:val="20"/>
              </w:rPr>
              <w:t>thay</w:t>
            </w:r>
            <w:r>
              <w:rPr>
                <w:spacing w:val="4"/>
                <w:w w:val="120"/>
                <w:sz w:val="20"/>
              </w:rPr>
              <w:t xml:space="preserve"> </w:t>
            </w:r>
            <w:r>
              <w:rPr>
                <w:w w:val="120"/>
                <w:sz w:val="20"/>
              </w:rPr>
              <w:t>thế</w:t>
            </w:r>
            <w:r>
              <w:rPr>
                <w:spacing w:val="5"/>
                <w:w w:val="120"/>
                <w:sz w:val="20"/>
              </w:rPr>
              <w:t xml:space="preserve"> </w:t>
            </w:r>
            <w:r>
              <w:rPr>
                <w:w w:val="120"/>
                <w:sz w:val="20"/>
              </w:rPr>
              <w:t>nhiều</w:t>
            </w:r>
            <w:r>
              <w:rPr>
                <w:spacing w:val="4"/>
                <w:w w:val="120"/>
                <w:sz w:val="20"/>
              </w:rPr>
              <w:t xml:space="preserve"> </w:t>
            </w:r>
            <w:r>
              <w:rPr>
                <w:w w:val="120"/>
                <w:sz w:val="20"/>
              </w:rPr>
              <w:t>hơn</w:t>
            </w:r>
          </w:p>
          <w:p w:rsidR="009427AC" w:rsidRDefault="00CC54EF">
            <w:pPr>
              <w:pStyle w:val="TableParagraph"/>
              <w:numPr>
                <w:ilvl w:val="0"/>
                <w:numId w:val="33"/>
              </w:numPr>
              <w:tabs>
                <w:tab w:val="left" w:pos="835"/>
                <w:tab w:val="left" w:pos="836"/>
              </w:tabs>
              <w:spacing w:before="114"/>
              <w:rPr>
                <w:sz w:val="20"/>
              </w:rPr>
            </w:pPr>
            <w:r>
              <w:rPr>
                <w:w w:val="120"/>
                <w:sz w:val="20"/>
              </w:rPr>
              <w:t>sự</w:t>
            </w:r>
            <w:r>
              <w:rPr>
                <w:spacing w:val="6"/>
                <w:w w:val="120"/>
                <w:sz w:val="20"/>
              </w:rPr>
              <w:t xml:space="preserve"> </w:t>
            </w:r>
            <w:r>
              <w:rPr>
                <w:w w:val="120"/>
                <w:sz w:val="20"/>
              </w:rPr>
              <w:t>dễ</w:t>
            </w:r>
            <w:r>
              <w:rPr>
                <w:spacing w:val="5"/>
                <w:w w:val="120"/>
                <w:sz w:val="20"/>
              </w:rPr>
              <w:t xml:space="preserve"> </w:t>
            </w:r>
            <w:r>
              <w:rPr>
                <w:w w:val="120"/>
                <w:sz w:val="20"/>
              </w:rPr>
              <w:t>dàng</w:t>
            </w:r>
            <w:r>
              <w:rPr>
                <w:spacing w:val="5"/>
                <w:w w:val="120"/>
                <w:sz w:val="20"/>
              </w:rPr>
              <w:t xml:space="preserve"> </w:t>
            </w:r>
            <w:r>
              <w:rPr>
                <w:w w:val="120"/>
                <w:sz w:val="20"/>
              </w:rPr>
              <w:t>tiếp</w:t>
            </w:r>
            <w:r>
              <w:rPr>
                <w:spacing w:val="4"/>
                <w:w w:val="120"/>
                <w:sz w:val="20"/>
              </w:rPr>
              <w:t xml:space="preserve"> </w:t>
            </w:r>
            <w:r>
              <w:rPr>
                <w:w w:val="120"/>
                <w:sz w:val="20"/>
              </w:rPr>
              <w:t>cận</w:t>
            </w:r>
            <w:r>
              <w:rPr>
                <w:spacing w:val="4"/>
                <w:w w:val="120"/>
                <w:sz w:val="20"/>
              </w:rPr>
              <w:t xml:space="preserve"> </w:t>
            </w:r>
            <w:r>
              <w:rPr>
                <w:w w:val="120"/>
                <w:sz w:val="20"/>
              </w:rPr>
              <w:t>với</w:t>
            </w:r>
            <w:r>
              <w:rPr>
                <w:spacing w:val="4"/>
                <w:w w:val="120"/>
                <w:sz w:val="20"/>
              </w:rPr>
              <w:t xml:space="preserve"> </w:t>
            </w:r>
            <w:r>
              <w:rPr>
                <w:w w:val="120"/>
                <w:sz w:val="20"/>
              </w:rPr>
              <w:t>các</w:t>
            </w:r>
            <w:r>
              <w:rPr>
                <w:spacing w:val="5"/>
                <w:w w:val="120"/>
                <w:sz w:val="20"/>
              </w:rPr>
              <w:t xml:space="preserve"> </w:t>
            </w:r>
            <w:r>
              <w:rPr>
                <w:w w:val="120"/>
                <w:sz w:val="20"/>
              </w:rPr>
              <w:t>nguyên</w:t>
            </w:r>
            <w:r>
              <w:rPr>
                <w:spacing w:val="5"/>
                <w:w w:val="120"/>
                <w:sz w:val="20"/>
              </w:rPr>
              <w:t xml:space="preserve"> </w:t>
            </w:r>
            <w:r>
              <w:rPr>
                <w:w w:val="120"/>
                <w:sz w:val="20"/>
              </w:rPr>
              <w:t>liệu</w:t>
            </w:r>
            <w:r>
              <w:rPr>
                <w:spacing w:val="5"/>
                <w:w w:val="120"/>
                <w:sz w:val="20"/>
              </w:rPr>
              <w:t xml:space="preserve"> </w:t>
            </w:r>
            <w:r>
              <w:rPr>
                <w:w w:val="120"/>
                <w:sz w:val="20"/>
              </w:rPr>
              <w:t>thô</w:t>
            </w:r>
            <w:r>
              <w:rPr>
                <w:spacing w:val="5"/>
                <w:w w:val="120"/>
                <w:sz w:val="20"/>
              </w:rPr>
              <w:t xml:space="preserve"> </w:t>
            </w:r>
            <w:r>
              <w:rPr>
                <w:w w:val="120"/>
                <w:sz w:val="20"/>
              </w:rPr>
              <w:t>thông</w:t>
            </w:r>
            <w:r>
              <w:rPr>
                <w:spacing w:val="6"/>
                <w:w w:val="120"/>
                <w:sz w:val="20"/>
              </w:rPr>
              <w:t xml:space="preserve"> </w:t>
            </w:r>
            <w:r>
              <w:rPr>
                <w:w w:val="120"/>
                <w:sz w:val="20"/>
              </w:rPr>
              <w:t>qua</w:t>
            </w:r>
            <w:r>
              <w:rPr>
                <w:spacing w:val="6"/>
                <w:w w:val="120"/>
                <w:sz w:val="20"/>
              </w:rPr>
              <w:t xml:space="preserve"> </w:t>
            </w:r>
            <w:r>
              <w:rPr>
                <w:w w:val="120"/>
                <w:sz w:val="20"/>
              </w:rPr>
              <w:t>chuỗi</w:t>
            </w:r>
            <w:r>
              <w:rPr>
                <w:spacing w:val="6"/>
                <w:w w:val="120"/>
                <w:sz w:val="20"/>
              </w:rPr>
              <w:t xml:space="preserve"> </w:t>
            </w:r>
            <w:r>
              <w:rPr>
                <w:w w:val="120"/>
                <w:sz w:val="20"/>
              </w:rPr>
              <w:t>cung</w:t>
            </w:r>
            <w:r>
              <w:rPr>
                <w:spacing w:val="5"/>
                <w:w w:val="120"/>
                <w:sz w:val="20"/>
              </w:rPr>
              <w:t xml:space="preserve"> </w:t>
            </w:r>
            <w:r>
              <w:rPr>
                <w:w w:val="120"/>
                <w:sz w:val="20"/>
              </w:rPr>
              <w:t>ứng</w:t>
            </w:r>
          </w:p>
          <w:p w:rsidR="009427AC" w:rsidRDefault="00CC54EF">
            <w:pPr>
              <w:pStyle w:val="TableParagraph"/>
              <w:numPr>
                <w:ilvl w:val="0"/>
                <w:numId w:val="33"/>
              </w:numPr>
              <w:tabs>
                <w:tab w:val="left" w:pos="835"/>
                <w:tab w:val="left" w:pos="836"/>
              </w:tabs>
              <w:ind w:right="121"/>
              <w:rPr>
                <w:sz w:val="20"/>
              </w:rPr>
            </w:pPr>
            <w:r>
              <w:rPr>
                <w:w w:val="115"/>
                <w:sz w:val="20"/>
              </w:rPr>
              <w:t xml:space="preserve">mức độ tinh tế của kiểm tra thử nghiệm định kỳ để xác định đấu trộn </w:t>
            </w:r>
            <w:r>
              <w:rPr>
                <w:sz w:val="20"/>
              </w:rPr>
              <w:t xml:space="preserve">/  </w:t>
            </w:r>
            <w:r>
              <w:rPr>
                <w:w w:val="115"/>
                <w:sz w:val="20"/>
              </w:rPr>
              <w:t>giả</w:t>
            </w:r>
            <w:r>
              <w:rPr>
                <w:spacing w:val="11"/>
                <w:w w:val="115"/>
                <w:sz w:val="20"/>
              </w:rPr>
              <w:t xml:space="preserve"> </w:t>
            </w:r>
            <w:r>
              <w:rPr>
                <w:w w:val="115"/>
                <w:sz w:val="20"/>
              </w:rPr>
              <w:t>mạo</w:t>
            </w:r>
          </w:p>
          <w:p w:rsidR="009427AC" w:rsidRDefault="00CC54EF">
            <w:pPr>
              <w:pStyle w:val="TableParagraph"/>
              <w:numPr>
                <w:ilvl w:val="0"/>
                <w:numId w:val="33"/>
              </w:numPr>
              <w:tabs>
                <w:tab w:val="left" w:pos="835"/>
                <w:tab w:val="left" w:pos="836"/>
              </w:tabs>
              <w:rPr>
                <w:sz w:val="20"/>
              </w:rPr>
            </w:pPr>
            <w:r>
              <w:rPr>
                <w:w w:val="120"/>
                <w:sz w:val="20"/>
              </w:rPr>
              <w:t>bản chất của nguyên liệu</w:t>
            </w:r>
            <w:r>
              <w:rPr>
                <w:spacing w:val="50"/>
                <w:w w:val="120"/>
                <w:sz w:val="20"/>
              </w:rPr>
              <w:t xml:space="preserve"> </w:t>
            </w:r>
            <w:r>
              <w:rPr>
                <w:w w:val="120"/>
                <w:sz w:val="20"/>
              </w:rPr>
              <w:t>thô.</w:t>
            </w:r>
          </w:p>
          <w:p w:rsidR="009427AC" w:rsidRDefault="00CC54EF">
            <w:pPr>
              <w:pStyle w:val="TableParagraph"/>
              <w:spacing w:before="114"/>
              <w:ind w:left="116" w:right="125"/>
              <w:jc w:val="both"/>
              <w:rPr>
                <w:sz w:val="20"/>
              </w:rPr>
            </w:pPr>
            <w:r>
              <w:rPr>
                <w:w w:val="120"/>
                <w:sz w:val="20"/>
              </w:rPr>
              <w:t>Đầu ra từ đánh giá này phải là một kế hoạch đánh giá điểm yếu bằng  văn  bản. Kế hoạch này phải được lưu giữ để xem xét phản ánh thay đổi hoàn cảnh kinh tế và thông tin thị trường có thể làm thay đổi rủi ro. Nó phải được xem xét chính thức hàng</w:t>
            </w:r>
            <w:r>
              <w:rPr>
                <w:spacing w:val="40"/>
                <w:w w:val="120"/>
                <w:sz w:val="20"/>
              </w:rPr>
              <w:t xml:space="preserve"> </w:t>
            </w:r>
            <w:r>
              <w:rPr>
                <w:w w:val="120"/>
                <w:sz w:val="20"/>
              </w:rPr>
              <w:t>năm.</w:t>
            </w:r>
          </w:p>
        </w:tc>
      </w:tr>
      <w:tr w:rsidR="009427AC">
        <w:trPr>
          <w:trHeight w:val="926"/>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5.4.3</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 xml:space="preserve">Khi nguyên liệu thô được xác định là có rủi ro bị đấu trộn hoặc thay thế cụ thể, kế hoạch đánh giá điểm yếu phải bao gồm các quá trình kiểm tra và </w:t>
            </w:r>
            <w:r>
              <w:rPr>
                <w:sz w:val="20"/>
              </w:rPr>
              <w:t xml:space="preserve">/  </w:t>
            </w:r>
            <w:r>
              <w:rPr>
                <w:w w:val="120"/>
                <w:sz w:val="20"/>
              </w:rPr>
              <w:t>hoặc</w:t>
            </w:r>
            <w:r>
              <w:rPr>
                <w:spacing w:val="7"/>
                <w:w w:val="120"/>
                <w:sz w:val="20"/>
              </w:rPr>
              <w:t xml:space="preserve"> </w:t>
            </w:r>
            <w:r>
              <w:rPr>
                <w:w w:val="120"/>
                <w:sz w:val="20"/>
              </w:rPr>
              <w:t>đảm</w:t>
            </w:r>
            <w:r>
              <w:rPr>
                <w:spacing w:val="8"/>
                <w:w w:val="120"/>
                <w:sz w:val="20"/>
              </w:rPr>
              <w:t xml:space="preserve"> </w:t>
            </w:r>
            <w:r>
              <w:rPr>
                <w:w w:val="120"/>
                <w:sz w:val="20"/>
              </w:rPr>
              <w:t>bảo</w:t>
            </w:r>
            <w:r>
              <w:rPr>
                <w:spacing w:val="7"/>
                <w:w w:val="120"/>
                <w:sz w:val="20"/>
              </w:rPr>
              <w:t xml:space="preserve"> </w:t>
            </w:r>
            <w:r>
              <w:rPr>
                <w:w w:val="120"/>
                <w:sz w:val="20"/>
              </w:rPr>
              <w:t>phù</w:t>
            </w:r>
            <w:r>
              <w:rPr>
                <w:spacing w:val="6"/>
                <w:w w:val="120"/>
                <w:sz w:val="20"/>
              </w:rPr>
              <w:t xml:space="preserve"> </w:t>
            </w:r>
            <w:r>
              <w:rPr>
                <w:w w:val="120"/>
                <w:sz w:val="20"/>
              </w:rPr>
              <w:t>hợp</w:t>
            </w:r>
            <w:r>
              <w:rPr>
                <w:spacing w:val="7"/>
                <w:w w:val="120"/>
                <w:sz w:val="20"/>
              </w:rPr>
              <w:t xml:space="preserve"> </w:t>
            </w:r>
            <w:r>
              <w:rPr>
                <w:w w:val="120"/>
                <w:sz w:val="20"/>
              </w:rPr>
              <w:t>để</w:t>
            </w:r>
            <w:r>
              <w:rPr>
                <w:spacing w:val="8"/>
                <w:w w:val="120"/>
                <w:sz w:val="20"/>
              </w:rPr>
              <w:t xml:space="preserve"> </w:t>
            </w:r>
            <w:r>
              <w:rPr>
                <w:w w:val="120"/>
                <w:sz w:val="20"/>
              </w:rPr>
              <w:t>giảm</w:t>
            </w:r>
            <w:r>
              <w:rPr>
                <w:spacing w:val="8"/>
                <w:w w:val="120"/>
                <w:sz w:val="20"/>
              </w:rPr>
              <w:t xml:space="preserve"> </w:t>
            </w:r>
            <w:r>
              <w:rPr>
                <w:w w:val="120"/>
                <w:sz w:val="20"/>
              </w:rPr>
              <w:t>thiểu</w:t>
            </w:r>
            <w:r>
              <w:rPr>
                <w:spacing w:val="6"/>
                <w:w w:val="120"/>
                <w:sz w:val="20"/>
              </w:rPr>
              <w:t xml:space="preserve"> </w:t>
            </w:r>
            <w:r>
              <w:rPr>
                <w:w w:val="120"/>
                <w:sz w:val="20"/>
              </w:rPr>
              <w:t>các</w:t>
            </w:r>
            <w:r>
              <w:rPr>
                <w:spacing w:val="7"/>
                <w:w w:val="120"/>
                <w:sz w:val="20"/>
              </w:rPr>
              <w:t xml:space="preserve"> </w:t>
            </w:r>
            <w:r>
              <w:rPr>
                <w:w w:val="120"/>
                <w:sz w:val="20"/>
              </w:rPr>
              <w:t>rủi</w:t>
            </w:r>
            <w:r>
              <w:rPr>
                <w:spacing w:val="7"/>
                <w:w w:val="120"/>
                <w:sz w:val="20"/>
              </w:rPr>
              <w:t xml:space="preserve"> </w:t>
            </w:r>
            <w:r>
              <w:rPr>
                <w:w w:val="120"/>
                <w:sz w:val="20"/>
              </w:rPr>
              <w:t>ro</w:t>
            </w:r>
            <w:r>
              <w:rPr>
                <w:spacing w:val="5"/>
                <w:w w:val="120"/>
                <w:sz w:val="20"/>
              </w:rPr>
              <w:t xml:space="preserve"> </w:t>
            </w:r>
            <w:r>
              <w:rPr>
                <w:w w:val="120"/>
                <w:sz w:val="20"/>
              </w:rPr>
              <w:t>được</w:t>
            </w:r>
            <w:r>
              <w:rPr>
                <w:spacing w:val="7"/>
                <w:w w:val="120"/>
                <w:sz w:val="20"/>
              </w:rPr>
              <w:t xml:space="preserve"> </w:t>
            </w:r>
            <w:r>
              <w:rPr>
                <w:w w:val="120"/>
                <w:sz w:val="20"/>
              </w:rPr>
              <w:t>xác</w:t>
            </w:r>
            <w:r>
              <w:rPr>
                <w:spacing w:val="9"/>
                <w:w w:val="120"/>
                <w:sz w:val="20"/>
              </w:rPr>
              <w:t xml:space="preserve"> </w:t>
            </w:r>
            <w:r>
              <w:rPr>
                <w:w w:val="120"/>
                <w:sz w:val="20"/>
              </w:rPr>
              <w:t>định.</w:t>
            </w:r>
          </w:p>
        </w:tc>
      </w:tr>
      <w:tr w:rsidR="009427AC">
        <w:trPr>
          <w:trHeight w:val="4659"/>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5.4.4</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24"/>
              <w:jc w:val="both"/>
              <w:rPr>
                <w:sz w:val="20"/>
              </w:rPr>
            </w:pPr>
            <w:r>
              <w:rPr>
                <w:w w:val="120"/>
                <w:sz w:val="20"/>
              </w:rPr>
              <w:t>Trường hợp sản phẩm được dán nhãn hoặc các tuyên bố được thực hiện trên bao gói thành phẩm cuối phụ thuộc vào tình trạng của nguyên liệu, thì tình trạng của từng lô nguyên liệu phải được kiểm tra xác nhận. Những tuyên bố này bao gồm:</w:t>
            </w:r>
          </w:p>
          <w:p w:rsidR="009427AC" w:rsidRDefault="00CC54EF">
            <w:pPr>
              <w:pStyle w:val="TableParagraph"/>
              <w:numPr>
                <w:ilvl w:val="0"/>
                <w:numId w:val="32"/>
              </w:numPr>
              <w:tabs>
                <w:tab w:val="left" w:pos="835"/>
                <w:tab w:val="left" w:pos="836"/>
              </w:tabs>
              <w:spacing w:before="116"/>
              <w:rPr>
                <w:sz w:val="20"/>
              </w:rPr>
            </w:pPr>
            <w:r>
              <w:rPr>
                <w:w w:val="120"/>
                <w:sz w:val="20"/>
              </w:rPr>
              <w:t>xuất xứ hoặc nguồn gốc cụ</w:t>
            </w:r>
            <w:r>
              <w:rPr>
                <w:spacing w:val="10"/>
                <w:w w:val="120"/>
                <w:sz w:val="20"/>
              </w:rPr>
              <w:t xml:space="preserve"> </w:t>
            </w:r>
            <w:r>
              <w:rPr>
                <w:w w:val="120"/>
                <w:sz w:val="20"/>
              </w:rPr>
              <w:t>thể</w:t>
            </w:r>
          </w:p>
          <w:p w:rsidR="009427AC" w:rsidRDefault="00CC54EF">
            <w:pPr>
              <w:pStyle w:val="TableParagraph"/>
              <w:numPr>
                <w:ilvl w:val="0"/>
                <w:numId w:val="32"/>
              </w:numPr>
              <w:tabs>
                <w:tab w:val="left" w:pos="835"/>
                <w:tab w:val="left" w:pos="836"/>
              </w:tabs>
              <w:spacing w:before="114"/>
              <w:rPr>
                <w:sz w:val="20"/>
              </w:rPr>
            </w:pPr>
            <w:r>
              <w:rPr>
                <w:w w:val="110"/>
                <w:sz w:val="20"/>
              </w:rPr>
              <w:t xml:space="preserve">tuyên bố giống </w:t>
            </w:r>
            <w:r>
              <w:rPr>
                <w:sz w:val="20"/>
              </w:rPr>
              <w:t>/</w:t>
            </w:r>
            <w:r>
              <w:rPr>
                <w:spacing w:val="22"/>
                <w:sz w:val="20"/>
              </w:rPr>
              <w:t xml:space="preserve"> </w:t>
            </w:r>
            <w:r>
              <w:rPr>
                <w:w w:val="110"/>
                <w:sz w:val="20"/>
              </w:rPr>
              <w:t>loài</w:t>
            </w:r>
          </w:p>
          <w:p w:rsidR="009427AC" w:rsidRDefault="00CC54EF">
            <w:pPr>
              <w:pStyle w:val="TableParagraph"/>
              <w:numPr>
                <w:ilvl w:val="0"/>
                <w:numId w:val="32"/>
              </w:numPr>
              <w:tabs>
                <w:tab w:val="left" w:pos="835"/>
                <w:tab w:val="left" w:pos="836"/>
              </w:tabs>
              <w:rPr>
                <w:sz w:val="20"/>
              </w:rPr>
            </w:pPr>
            <w:r>
              <w:rPr>
                <w:w w:val="120"/>
                <w:sz w:val="20"/>
              </w:rPr>
              <w:t>tình trạng được đảm bảo (ví dụ:</w:t>
            </w:r>
            <w:r>
              <w:rPr>
                <w:spacing w:val="11"/>
                <w:w w:val="120"/>
                <w:sz w:val="20"/>
              </w:rPr>
              <w:t xml:space="preserve"> </w:t>
            </w:r>
            <w:r>
              <w:rPr>
                <w:spacing w:val="-5"/>
                <w:w w:val="120"/>
                <w:sz w:val="20"/>
              </w:rPr>
              <w:t>GlobalG.A.P.)</w:t>
            </w:r>
          </w:p>
          <w:p w:rsidR="009427AC" w:rsidRDefault="00CC54EF">
            <w:pPr>
              <w:pStyle w:val="TableParagraph"/>
              <w:numPr>
                <w:ilvl w:val="0"/>
                <w:numId w:val="32"/>
              </w:numPr>
              <w:tabs>
                <w:tab w:val="left" w:pos="835"/>
                <w:tab w:val="left" w:pos="836"/>
              </w:tabs>
              <w:spacing w:before="114"/>
              <w:rPr>
                <w:sz w:val="20"/>
              </w:rPr>
            </w:pPr>
            <w:r>
              <w:rPr>
                <w:w w:val="120"/>
                <w:sz w:val="20"/>
              </w:rPr>
              <w:t>tình trạng sinh vật biến đổi gen</w:t>
            </w:r>
            <w:r>
              <w:rPr>
                <w:spacing w:val="11"/>
                <w:w w:val="120"/>
                <w:sz w:val="20"/>
              </w:rPr>
              <w:t xml:space="preserve"> </w:t>
            </w:r>
            <w:r>
              <w:rPr>
                <w:w w:val="120"/>
                <w:sz w:val="20"/>
              </w:rPr>
              <w:t>(GMO)</w:t>
            </w:r>
          </w:p>
          <w:p w:rsidR="009427AC" w:rsidRDefault="00CC54EF">
            <w:pPr>
              <w:pStyle w:val="TableParagraph"/>
              <w:numPr>
                <w:ilvl w:val="0"/>
                <w:numId w:val="32"/>
              </w:numPr>
              <w:tabs>
                <w:tab w:val="left" w:pos="835"/>
                <w:tab w:val="left" w:pos="836"/>
              </w:tabs>
              <w:rPr>
                <w:sz w:val="20"/>
              </w:rPr>
            </w:pPr>
            <w:r>
              <w:rPr>
                <w:w w:val="120"/>
                <w:sz w:val="20"/>
              </w:rPr>
              <w:t>nhận biết bảo</w:t>
            </w:r>
            <w:r>
              <w:rPr>
                <w:spacing w:val="26"/>
                <w:w w:val="120"/>
                <w:sz w:val="20"/>
              </w:rPr>
              <w:t xml:space="preserve"> </w:t>
            </w:r>
            <w:r>
              <w:rPr>
                <w:w w:val="120"/>
                <w:sz w:val="20"/>
              </w:rPr>
              <w:t>quản</w:t>
            </w:r>
          </w:p>
          <w:p w:rsidR="009427AC" w:rsidRDefault="00CC54EF">
            <w:pPr>
              <w:pStyle w:val="TableParagraph"/>
              <w:numPr>
                <w:ilvl w:val="0"/>
                <w:numId w:val="32"/>
              </w:numPr>
              <w:tabs>
                <w:tab w:val="left" w:pos="835"/>
                <w:tab w:val="left" w:pos="836"/>
              </w:tabs>
              <w:spacing w:before="114"/>
              <w:rPr>
                <w:sz w:val="20"/>
              </w:rPr>
            </w:pPr>
            <w:r>
              <w:rPr>
                <w:w w:val="120"/>
                <w:sz w:val="20"/>
              </w:rPr>
              <w:t>ghi</w:t>
            </w:r>
            <w:r>
              <w:rPr>
                <w:spacing w:val="6"/>
                <w:w w:val="120"/>
                <w:sz w:val="20"/>
              </w:rPr>
              <w:t xml:space="preserve"> </w:t>
            </w:r>
            <w:r>
              <w:rPr>
                <w:w w:val="120"/>
                <w:sz w:val="20"/>
              </w:rPr>
              <w:t>tên</w:t>
            </w:r>
            <w:r>
              <w:rPr>
                <w:spacing w:val="8"/>
                <w:w w:val="120"/>
                <w:sz w:val="20"/>
              </w:rPr>
              <w:t xml:space="preserve"> </w:t>
            </w:r>
            <w:r>
              <w:rPr>
                <w:w w:val="120"/>
                <w:sz w:val="20"/>
              </w:rPr>
              <w:t>các</w:t>
            </w:r>
            <w:r>
              <w:rPr>
                <w:spacing w:val="9"/>
                <w:w w:val="120"/>
                <w:sz w:val="20"/>
              </w:rPr>
              <w:t xml:space="preserve"> </w:t>
            </w:r>
            <w:r>
              <w:rPr>
                <w:w w:val="120"/>
                <w:sz w:val="20"/>
              </w:rPr>
              <w:t>thành</w:t>
            </w:r>
            <w:r>
              <w:rPr>
                <w:spacing w:val="8"/>
                <w:w w:val="120"/>
                <w:sz w:val="20"/>
              </w:rPr>
              <w:t xml:space="preserve"> </w:t>
            </w:r>
            <w:r>
              <w:rPr>
                <w:w w:val="120"/>
                <w:sz w:val="20"/>
              </w:rPr>
              <w:t>phần</w:t>
            </w:r>
            <w:r>
              <w:rPr>
                <w:spacing w:val="10"/>
                <w:w w:val="120"/>
                <w:sz w:val="20"/>
              </w:rPr>
              <w:t xml:space="preserve"> </w:t>
            </w:r>
            <w:r>
              <w:rPr>
                <w:w w:val="120"/>
                <w:sz w:val="20"/>
              </w:rPr>
              <w:t>được</w:t>
            </w:r>
            <w:r>
              <w:rPr>
                <w:spacing w:val="8"/>
                <w:w w:val="120"/>
                <w:sz w:val="20"/>
              </w:rPr>
              <w:t xml:space="preserve"> </w:t>
            </w:r>
            <w:r>
              <w:rPr>
                <w:w w:val="120"/>
                <w:sz w:val="20"/>
              </w:rPr>
              <w:t>đăng</w:t>
            </w:r>
            <w:r>
              <w:rPr>
                <w:spacing w:val="9"/>
                <w:w w:val="120"/>
                <w:sz w:val="20"/>
              </w:rPr>
              <w:t xml:space="preserve"> </w:t>
            </w:r>
            <w:r>
              <w:rPr>
                <w:w w:val="120"/>
                <w:sz w:val="20"/>
              </w:rPr>
              <w:t>ký</w:t>
            </w:r>
            <w:r>
              <w:rPr>
                <w:spacing w:val="8"/>
                <w:w w:val="120"/>
                <w:sz w:val="20"/>
              </w:rPr>
              <w:t xml:space="preserve"> </w:t>
            </w:r>
            <w:r>
              <w:rPr>
                <w:w w:val="120"/>
                <w:sz w:val="20"/>
              </w:rPr>
              <w:t>nhãn</w:t>
            </w:r>
            <w:r>
              <w:rPr>
                <w:spacing w:val="8"/>
                <w:w w:val="120"/>
                <w:sz w:val="20"/>
              </w:rPr>
              <w:t xml:space="preserve"> </w:t>
            </w:r>
            <w:r>
              <w:rPr>
                <w:w w:val="120"/>
                <w:sz w:val="20"/>
              </w:rPr>
              <w:t>hiệu</w:t>
            </w:r>
            <w:r>
              <w:rPr>
                <w:spacing w:val="8"/>
                <w:w w:val="120"/>
                <w:sz w:val="20"/>
              </w:rPr>
              <w:t xml:space="preserve"> </w:t>
            </w:r>
            <w:r>
              <w:rPr>
                <w:w w:val="120"/>
                <w:sz w:val="20"/>
              </w:rPr>
              <w:t>cụ</w:t>
            </w:r>
            <w:r>
              <w:rPr>
                <w:spacing w:val="10"/>
                <w:w w:val="120"/>
                <w:sz w:val="20"/>
              </w:rPr>
              <w:t xml:space="preserve"> </w:t>
            </w:r>
            <w:r>
              <w:rPr>
                <w:w w:val="120"/>
                <w:sz w:val="20"/>
              </w:rPr>
              <w:t>thể.</w:t>
            </w:r>
          </w:p>
          <w:p w:rsidR="009427AC" w:rsidRDefault="00CC54EF">
            <w:pPr>
              <w:pStyle w:val="TableParagraph"/>
              <w:ind w:left="116" w:right="121"/>
              <w:jc w:val="both"/>
              <w:rPr>
                <w:sz w:val="20"/>
              </w:rPr>
            </w:pPr>
            <w:r>
              <w:rPr>
                <w:w w:val="120"/>
                <w:sz w:val="20"/>
              </w:rPr>
              <w:t>Nhà máy phải duy trì hồ sơ mua, truy tìm nguồn gốc của việc sử dụng nguyên liệu thô và hồ sơ đóng gói sản phẩm cuối cùng để chứng minh cho các tuyên bố. Nhà máy phải thực hiện các thử nghiệm cân bằng lượng theo tần suất ít nhất 6 tháng một lần khi không có yêu cầu cụ thể của chương trình hoặc tần suất phù hợp để đáp ứng các yêu cầu cụ thể của chương trình.</w:t>
            </w:r>
          </w:p>
        </w:tc>
      </w:tr>
      <w:tr w:rsidR="009427AC">
        <w:trPr>
          <w:trHeight w:val="926"/>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5.4.5</w:t>
            </w:r>
          </w:p>
        </w:tc>
        <w:tc>
          <w:tcPr>
            <w:tcW w:w="93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Trường hợp các tuyên bố được đưa ra đề cập về phương pháp sản xuất (ví dụ: hữu cơ, halal, kosher) thì nhà máy phải duy trì tình trạng chứng nhận cần thiết để đưa ra tuyên bố như</w:t>
            </w:r>
            <w:r>
              <w:rPr>
                <w:spacing w:val="12"/>
                <w:w w:val="120"/>
                <w:sz w:val="20"/>
              </w:rPr>
              <w:t xml:space="preserve"> </w:t>
            </w:r>
            <w:r>
              <w:rPr>
                <w:w w:val="120"/>
                <w:sz w:val="20"/>
              </w:rPr>
              <w:t>thế.</w:t>
            </w:r>
          </w:p>
        </w:tc>
      </w:tr>
      <w:tr w:rsidR="009427AC">
        <w:trPr>
          <w:trHeight w:val="1161"/>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5.4.6</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Dòng chảy quá trình sản xuất các sản phẩm mà các tuyên bố được đưa  ra  phải được lập thành văn bản và các khu vực có khả năng bị nhiễm bẩn hoặc mất nhận dạng được xác định. Các biện pháp kiểm soát thích hợp phải được thiết</w:t>
            </w:r>
            <w:r>
              <w:rPr>
                <w:spacing w:val="8"/>
                <w:w w:val="120"/>
                <w:sz w:val="20"/>
              </w:rPr>
              <w:t xml:space="preserve"> </w:t>
            </w:r>
            <w:r>
              <w:rPr>
                <w:w w:val="120"/>
                <w:sz w:val="20"/>
              </w:rPr>
              <w:t>lập</w:t>
            </w:r>
            <w:r>
              <w:rPr>
                <w:spacing w:val="8"/>
                <w:w w:val="120"/>
                <w:sz w:val="20"/>
              </w:rPr>
              <w:t xml:space="preserve"> </w:t>
            </w:r>
            <w:r>
              <w:rPr>
                <w:w w:val="120"/>
                <w:sz w:val="20"/>
              </w:rPr>
              <w:t>để</w:t>
            </w:r>
            <w:r>
              <w:rPr>
                <w:spacing w:val="10"/>
                <w:w w:val="120"/>
                <w:sz w:val="20"/>
              </w:rPr>
              <w:t xml:space="preserve"> </w:t>
            </w:r>
            <w:r>
              <w:rPr>
                <w:w w:val="120"/>
                <w:sz w:val="20"/>
              </w:rPr>
              <w:t>đảm</w:t>
            </w:r>
            <w:r>
              <w:rPr>
                <w:spacing w:val="9"/>
                <w:w w:val="120"/>
                <w:sz w:val="20"/>
              </w:rPr>
              <w:t xml:space="preserve"> </w:t>
            </w:r>
            <w:r>
              <w:rPr>
                <w:w w:val="120"/>
                <w:sz w:val="20"/>
              </w:rPr>
              <w:t>bảo</w:t>
            </w:r>
            <w:r>
              <w:rPr>
                <w:spacing w:val="8"/>
                <w:w w:val="120"/>
                <w:sz w:val="20"/>
              </w:rPr>
              <w:t xml:space="preserve"> </w:t>
            </w:r>
            <w:r>
              <w:rPr>
                <w:w w:val="120"/>
                <w:sz w:val="20"/>
              </w:rPr>
              <w:t>tính</w:t>
            </w:r>
            <w:r>
              <w:rPr>
                <w:spacing w:val="8"/>
                <w:w w:val="120"/>
                <w:sz w:val="20"/>
              </w:rPr>
              <w:t xml:space="preserve"> </w:t>
            </w:r>
            <w:r>
              <w:rPr>
                <w:w w:val="120"/>
                <w:sz w:val="20"/>
              </w:rPr>
              <w:t>toàn</w:t>
            </w:r>
            <w:r>
              <w:rPr>
                <w:spacing w:val="7"/>
                <w:w w:val="120"/>
                <w:sz w:val="20"/>
              </w:rPr>
              <w:t xml:space="preserve"> </w:t>
            </w:r>
            <w:r>
              <w:rPr>
                <w:w w:val="120"/>
                <w:sz w:val="20"/>
              </w:rPr>
              <w:t>vẹn</w:t>
            </w:r>
            <w:r>
              <w:rPr>
                <w:spacing w:val="8"/>
                <w:w w:val="120"/>
                <w:sz w:val="20"/>
              </w:rPr>
              <w:t xml:space="preserve"> </w:t>
            </w:r>
            <w:r>
              <w:rPr>
                <w:w w:val="120"/>
                <w:sz w:val="20"/>
              </w:rPr>
              <w:t>của</w:t>
            </w:r>
            <w:r>
              <w:rPr>
                <w:spacing w:val="9"/>
                <w:w w:val="120"/>
                <w:sz w:val="20"/>
              </w:rPr>
              <w:t xml:space="preserve"> </w:t>
            </w:r>
            <w:r>
              <w:rPr>
                <w:w w:val="120"/>
                <w:sz w:val="20"/>
              </w:rPr>
              <w:t>tuyên</w:t>
            </w:r>
            <w:r>
              <w:rPr>
                <w:spacing w:val="8"/>
                <w:w w:val="120"/>
                <w:sz w:val="20"/>
              </w:rPr>
              <w:t xml:space="preserve"> </w:t>
            </w:r>
            <w:r>
              <w:rPr>
                <w:w w:val="120"/>
                <w:sz w:val="20"/>
              </w:rPr>
              <w:t>bố</w:t>
            </w:r>
            <w:r>
              <w:rPr>
                <w:spacing w:val="8"/>
                <w:w w:val="120"/>
                <w:sz w:val="20"/>
              </w:rPr>
              <w:t xml:space="preserve"> </w:t>
            </w:r>
            <w:r>
              <w:rPr>
                <w:w w:val="120"/>
                <w:sz w:val="20"/>
              </w:rPr>
              <w:t>sản</w:t>
            </w:r>
            <w:r>
              <w:rPr>
                <w:spacing w:val="7"/>
                <w:w w:val="120"/>
                <w:sz w:val="20"/>
              </w:rPr>
              <w:t xml:space="preserve"> </w:t>
            </w:r>
            <w:r>
              <w:rPr>
                <w:w w:val="120"/>
                <w:sz w:val="20"/>
              </w:rPr>
              <w:t>phẩm.</w:t>
            </w:r>
          </w:p>
        </w:tc>
      </w:tr>
    </w:tbl>
    <w:p w:rsidR="009427AC" w:rsidRDefault="009427AC">
      <w:pPr>
        <w:pStyle w:val="BodyText"/>
        <w:spacing w:before="8"/>
        <w:rPr>
          <w:rFonts w:ascii="Arial"/>
          <w:b/>
          <w:sz w:val="8"/>
        </w:rPr>
      </w:pPr>
    </w:p>
    <w:p w:rsidR="009427AC" w:rsidRDefault="00CC54EF">
      <w:pPr>
        <w:pStyle w:val="Heading3"/>
        <w:numPr>
          <w:ilvl w:val="1"/>
          <w:numId w:val="40"/>
        </w:numPr>
        <w:tabs>
          <w:tab w:val="left" w:pos="894"/>
        </w:tabs>
        <w:ind w:hanging="497"/>
      </w:pPr>
      <w:bookmarkStart w:id="162" w:name="5.5_BAO_GÓI_SẢN_PHẨM"/>
      <w:bookmarkStart w:id="163" w:name="_bookmark86"/>
      <w:bookmarkEnd w:id="162"/>
      <w:bookmarkEnd w:id="163"/>
      <w:r>
        <w:rPr>
          <w:color w:val="00A55C"/>
          <w:w w:val="120"/>
        </w:rPr>
        <w:t>BAO GÓI SẢN</w:t>
      </w:r>
      <w:r>
        <w:rPr>
          <w:color w:val="00A55C"/>
          <w:spacing w:val="3"/>
          <w:w w:val="120"/>
        </w:rPr>
        <w:t xml:space="preserve"> </w:t>
      </w:r>
      <w:r>
        <w:rPr>
          <w:color w:val="00A55C"/>
          <w:w w:val="120"/>
        </w:rPr>
        <w:t>PHẨM</w:t>
      </w:r>
    </w:p>
    <w:p w:rsidR="009427AC" w:rsidRDefault="00DA3EBC">
      <w:pPr>
        <w:pStyle w:val="BodyText"/>
        <w:spacing w:before="8"/>
        <w:rPr>
          <w:rFonts w:ascii="Arial"/>
          <w:b/>
          <w:sz w:val="8"/>
        </w:rPr>
      </w:pPr>
      <w:r>
        <w:pict>
          <v:shape id="_x0000_s1055" type="#_x0000_t202" style="position:absolute;margin-left:56.7pt;margin-top:6.25pt;width:510.3pt;height:34.8pt;z-index:251636224;mso-wrap-distance-left:0;mso-wrap-distance-right:0;mso-position-horizontal-relative:page" fillcolor="#dfeed3" stroked="f">
            <v:textbox style="mso-next-textbox:#_x0000_s1055" inset="0,0,0,0">
              <w:txbxContent>
                <w:p w:rsidR="00CC54EF" w:rsidRDefault="00CC54EF">
                  <w:pPr>
                    <w:pStyle w:val="BodyText"/>
                    <w:spacing w:before="110"/>
                    <w:ind w:left="115" w:right="317"/>
                  </w:pPr>
                  <w:r>
                    <w:rPr>
                      <w:w w:val="120"/>
                    </w:rPr>
                    <w:t>Bao bì sản phẩm phải phù hợp với mục đích sử dụng và phải được bảo quản trong các điều kiện để tránh nhiễm bẩn và giảm thiểu sự hư hỏng.</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5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5.5.1</w:t>
            </w: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Khi mua hoặc chỉ định bao bì sơ cấp, nhà cung cấp vật liệu bao gói phải được</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1396"/>
        </w:trPr>
        <w:tc>
          <w:tcPr>
            <w:tcW w:w="2006" w:type="dxa"/>
            <w:gridSpan w:val="2"/>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biết về mọi đặc tính kỹ thuật cụ thể của thực phẩm (ví dụ: hàm lượng chất  béo cao, pH, điều kiện sử dụng như vi sóng, bao bì khác được sử dụng trên sản phẩm). Giấy chứng nhận sự phù hợp hoặc bằng chứng khác phải sẵn có cho bao bì sơ cấp để xác nhận phù hợp với luật an toàn thực phẩm hiện hành và</w:t>
            </w:r>
            <w:r>
              <w:rPr>
                <w:spacing w:val="9"/>
                <w:w w:val="120"/>
                <w:sz w:val="20"/>
              </w:rPr>
              <w:t xml:space="preserve"> </w:t>
            </w:r>
            <w:r>
              <w:rPr>
                <w:w w:val="120"/>
                <w:sz w:val="20"/>
              </w:rPr>
              <w:t>phù</w:t>
            </w:r>
            <w:r>
              <w:rPr>
                <w:spacing w:val="10"/>
                <w:w w:val="120"/>
                <w:sz w:val="20"/>
              </w:rPr>
              <w:t xml:space="preserve"> </w:t>
            </w:r>
            <w:r>
              <w:rPr>
                <w:w w:val="120"/>
                <w:sz w:val="20"/>
              </w:rPr>
              <w:t>hợp</w:t>
            </w:r>
            <w:r>
              <w:rPr>
                <w:spacing w:val="8"/>
                <w:w w:val="120"/>
                <w:sz w:val="20"/>
              </w:rPr>
              <w:t xml:space="preserve"> </w:t>
            </w:r>
            <w:r>
              <w:rPr>
                <w:w w:val="120"/>
                <w:sz w:val="20"/>
              </w:rPr>
              <w:t>với</w:t>
            </w:r>
            <w:r>
              <w:rPr>
                <w:spacing w:val="7"/>
                <w:w w:val="120"/>
                <w:sz w:val="20"/>
              </w:rPr>
              <w:t xml:space="preserve"> </w:t>
            </w:r>
            <w:r>
              <w:rPr>
                <w:w w:val="120"/>
                <w:sz w:val="20"/>
              </w:rPr>
              <w:t>mục</w:t>
            </w:r>
            <w:r>
              <w:rPr>
                <w:spacing w:val="10"/>
                <w:w w:val="120"/>
                <w:sz w:val="20"/>
              </w:rPr>
              <w:t xml:space="preserve"> </w:t>
            </w:r>
            <w:r>
              <w:rPr>
                <w:w w:val="120"/>
                <w:sz w:val="20"/>
              </w:rPr>
              <w:t>đích</w:t>
            </w:r>
            <w:r>
              <w:rPr>
                <w:spacing w:val="10"/>
                <w:w w:val="120"/>
                <w:sz w:val="20"/>
              </w:rPr>
              <w:t xml:space="preserve"> </w:t>
            </w:r>
            <w:r>
              <w:rPr>
                <w:w w:val="120"/>
                <w:sz w:val="20"/>
              </w:rPr>
              <w:t>sử</w:t>
            </w:r>
            <w:r>
              <w:rPr>
                <w:spacing w:val="7"/>
                <w:w w:val="120"/>
                <w:sz w:val="20"/>
              </w:rPr>
              <w:t xml:space="preserve"> </w:t>
            </w:r>
            <w:r>
              <w:rPr>
                <w:w w:val="120"/>
                <w:sz w:val="20"/>
              </w:rPr>
              <w:t>dụng</w:t>
            </w:r>
            <w:r>
              <w:rPr>
                <w:spacing w:val="9"/>
                <w:w w:val="120"/>
                <w:sz w:val="20"/>
              </w:rPr>
              <w:t xml:space="preserve"> </w:t>
            </w:r>
            <w:r>
              <w:rPr>
                <w:w w:val="120"/>
                <w:sz w:val="20"/>
              </w:rPr>
              <w:t>của</w:t>
            </w:r>
            <w:r>
              <w:rPr>
                <w:spacing w:val="9"/>
                <w:w w:val="120"/>
                <w:sz w:val="20"/>
              </w:rPr>
              <w:t xml:space="preserve"> </w:t>
            </w:r>
            <w:r>
              <w:rPr>
                <w:w w:val="120"/>
                <w:sz w:val="20"/>
              </w:rPr>
              <w:t>nó.</w:t>
            </w:r>
          </w:p>
        </w:tc>
      </w:tr>
      <w:tr w:rsidR="009427AC">
        <w:trPr>
          <w:trHeight w:val="1161"/>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5.5.2</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Các tấm lót và túi đựng sản phẩm được công ty mua về để sử dụng tiếp xúc trực tiếp với các thành phần hoặc bán thành phẩm đang được xử lý phải có màu thích hợp (ví dụ: màu tương phản với sản phẩm) và có khả năng chống rách để ngăn ngừa nhiễm bẩn không mong muốn.</w:t>
            </w:r>
          </w:p>
        </w:tc>
      </w:tr>
      <w:tr w:rsidR="009427AC">
        <w:trPr>
          <w:trHeight w:val="2088"/>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5.5.3</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Công ty phải có một thủ tục để quản lý bao bì lỗi thời (bao gồm cả nhãn).  Điều này phải bao</w:t>
            </w:r>
            <w:r>
              <w:rPr>
                <w:spacing w:val="34"/>
                <w:w w:val="120"/>
                <w:sz w:val="20"/>
              </w:rPr>
              <w:t xml:space="preserve"> </w:t>
            </w:r>
            <w:r>
              <w:rPr>
                <w:w w:val="120"/>
                <w:sz w:val="20"/>
              </w:rPr>
              <w:t>gồm:</w:t>
            </w:r>
          </w:p>
          <w:p w:rsidR="009427AC" w:rsidRDefault="00CC54EF">
            <w:pPr>
              <w:pStyle w:val="TableParagraph"/>
              <w:numPr>
                <w:ilvl w:val="0"/>
                <w:numId w:val="31"/>
              </w:numPr>
              <w:tabs>
                <w:tab w:val="left" w:pos="835"/>
                <w:tab w:val="left" w:pos="836"/>
              </w:tabs>
              <w:rPr>
                <w:sz w:val="20"/>
              </w:rPr>
            </w:pPr>
            <w:r>
              <w:rPr>
                <w:w w:val="115"/>
                <w:sz w:val="20"/>
              </w:rPr>
              <w:t>cơ</w:t>
            </w:r>
            <w:r>
              <w:rPr>
                <w:spacing w:val="13"/>
                <w:w w:val="115"/>
                <w:sz w:val="20"/>
              </w:rPr>
              <w:t xml:space="preserve"> </w:t>
            </w:r>
            <w:r>
              <w:rPr>
                <w:w w:val="115"/>
                <w:sz w:val="20"/>
              </w:rPr>
              <w:t>chế</w:t>
            </w:r>
            <w:r>
              <w:rPr>
                <w:spacing w:val="14"/>
                <w:w w:val="115"/>
                <w:sz w:val="20"/>
              </w:rPr>
              <w:t xml:space="preserve"> </w:t>
            </w:r>
            <w:r>
              <w:rPr>
                <w:w w:val="115"/>
                <w:sz w:val="20"/>
              </w:rPr>
              <w:t>ngăn</w:t>
            </w:r>
            <w:r>
              <w:rPr>
                <w:spacing w:val="13"/>
                <w:w w:val="115"/>
                <w:sz w:val="20"/>
              </w:rPr>
              <w:t xml:space="preserve"> </w:t>
            </w:r>
            <w:r>
              <w:rPr>
                <w:w w:val="115"/>
                <w:sz w:val="20"/>
              </w:rPr>
              <w:t>ngừa</w:t>
            </w:r>
            <w:r>
              <w:rPr>
                <w:spacing w:val="12"/>
                <w:w w:val="115"/>
                <w:sz w:val="20"/>
              </w:rPr>
              <w:t xml:space="preserve"> </w:t>
            </w:r>
            <w:r>
              <w:rPr>
                <w:w w:val="115"/>
                <w:sz w:val="20"/>
              </w:rPr>
              <w:t>sử</w:t>
            </w:r>
            <w:r>
              <w:rPr>
                <w:spacing w:val="15"/>
                <w:w w:val="115"/>
                <w:sz w:val="20"/>
              </w:rPr>
              <w:t xml:space="preserve"> </w:t>
            </w:r>
            <w:r>
              <w:rPr>
                <w:w w:val="115"/>
                <w:sz w:val="20"/>
              </w:rPr>
              <w:t>dụng</w:t>
            </w:r>
            <w:r>
              <w:rPr>
                <w:spacing w:val="13"/>
                <w:w w:val="115"/>
                <w:sz w:val="20"/>
              </w:rPr>
              <w:t xml:space="preserve"> </w:t>
            </w:r>
            <w:r>
              <w:rPr>
                <w:w w:val="115"/>
                <w:sz w:val="20"/>
              </w:rPr>
              <w:t>vô</w:t>
            </w:r>
            <w:r>
              <w:rPr>
                <w:spacing w:val="14"/>
                <w:w w:val="115"/>
                <w:sz w:val="20"/>
              </w:rPr>
              <w:t xml:space="preserve"> </w:t>
            </w:r>
            <w:r>
              <w:rPr>
                <w:w w:val="115"/>
                <w:sz w:val="20"/>
              </w:rPr>
              <w:t>tình</w:t>
            </w:r>
            <w:r>
              <w:rPr>
                <w:spacing w:val="12"/>
                <w:w w:val="115"/>
                <w:sz w:val="20"/>
              </w:rPr>
              <w:t xml:space="preserve"> </w:t>
            </w:r>
            <w:r>
              <w:rPr>
                <w:w w:val="115"/>
                <w:sz w:val="20"/>
              </w:rPr>
              <w:t>bao</w:t>
            </w:r>
            <w:r>
              <w:rPr>
                <w:spacing w:val="14"/>
                <w:w w:val="115"/>
                <w:sz w:val="20"/>
              </w:rPr>
              <w:t xml:space="preserve"> </w:t>
            </w:r>
            <w:r>
              <w:rPr>
                <w:w w:val="115"/>
                <w:sz w:val="20"/>
              </w:rPr>
              <w:t>bì</w:t>
            </w:r>
            <w:r>
              <w:rPr>
                <w:spacing w:val="11"/>
                <w:w w:val="115"/>
                <w:sz w:val="20"/>
              </w:rPr>
              <w:t xml:space="preserve"> </w:t>
            </w:r>
            <w:r>
              <w:rPr>
                <w:w w:val="115"/>
                <w:sz w:val="20"/>
              </w:rPr>
              <w:t>lỗi</w:t>
            </w:r>
            <w:r>
              <w:rPr>
                <w:spacing w:val="11"/>
                <w:w w:val="115"/>
                <w:sz w:val="20"/>
              </w:rPr>
              <w:t xml:space="preserve"> </w:t>
            </w:r>
            <w:r>
              <w:rPr>
                <w:w w:val="115"/>
                <w:sz w:val="20"/>
              </w:rPr>
              <w:t>thời</w:t>
            </w:r>
          </w:p>
          <w:p w:rsidR="009427AC" w:rsidRDefault="00CC54EF">
            <w:pPr>
              <w:pStyle w:val="TableParagraph"/>
              <w:numPr>
                <w:ilvl w:val="0"/>
                <w:numId w:val="31"/>
              </w:numPr>
              <w:tabs>
                <w:tab w:val="left" w:pos="835"/>
                <w:tab w:val="left" w:pos="836"/>
              </w:tabs>
              <w:spacing w:before="116"/>
              <w:rPr>
                <w:sz w:val="20"/>
              </w:rPr>
            </w:pPr>
            <w:r>
              <w:rPr>
                <w:w w:val="115"/>
                <w:sz w:val="20"/>
              </w:rPr>
              <w:t>kiểm soát và xử lý bao bì lỗi</w:t>
            </w:r>
            <w:r>
              <w:rPr>
                <w:spacing w:val="43"/>
                <w:w w:val="115"/>
                <w:sz w:val="20"/>
              </w:rPr>
              <w:t xml:space="preserve"> </w:t>
            </w:r>
            <w:r>
              <w:rPr>
                <w:w w:val="115"/>
                <w:sz w:val="20"/>
              </w:rPr>
              <w:t>thời</w:t>
            </w:r>
          </w:p>
          <w:p w:rsidR="009427AC" w:rsidRDefault="00CC54EF">
            <w:pPr>
              <w:pStyle w:val="TableParagraph"/>
              <w:numPr>
                <w:ilvl w:val="0"/>
                <w:numId w:val="31"/>
              </w:numPr>
              <w:tabs>
                <w:tab w:val="left" w:pos="835"/>
                <w:tab w:val="left" w:pos="836"/>
              </w:tabs>
              <w:spacing w:before="113"/>
              <w:ind w:right="126"/>
              <w:rPr>
                <w:sz w:val="20"/>
              </w:rPr>
            </w:pPr>
            <w:r>
              <w:rPr>
                <w:w w:val="120"/>
                <w:sz w:val="20"/>
              </w:rPr>
              <w:t>các thủ tục thích hợp để xử lý các vật liệu in lỗi thời (ví dụ: dấu hiệu nhận biết các vật liệu đăng ký nhãn hiệu không được</w:t>
            </w:r>
            <w:r>
              <w:rPr>
                <w:spacing w:val="10"/>
                <w:w w:val="120"/>
                <w:sz w:val="20"/>
              </w:rPr>
              <w:t xml:space="preserve"> </w:t>
            </w:r>
            <w:r>
              <w:rPr>
                <w:w w:val="120"/>
                <w:sz w:val="20"/>
              </w:rPr>
              <w:t>sử dụng).</w:t>
            </w:r>
          </w:p>
        </w:tc>
      </w:tr>
    </w:tbl>
    <w:p w:rsidR="009427AC" w:rsidRDefault="009427AC">
      <w:pPr>
        <w:pStyle w:val="BodyText"/>
        <w:spacing w:before="6"/>
        <w:rPr>
          <w:rFonts w:ascii="Arial"/>
          <w:b/>
          <w:sz w:val="8"/>
        </w:rPr>
      </w:pPr>
    </w:p>
    <w:p w:rsidR="009427AC" w:rsidRDefault="00CC54EF">
      <w:pPr>
        <w:pStyle w:val="Heading3"/>
        <w:numPr>
          <w:ilvl w:val="1"/>
          <w:numId w:val="40"/>
        </w:numPr>
        <w:tabs>
          <w:tab w:val="left" w:pos="894"/>
        </w:tabs>
        <w:ind w:hanging="497"/>
      </w:pPr>
      <w:bookmarkStart w:id="164" w:name="5.6_KIỂM_TRA_SẢN_PHẨM_VÀ_PHÒNG_THỬ_NGHIỆ"/>
      <w:bookmarkStart w:id="165" w:name="_bookmark87"/>
      <w:bookmarkEnd w:id="164"/>
      <w:bookmarkEnd w:id="165"/>
      <w:r>
        <w:rPr>
          <w:color w:val="00A55C"/>
          <w:w w:val="120"/>
        </w:rPr>
        <w:t xml:space="preserve">KIỂM TRA SẢN PHẨM </w:t>
      </w:r>
      <w:r>
        <w:rPr>
          <w:color w:val="00A55C"/>
          <w:spacing w:val="-10"/>
          <w:w w:val="120"/>
        </w:rPr>
        <w:t xml:space="preserve">VÀ </w:t>
      </w:r>
      <w:r>
        <w:rPr>
          <w:color w:val="00A55C"/>
          <w:w w:val="120"/>
        </w:rPr>
        <w:t>PHÒNG THỬ</w:t>
      </w:r>
      <w:r>
        <w:rPr>
          <w:color w:val="00A55C"/>
          <w:spacing w:val="23"/>
          <w:w w:val="120"/>
        </w:rPr>
        <w:t xml:space="preserve"> </w:t>
      </w:r>
      <w:r>
        <w:rPr>
          <w:color w:val="00A55C"/>
          <w:w w:val="120"/>
        </w:rPr>
        <w:t>NGHIỆM</w:t>
      </w:r>
    </w:p>
    <w:p w:rsidR="009427AC" w:rsidRDefault="00DA3EBC">
      <w:pPr>
        <w:pStyle w:val="BodyText"/>
        <w:spacing w:before="10"/>
        <w:rPr>
          <w:rFonts w:ascii="Arial"/>
          <w:b/>
          <w:sz w:val="8"/>
        </w:rPr>
      </w:pPr>
      <w:r>
        <w:pict>
          <v:shape id="_x0000_s1054" type="#_x0000_t202" style="position:absolute;margin-left:56.7pt;margin-top:6.35pt;width:510.3pt;height:46.5pt;z-index:251637248;mso-wrap-distance-left:0;mso-wrap-distance-right:0;mso-position-horizontal-relative:page" fillcolor="#dfeed3" stroked="f">
            <v:textbox style="mso-next-textbox:#_x0000_s1054" inset="0,0,0,0">
              <w:txbxContent>
                <w:p w:rsidR="00CC54EF" w:rsidRDefault="00CC54EF">
                  <w:pPr>
                    <w:pStyle w:val="BodyText"/>
                    <w:spacing w:before="110"/>
                    <w:ind w:left="115" w:right="130"/>
                    <w:jc w:val="both"/>
                  </w:pPr>
                  <w:r>
                    <w:rPr>
                      <w:w w:val="120"/>
                    </w:rPr>
                    <w:t>Công ty phải thực hiện hoặc hợp đồng phụ về kiểm tra và phân tích các yếu tố quan trọng để xác nhận an toàn sản phẩm, tính hợp pháp, tính toàn vẹn và chất lượng, bằng việc sử dụng các thủ tục, phương tiện và tiêu chuẩn phù</w:t>
                  </w:r>
                  <w:r>
                    <w:rPr>
                      <w:spacing w:val="10"/>
                      <w:w w:val="120"/>
                    </w:rPr>
                    <w:t xml:space="preserve"> </w:t>
                  </w:r>
                  <w:r>
                    <w:rPr>
                      <w:w w:val="120"/>
                    </w:rPr>
                    <w:t>hợp.</w:t>
                  </w:r>
                </w:p>
              </w:txbxContent>
            </v:textbox>
            <w10:wrap type="topAndBottom" anchorx="page"/>
          </v:shape>
        </w:pict>
      </w:r>
    </w:p>
    <w:p w:rsidR="009427AC" w:rsidRDefault="009427AC">
      <w:pPr>
        <w:pStyle w:val="BodyText"/>
        <w:rPr>
          <w:rFonts w:ascii="Arial"/>
          <w:b/>
        </w:rPr>
      </w:pPr>
    </w:p>
    <w:p w:rsidR="009427AC" w:rsidRDefault="009427AC">
      <w:pPr>
        <w:pStyle w:val="BodyText"/>
        <w:spacing w:before="9"/>
        <w:rPr>
          <w:rFonts w:ascii="Arial"/>
          <w:b/>
          <w:sz w:val="17"/>
        </w:rPr>
      </w:pPr>
    </w:p>
    <w:p w:rsidR="009427AC" w:rsidRDefault="00CC54EF">
      <w:pPr>
        <w:pStyle w:val="ListParagraph"/>
        <w:numPr>
          <w:ilvl w:val="2"/>
          <w:numId w:val="40"/>
        </w:numPr>
        <w:tabs>
          <w:tab w:val="left" w:pos="1029"/>
        </w:tabs>
        <w:spacing w:before="101"/>
        <w:ind w:hanging="632"/>
        <w:rPr>
          <w:rFonts w:ascii="Arial" w:hAnsi="Arial"/>
          <w:b/>
          <w:sz w:val="20"/>
        </w:rPr>
      </w:pPr>
      <w:bookmarkStart w:id="166" w:name="5.6.1_KIỂM_TRA_VÀ_THỬ_NGHIỆM_SẢN_PHẨM"/>
      <w:bookmarkStart w:id="167" w:name="_bookmark88"/>
      <w:bookmarkEnd w:id="166"/>
      <w:bookmarkEnd w:id="167"/>
      <w:r>
        <w:rPr>
          <w:rFonts w:ascii="Arial" w:hAnsi="Arial"/>
          <w:b/>
          <w:color w:val="00A55C"/>
          <w:w w:val="125"/>
          <w:sz w:val="20"/>
        </w:rPr>
        <w:t xml:space="preserve">KIỂM TRA </w:t>
      </w:r>
      <w:r>
        <w:rPr>
          <w:rFonts w:ascii="Arial" w:hAnsi="Arial"/>
          <w:b/>
          <w:color w:val="00A55C"/>
          <w:spacing w:val="-8"/>
          <w:w w:val="125"/>
          <w:sz w:val="20"/>
        </w:rPr>
        <w:t xml:space="preserve">VÀ </w:t>
      </w:r>
      <w:r>
        <w:rPr>
          <w:rFonts w:ascii="Arial" w:hAnsi="Arial"/>
          <w:b/>
          <w:color w:val="00A55C"/>
          <w:w w:val="125"/>
          <w:sz w:val="20"/>
        </w:rPr>
        <w:t>THỬ NGHIỆM SẢN</w:t>
      </w:r>
      <w:r>
        <w:rPr>
          <w:rFonts w:ascii="Arial" w:hAnsi="Arial"/>
          <w:b/>
          <w:color w:val="00A55C"/>
          <w:spacing w:val="19"/>
          <w:w w:val="125"/>
          <w:sz w:val="20"/>
        </w:rPr>
        <w:t xml:space="preserve"> </w:t>
      </w:r>
      <w:r>
        <w:rPr>
          <w:rFonts w:ascii="Arial" w:hAnsi="Arial"/>
          <w:b/>
          <w:color w:val="00A55C"/>
          <w:w w:val="125"/>
          <w:sz w:val="20"/>
        </w:rPr>
        <w:t>PHẨM</w:t>
      </w:r>
    </w:p>
    <w:p w:rsidR="009427AC" w:rsidRDefault="009427AC">
      <w:pPr>
        <w:pStyle w:val="BodyText"/>
        <w:spacing w:before="10"/>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5.6.1.1</w:t>
            </w:r>
          </w:p>
        </w:tc>
        <w:tc>
          <w:tcPr>
            <w:tcW w:w="8194" w:type="dxa"/>
            <w:tcBorders>
              <w:top w:val="single" w:sz="2" w:space="0" w:color="000000"/>
              <w:bottom w:val="single" w:sz="2" w:space="0" w:color="000000"/>
            </w:tcBorders>
          </w:tcPr>
          <w:p w:rsidR="009427AC" w:rsidRDefault="00CC54EF">
            <w:pPr>
              <w:pStyle w:val="TableParagraph"/>
              <w:spacing w:before="107"/>
              <w:ind w:left="116" w:right="116"/>
              <w:jc w:val="both"/>
              <w:rPr>
                <w:sz w:val="20"/>
              </w:rPr>
            </w:pPr>
            <w:r>
              <w:rPr>
                <w:w w:val="120"/>
                <w:sz w:val="20"/>
              </w:rPr>
              <w:t>Phải có một chương trình thử nghiệm sản phẩm được lập kế hoạch, có thể bao gồm xét nghiệm vi sinh, hóa học, vật lý và cảm quan theo rủi ro. Các phương pháp, tần suất và các giới hạn quy định phải được lập thành văn bản.</w:t>
            </w:r>
          </w:p>
        </w:tc>
      </w:tr>
      <w:tr w:rsidR="009427AC">
        <w:trPr>
          <w:trHeight w:val="116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5.6.1.2</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Kết quả kiểm tra và thử nghiệm phải được ghi lại và xem xét thường xuyên để xác định xu hướng. Các kết quả quan trọng của phòng thí nghiệm bên ngoài phải được hiểu và hành động theo. Các hành động thích hợp phải được thực hiện kịp thời để giải quyết mọi kết quả hoặc xu hướng không đạt yêu cầu.</w:t>
            </w:r>
          </w:p>
        </w:tc>
      </w:tr>
      <w:tr w:rsidR="009427AC">
        <w:trPr>
          <w:trHeight w:val="163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5.6.1.3</w:t>
            </w:r>
          </w:p>
        </w:tc>
        <w:tc>
          <w:tcPr>
            <w:tcW w:w="8194" w:type="dxa"/>
            <w:tcBorders>
              <w:top w:val="single" w:sz="2" w:space="0" w:color="000000"/>
              <w:bottom w:val="single" w:sz="2" w:space="0" w:color="000000"/>
            </w:tcBorders>
          </w:tcPr>
          <w:p w:rsidR="009427AC" w:rsidRDefault="00CC54EF">
            <w:pPr>
              <w:pStyle w:val="TableParagraph"/>
              <w:spacing w:before="105"/>
              <w:ind w:left="116" w:right="125"/>
              <w:jc w:val="both"/>
              <w:rPr>
                <w:sz w:val="20"/>
              </w:rPr>
            </w:pPr>
            <w:r>
              <w:rPr>
                <w:w w:val="120"/>
                <w:sz w:val="20"/>
              </w:rPr>
              <w:t xml:space="preserve">Nhà máy phải đảm bảo rằng một hệ thống xác nhận giá trị sử dụng và kiểm tra xác liên tục của hạn sử dụng được thực hiện. Điều này phải dựa trên rủi ro và phải bao gồm phân tích cảm quan và, khi áp dụng, thử nghiệm vi sinh và các yếu tố hóa học có liên quan như pH và </w:t>
            </w:r>
            <w:r>
              <w:rPr>
                <w:spacing w:val="-12"/>
                <w:w w:val="120"/>
                <w:sz w:val="20"/>
              </w:rPr>
              <w:t xml:space="preserve">Aw. </w:t>
            </w:r>
            <w:r>
              <w:rPr>
                <w:w w:val="120"/>
                <w:sz w:val="20"/>
              </w:rPr>
              <w:t>Hồ sơ và kết quả từ các cuộc kiểm tra thử nghiệm hạn sử dụng phải xác nhận hạn sử dụng được ghi trên sản</w:t>
            </w:r>
            <w:r>
              <w:rPr>
                <w:spacing w:val="9"/>
                <w:w w:val="120"/>
                <w:sz w:val="20"/>
              </w:rPr>
              <w:t xml:space="preserve"> </w:t>
            </w:r>
            <w:r>
              <w:rPr>
                <w:w w:val="120"/>
                <w:sz w:val="20"/>
              </w:rPr>
              <w:t>phẩm.</w:t>
            </w:r>
          </w:p>
        </w:tc>
      </w:tr>
    </w:tbl>
    <w:p w:rsidR="009427AC" w:rsidRDefault="00CC54EF">
      <w:pPr>
        <w:pStyle w:val="ListParagraph"/>
        <w:numPr>
          <w:ilvl w:val="2"/>
          <w:numId w:val="40"/>
        </w:numPr>
        <w:tabs>
          <w:tab w:val="left" w:pos="1029"/>
        </w:tabs>
        <w:spacing w:before="138"/>
        <w:ind w:hanging="632"/>
        <w:rPr>
          <w:rFonts w:ascii="Arial" w:hAnsi="Arial"/>
          <w:b/>
          <w:sz w:val="20"/>
        </w:rPr>
      </w:pPr>
      <w:bookmarkStart w:id="168" w:name="5.6.2_PHÒNG_THỬ_NGHIỆM"/>
      <w:bookmarkStart w:id="169" w:name="_bookmark89"/>
      <w:bookmarkEnd w:id="168"/>
      <w:bookmarkEnd w:id="169"/>
      <w:r>
        <w:rPr>
          <w:rFonts w:ascii="Arial" w:hAnsi="Arial"/>
          <w:b/>
          <w:color w:val="00A55C"/>
          <w:w w:val="120"/>
          <w:sz w:val="20"/>
        </w:rPr>
        <w:t>PHÒNG THỬ</w:t>
      </w:r>
      <w:r>
        <w:rPr>
          <w:rFonts w:ascii="Arial" w:hAnsi="Arial"/>
          <w:b/>
          <w:color w:val="00A55C"/>
          <w:spacing w:val="16"/>
          <w:w w:val="120"/>
          <w:sz w:val="20"/>
        </w:rPr>
        <w:t xml:space="preserve"> </w:t>
      </w:r>
      <w:r>
        <w:rPr>
          <w:rFonts w:ascii="Arial" w:hAnsi="Arial"/>
          <w:b/>
          <w:color w:val="00A55C"/>
          <w:w w:val="120"/>
          <w:sz w:val="20"/>
        </w:rPr>
        <w:t>NGHIỆM</w:t>
      </w:r>
    </w:p>
    <w:p w:rsidR="009427AC" w:rsidRDefault="009427AC">
      <w:pPr>
        <w:pStyle w:val="BodyText"/>
        <w:spacing w:before="1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485"/>
        </w:trPr>
        <w:tc>
          <w:tcPr>
            <w:tcW w:w="10200" w:type="dxa"/>
            <w:gridSpan w:val="3"/>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397"/>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5.6.2.1</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Thử nghiệm bệnh học (bao gồm các tác nhân gây bệnh được kiểm tra như là một phần của thử nghiệm môi trường) phải được ký hợp đồng phụ với phòng thử nghiệm bên ngoài hoặc được thực hiện trong nội bộ, phòng thử nghiệm phải được tách biệt hoàn toàn khỏi khu vực sản xuất và bảo quản và có các thủ</w:t>
            </w:r>
            <w:r>
              <w:rPr>
                <w:spacing w:val="5"/>
                <w:w w:val="120"/>
                <w:sz w:val="20"/>
              </w:rPr>
              <w:t xml:space="preserve"> </w:t>
            </w:r>
            <w:r>
              <w:rPr>
                <w:w w:val="120"/>
                <w:sz w:val="20"/>
              </w:rPr>
              <w:t>tục</w:t>
            </w:r>
            <w:r>
              <w:rPr>
                <w:spacing w:val="7"/>
                <w:w w:val="120"/>
                <w:sz w:val="20"/>
              </w:rPr>
              <w:t xml:space="preserve"> </w:t>
            </w:r>
            <w:r>
              <w:rPr>
                <w:w w:val="120"/>
                <w:sz w:val="20"/>
              </w:rPr>
              <w:t>vận</w:t>
            </w:r>
            <w:r>
              <w:rPr>
                <w:spacing w:val="6"/>
                <w:w w:val="120"/>
                <w:sz w:val="20"/>
              </w:rPr>
              <w:t xml:space="preserve"> </w:t>
            </w:r>
            <w:r>
              <w:rPr>
                <w:w w:val="120"/>
                <w:sz w:val="20"/>
              </w:rPr>
              <w:t>hành</w:t>
            </w:r>
            <w:r>
              <w:rPr>
                <w:spacing w:val="6"/>
                <w:w w:val="120"/>
                <w:sz w:val="20"/>
              </w:rPr>
              <w:t xml:space="preserve"> </w:t>
            </w:r>
            <w:r>
              <w:rPr>
                <w:w w:val="120"/>
                <w:sz w:val="20"/>
              </w:rPr>
              <w:t>để</w:t>
            </w:r>
            <w:r>
              <w:rPr>
                <w:spacing w:val="7"/>
                <w:w w:val="120"/>
                <w:sz w:val="20"/>
              </w:rPr>
              <w:t xml:space="preserve"> </w:t>
            </w:r>
            <w:r>
              <w:rPr>
                <w:w w:val="120"/>
                <w:sz w:val="20"/>
              </w:rPr>
              <w:t>ngăn</w:t>
            </w:r>
            <w:r>
              <w:rPr>
                <w:spacing w:val="6"/>
                <w:w w:val="120"/>
                <w:sz w:val="20"/>
              </w:rPr>
              <w:t xml:space="preserve"> </w:t>
            </w:r>
            <w:r>
              <w:rPr>
                <w:w w:val="120"/>
                <w:sz w:val="20"/>
              </w:rPr>
              <w:t>người</w:t>
            </w:r>
            <w:r>
              <w:rPr>
                <w:spacing w:val="5"/>
                <w:w w:val="120"/>
                <w:sz w:val="20"/>
              </w:rPr>
              <w:t xml:space="preserve"> </w:t>
            </w:r>
            <w:r>
              <w:rPr>
                <w:w w:val="120"/>
                <w:sz w:val="20"/>
              </w:rPr>
              <w:t>mọi</w:t>
            </w:r>
            <w:r>
              <w:rPr>
                <w:spacing w:val="7"/>
                <w:w w:val="120"/>
                <w:sz w:val="20"/>
              </w:rPr>
              <w:t xml:space="preserve"> </w:t>
            </w:r>
            <w:r>
              <w:rPr>
                <w:w w:val="120"/>
                <w:sz w:val="20"/>
              </w:rPr>
              <w:t>rủi</w:t>
            </w:r>
            <w:r>
              <w:rPr>
                <w:spacing w:val="5"/>
                <w:w w:val="120"/>
                <w:sz w:val="20"/>
              </w:rPr>
              <w:t xml:space="preserve"> </w:t>
            </w:r>
            <w:r>
              <w:rPr>
                <w:w w:val="120"/>
                <w:sz w:val="20"/>
              </w:rPr>
              <w:t>ro</w:t>
            </w:r>
            <w:r>
              <w:rPr>
                <w:spacing w:val="5"/>
                <w:w w:val="120"/>
                <w:sz w:val="20"/>
              </w:rPr>
              <w:t xml:space="preserve"> </w:t>
            </w:r>
            <w:r>
              <w:rPr>
                <w:w w:val="120"/>
                <w:sz w:val="20"/>
              </w:rPr>
              <w:t>nhiễm</w:t>
            </w:r>
            <w:r>
              <w:rPr>
                <w:spacing w:val="7"/>
                <w:w w:val="120"/>
                <w:sz w:val="20"/>
              </w:rPr>
              <w:t xml:space="preserve"> </w:t>
            </w:r>
            <w:r>
              <w:rPr>
                <w:w w:val="120"/>
                <w:sz w:val="20"/>
              </w:rPr>
              <w:t>bẩn</w:t>
            </w:r>
            <w:r>
              <w:rPr>
                <w:spacing w:val="8"/>
                <w:w w:val="120"/>
                <w:sz w:val="20"/>
              </w:rPr>
              <w:t xml:space="preserve"> </w:t>
            </w:r>
            <w:r>
              <w:rPr>
                <w:w w:val="120"/>
                <w:sz w:val="20"/>
              </w:rPr>
              <w:t>sản</w:t>
            </w:r>
            <w:r>
              <w:rPr>
                <w:spacing w:val="6"/>
                <w:w w:val="120"/>
                <w:sz w:val="20"/>
              </w:rPr>
              <w:t xml:space="preserve"> </w:t>
            </w:r>
            <w:r>
              <w:rPr>
                <w:w w:val="120"/>
                <w:sz w:val="20"/>
              </w:rPr>
              <w:t>phẩm.</w:t>
            </w:r>
          </w:p>
        </w:tc>
      </w:tr>
      <w:tr w:rsidR="009427AC">
        <w:trPr>
          <w:trHeight w:val="749"/>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5.6.2.2</w:t>
            </w:r>
          </w:p>
        </w:tc>
        <w:tc>
          <w:tcPr>
            <w:tcW w:w="93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Trong trường hợp các phòng kiểm tra thử nghiệm theo kế hoạch có mặt trong một địa điểm sản xuất, chúng phải được đặt vị trí, thiết kế và vận hành để</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2898"/>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loại bỏ các rủi ro có thể có đối với an toàn sản phẩm. Các kiểm soát phải được lập thành văn bản, thực hiện và bao gồm việc xem xét:</w:t>
            </w:r>
          </w:p>
          <w:p w:rsidR="009427AC" w:rsidRDefault="00CC54EF">
            <w:pPr>
              <w:pStyle w:val="TableParagraph"/>
              <w:numPr>
                <w:ilvl w:val="0"/>
                <w:numId w:val="30"/>
              </w:numPr>
              <w:tabs>
                <w:tab w:val="left" w:pos="835"/>
                <w:tab w:val="left" w:pos="836"/>
              </w:tabs>
              <w:rPr>
                <w:sz w:val="20"/>
              </w:rPr>
            </w:pPr>
            <w:r>
              <w:rPr>
                <w:w w:val="120"/>
                <w:sz w:val="20"/>
              </w:rPr>
              <w:t>thiết</w:t>
            </w:r>
            <w:r>
              <w:rPr>
                <w:spacing w:val="7"/>
                <w:w w:val="120"/>
                <w:sz w:val="20"/>
              </w:rPr>
              <w:t xml:space="preserve"> </w:t>
            </w:r>
            <w:r>
              <w:rPr>
                <w:w w:val="120"/>
                <w:sz w:val="20"/>
              </w:rPr>
              <w:t>kế</w:t>
            </w:r>
            <w:r>
              <w:rPr>
                <w:spacing w:val="7"/>
                <w:w w:val="120"/>
                <w:sz w:val="20"/>
              </w:rPr>
              <w:t xml:space="preserve"> </w:t>
            </w:r>
            <w:r>
              <w:rPr>
                <w:w w:val="120"/>
                <w:sz w:val="20"/>
              </w:rPr>
              <w:t>và</w:t>
            </w:r>
            <w:r>
              <w:rPr>
                <w:spacing w:val="9"/>
                <w:w w:val="120"/>
                <w:sz w:val="20"/>
              </w:rPr>
              <w:t xml:space="preserve"> </w:t>
            </w:r>
            <w:r>
              <w:rPr>
                <w:w w:val="120"/>
                <w:sz w:val="20"/>
              </w:rPr>
              <w:t>vận</w:t>
            </w:r>
            <w:r>
              <w:rPr>
                <w:spacing w:val="7"/>
                <w:w w:val="120"/>
                <w:sz w:val="20"/>
              </w:rPr>
              <w:t xml:space="preserve"> </w:t>
            </w:r>
            <w:r>
              <w:rPr>
                <w:w w:val="120"/>
                <w:sz w:val="20"/>
              </w:rPr>
              <w:t>hành</w:t>
            </w:r>
            <w:r>
              <w:rPr>
                <w:spacing w:val="7"/>
                <w:w w:val="120"/>
                <w:sz w:val="20"/>
              </w:rPr>
              <w:t xml:space="preserve"> </w:t>
            </w:r>
            <w:r>
              <w:rPr>
                <w:w w:val="120"/>
                <w:sz w:val="20"/>
              </w:rPr>
              <w:t>hệ</w:t>
            </w:r>
            <w:r>
              <w:rPr>
                <w:spacing w:val="7"/>
                <w:w w:val="120"/>
                <w:sz w:val="20"/>
              </w:rPr>
              <w:t xml:space="preserve"> </w:t>
            </w:r>
            <w:r>
              <w:rPr>
                <w:w w:val="120"/>
                <w:sz w:val="20"/>
              </w:rPr>
              <w:t>thống</w:t>
            </w:r>
            <w:r>
              <w:rPr>
                <w:spacing w:val="8"/>
                <w:w w:val="120"/>
                <w:sz w:val="20"/>
              </w:rPr>
              <w:t xml:space="preserve"> </w:t>
            </w:r>
            <w:r>
              <w:rPr>
                <w:w w:val="120"/>
                <w:sz w:val="20"/>
              </w:rPr>
              <w:t>thoát</w:t>
            </w:r>
            <w:r>
              <w:rPr>
                <w:spacing w:val="8"/>
                <w:w w:val="120"/>
                <w:sz w:val="20"/>
              </w:rPr>
              <w:t xml:space="preserve"> </w:t>
            </w:r>
            <w:r>
              <w:rPr>
                <w:w w:val="120"/>
                <w:sz w:val="20"/>
              </w:rPr>
              <w:t>nước</w:t>
            </w:r>
            <w:r>
              <w:rPr>
                <w:spacing w:val="8"/>
                <w:w w:val="120"/>
                <w:sz w:val="20"/>
              </w:rPr>
              <w:t xml:space="preserve"> </w:t>
            </w:r>
            <w:r>
              <w:rPr>
                <w:w w:val="120"/>
                <w:sz w:val="20"/>
              </w:rPr>
              <w:t>và</w:t>
            </w:r>
            <w:r>
              <w:rPr>
                <w:spacing w:val="10"/>
                <w:w w:val="120"/>
                <w:sz w:val="20"/>
              </w:rPr>
              <w:t xml:space="preserve"> </w:t>
            </w:r>
            <w:r>
              <w:rPr>
                <w:w w:val="120"/>
                <w:sz w:val="20"/>
              </w:rPr>
              <w:t>thông</w:t>
            </w:r>
            <w:r>
              <w:rPr>
                <w:spacing w:val="8"/>
                <w:w w:val="120"/>
                <w:sz w:val="20"/>
              </w:rPr>
              <w:t xml:space="preserve"> </w:t>
            </w:r>
            <w:r>
              <w:rPr>
                <w:w w:val="120"/>
                <w:sz w:val="20"/>
              </w:rPr>
              <w:t>gió</w:t>
            </w:r>
          </w:p>
          <w:p w:rsidR="009427AC" w:rsidRDefault="00CC54EF">
            <w:pPr>
              <w:pStyle w:val="TableParagraph"/>
              <w:numPr>
                <w:ilvl w:val="0"/>
                <w:numId w:val="30"/>
              </w:numPr>
              <w:tabs>
                <w:tab w:val="left" w:pos="835"/>
                <w:tab w:val="left" w:pos="836"/>
              </w:tabs>
              <w:spacing w:before="114"/>
              <w:rPr>
                <w:sz w:val="20"/>
              </w:rPr>
            </w:pPr>
            <w:r>
              <w:rPr>
                <w:w w:val="115"/>
                <w:sz w:val="20"/>
              </w:rPr>
              <w:t>tiếp cận và an ninh của</w:t>
            </w:r>
            <w:r>
              <w:rPr>
                <w:spacing w:val="43"/>
                <w:w w:val="115"/>
                <w:sz w:val="20"/>
              </w:rPr>
              <w:t xml:space="preserve"> </w:t>
            </w:r>
            <w:r>
              <w:rPr>
                <w:w w:val="115"/>
                <w:sz w:val="20"/>
              </w:rPr>
              <w:t>phương tiện</w:t>
            </w:r>
          </w:p>
          <w:p w:rsidR="009427AC" w:rsidRDefault="00CC54EF">
            <w:pPr>
              <w:pStyle w:val="TableParagraph"/>
              <w:numPr>
                <w:ilvl w:val="0"/>
                <w:numId w:val="30"/>
              </w:numPr>
              <w:tabs>
                <w:tab w:val="left" w:pos="835"/>
                <w:tab w:val="left" w:pos="836"/>
              </w:tabs>
              <w:rPr>
                <w:sz w:val="20"/>
              </w:rPr>
            </w:pPr>
            <w:r>
              <w:rPr>
                <w:w w:val="120"/>
                <w:sz w:val="20"/>
              </w:rPr>
              <w:t>dòng di chuyển của nhân viên phòng thử</w:t>
            </w:r>
            <w:r>
              <w:rPr>
                <w:spacing w:val="10"/>
                <w:w w:val="120"/>
                <w:sz w:val="20"/>
              </w:rPr>
              <w:t xml:space="preserve"> </w:t>
            </w:r>
            <w:r>
              <w:rPr>
                <w:w w:val="120"/>
                <w:sz w:val="20"/>
              </w:rPr>
              <w:t>nghiệm</w:t>
            </w:r>
          </w:p>
          <w:p w:rsidR="009427AC" w:rsidRDefault="00CC54EF">
            <w:pPr>
              <w:pStyle w:val="TableParagraph"/>
              <w:numPr>
                <w:ilvl w:val="0"/>
                <w:numId w:val="30"/>
              </w:numPr>
              <w:tabs>
                <w:tab w:val="left" w:pos="835"/>
                <w:tab w:val="left" w:pos="836"/>
              </w:tabs>
              <w:spacing w:before="114"/>
              <w:rPr>
                <w:sz w:val="20"/>
              </w:rPr>
            </w:pPr>
            <w:r>
              <w:rPr>
                <w:w w:val="120"/>
                <w:sz w:val="20"/>
              </w:rPr>
              <w:t>sắp xếp quần áo bảo</w:t>
            </w:r>
            <w:r>
              <w:rPr>
                <w:spacing w:val="44"/>
                <w:w w:val="120"/>
                <w:sz w:val="20"/>
              </w:rPr>
              <w:t xml:space="preserve"> </w:t>
            </w:r>
            <w:r>
              <w:rPr>
                <w:w w:val="120"/>
                <w:sz w:val="20"/>
              </w:rPr>
              <w:t>hộ</w:t>
            </w:r>
          </w:p>
          <w:p w:rsidR="009427AC" w:rsidRDefault="00CC54EF">
            <w:pPr>
              <w:pStyle w:val="TableParagraph"/>
              <w:numPr>
                <w:ilvl w:val="0"/>
                <w:numId w:val="30"/>
              </w:numPr>
              <w:tabs>
                <w:tab w:val="left" w:pos="835"/>
                <w:tab w:val="left" w:pos="836"/>
              </w:tabs>
              <w:rPr>
                <w:sz w:val="20"/>
              </w:rPr>
            </w:pPr>
            <w:r>
              <w:rPr>
                <w:w w:val="120"/>
                <w:sz w:val="20"/>
              </w:rPr>
              <w:t>các quá trình để lấy mẫu sản</w:t>
            </w:r>
            <w:r>
              <w:rPr>
                <w:spacing w:val="13"/>
                <w:w w:val="120"/>
                <w:sz w:val="20"/>
              </w:rPr>
              <w:t xml:space="preserve"> </w:t>
            </w:r>
            <w:r>
              <w:rPr>
                <w:w w:val="120"/>
                <w:sz w:val="20"/>
              </w:rPr>
              <w:t>phẩm</w:t>
            </w:r>
          </w:p>
          <w:p w:rsidR="009427AC" w:rsidRDefault="00CC54EF">
            <w:pPr>
              <w:pStyle w:val="TableParagraph"/>
              <w:numPr>
                <w:ilvl w:val="0"/>
                <w:numId w:val="30"/>
              </w:numPr>
              <w:tabs>
                <w:tab w:val="left" w:pos="835"/>
                <w:tab w:val="left" w:pos="836"/>
              </w:tabs>
              <w:spacing w:before="114"/>
              <w:rPr>
                <w:sz w:val="20"/>
              </w:rPr>
            </w:pPr>
            <w:r>
              <w:rPr>
                <w:w w:val="120"/>
                <w:sz w:val="20"/>
              </w:rPr>
              <w:t>thải bỏ chất thải trong phòng thử</w:t>
            </w:r>
            <w:r>
              <w:rPr>
                <w:spacing w:val="9"/>
                <w:w w:val="120"/>
                <w:sz w:val="20"/>
              </w:rPr>
              <w:t xml:space="preserve"> </w:t>
            </w:r>
            <w:r>
              <w:rPr>
                <w:w w:val="120"/>
                <w:sz w:val="20"/>
              </w:rPr>
              <w:t>nghiệm.</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5.6.2.3</w:t>
            </w:r>
          </w:p>
        </w:tc>
        <w:tc>
          <w:tcPr>
            <w:tcW w:w="8194" w:type="dxa"/>
            <w:tcBorders>
              <w:top w:val="single" w:sz="2" w:space="0" w:color="000000"/>
              <w:bottom w:val="single" w:sz="2" w:space="0" w:color="000000"/>
            </w:tcBorders>
          </w:tcPr>
          <w:p w:rsidR="009427AC" w:rsidRDefault="00CC54EF">
            <w:pPr>
              <w:pStyle w:val="TableParagraph"/>
              <w:spacing w:before="107"/>
              <w:ind w:left="116" w:right="121"/>
              <w:jc w:val="both"/>
              <w:rPr>
                <w:sz w:val="20"/>
              </w:rPr>
            </w:pPr>
            <w:r>
              <w:rPr>
                <w:w w:val="120"/>
                <w:sz w:val="20"/>
              </w:rPr>
              <w:t xml:space="preserve">Trong trường hợp công ty tự thực hiện hoặc hợp đồng phân tích các chỉ tiêu quan trọng với an toàn hoặc tính hợp pháp của sản phẩm, phòng thử nghiệm hoặc nhà thầu phụ phải được công nhận phòng thí nghiệm hoặc hoạt động phù hợp với yêu cầu và nguyên tắc của ISO </w:t>
            </w:r>
            <w:r>
              <w:rPr>
                <w:sz w:val="20"/>
              </w:rPr>
              <w:t xml:space="preserve">/ </w:t>
            </w:r>
            <w:r>
              <w:rPr>
                <w:w w:val="120"/>
                <w:sz w:val="20"/>
              </w:rPr>
              <w:t>IEC 17025 chưa được công  nhận.</w:t>
            </w:r>
          </w:p>
        </w:tc>
      </w:tr>
      <w:tr w:rsidR="009427AC">
        <w:trPr>
          <w:trHeight w:val="37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5.6.2.4</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20"/>
                <w:sz w:val="20"/>
              </w:rPr>
              <w:t>Các thủ tục phải được thực hiện để đảm bảo độ tin cậy của các kết quả thử nghiệm, ngoài các kết quả quan trọng đối với an toàn và tính hợp pháp được quy định trong điều 5.6.2.3. Những điều này phải bao gồm:</w:t>
            </w:r>
          </w:p>
          <w:p w:rsidR="009427AC" w:rsidRDefault="00CC54EF">
            <w:pPr>
              <w:pStyle w:val="TableParagraph"/>
              <w:numPr>
                <w:ilvl w:val="0"/>
                <w:numId w:val="29"/>
              </w:numPr>
              <w:tabs>
                <w:tab w:val="left" w:pos="835"/>
                <w:tab w:val="left" w:pos="836"/>
              </w:tabs>
              <w:spacing w:before="117"/>
              <w:ind w:right="129"/>
              <w:rPr>
                <w:sz w:val="20"/>
              </w:rPr>
            </w:pPr>
            <w:r>
              <w:rPr>
                <w:w w:val="120"/>
                <w:sz w:val="20"/>
              </w:rPr>
              <w:t>sử dụng các phương pháp kiểm tra thử nghiệm được công nhận, nếu có</w:t>
            </w:r>
          </w:p>
          <w:p w:rsidR="009427AC" w:rsidRDefault="00CC54EF">
            <w:pPr>
              <w:pStyle w:val="TableParagraph"/>
              <w:numPr>
                <w:ilvl w:val="0"/>
                <w:numId w:val="29"/>
              </w:numPr>
              <w:tabs>
                <w:tab w:val="left" w:pos="835"/>
                <w:tab w:val="left" w:pos="836"/>
              </w:tabs>
              <w:rPr>
                <w:sz w:val="20"/>
              </w:rPr>
            </w:pPr>
            <w:r>
              <w:rPr>
                <w:w w:val="120"/>
                <w:sz w:val="20"/>
              </w:rPr>
              <w:t>thủ</w:t>
            </w:r>
            <w:r>
              <w:rPr>
                <w:spacing w:val="6"/>
                <w:w w:val="120"/>
                <w:sz w:val="20"/>
              </w:rPr>
              <w:t xml:space="preserve"> </w:t>
            </w:r>
            <w:r>
              <w:rPr>
                <w:w w:val="120"/>
                <w:sz w:val="20"/>
              </w:rPr>
              <w:t>tục</w:t>
            </w:r>
            <w:r>
              <w:rPr>
                <w:spacing w:val="7"/>
                <w:w w:val="120"/>
                <w:sz w:val="20"/>
              </w:rPr>
              <w:t xml:space="preserve"> </w:t>
            </w:r>
            <w:r>
              <w:rPr>
                <w:w w:val="120"/>
                <w:sz w:val="20"/>
              </w:rPr>
              <w:t>kiểm</w:t>
            </w:r>
            <w:r>
              <w:rPr>
                <w:spacing w:val="8"/>
                <w:w w:val="120"/>
                <w:sz w:val="20"/>
              </w:rPr>
              <w:t xml:space="preserve"> </w:t>
            </w:r>
            <w:r>
              <w:rPr>
                <w:w w:val="120"/>
                <w:sz w:val="20"/>
              </w:rPr>
              <w:t>tra</w:t>
            </w:r>
            <w:r>
              <w:rPr>
                <w:spacing w:val="8"/>
                <w:w w:val="120"/>
                <w:sz w:val="20"/>
              </w:rPr>
              <w:t xml:space="preserve"> </w:t>
            </w:r>
            <w:r>
              <w:rPr>
                <w:w w:val="120"/>
                <w:sz w:val="20"/>
              </w:rPr>
              <w:t>thử</w:t>
            </w:r>
            <w:r>
              <w:rPr>
                <w:spacing w:val="8"/>
                <w:w w:val="120"/>
                <w:sz w:val="20"/>
              </w:rPr>
              <w:t xml:space="preserve"> </w:t>
            </w:r>
            <w:r>
              <w:rPr>
                <w:w w:val="120"/>
                <w:sz w:val="20"/>
              </w:rPr>
              <w:t>nghiệm</w:t>
            </w:r>
            <w:r>
              <w:rPr>
                <w:spacing w:val="8"/>
                <w:w w:val="120"/>
                <w:sz w:val="20"/>
              </w:rPr>
              <w:t xml:space="preserve"> </w:t>
            </w:r>
            <w:r>
              <w:rPr>
                <w:w w:val="120"/>
                <w:sz w:val="20"/>
              </w:rPr>
              <w:t>được</w:t>
            </w:r>
            <w:r>
              <w:rPr>
                <w:spacing w:val="8"/>
                <w:w w:val="120"/>
                <w:sz w:val="20"/>
              </w:rPr>
              <w:t xml:space="preserve"> </w:t>
            </w:r>
            <w:r>
              <w:rPr>
                <w:w w:val="120"/>
                <w:sz w:val="20"/>
              </w:rPr>
              <w:t>lập</w:t>
            </w:r>
            <w:r>
              <w:rPr>
                <w:spacing w:val="7"/>
                <w:w w:val="120"/>
                <w:sz w:val="20"/>
              </w:rPr>
              <w:t xml:space="preserve"> </w:t>
            </w:r>
            <w:r>
              <w:rPr>
                <w:w w:val="120"/>
                <w:sz w:val="20"/>
              </w:rPr>
              <w:t>thành</w:t>
            </w:r>
            <w:r>
              <w:rPr>
                <w:spacing w:val="6"/>
                <w:w w:val="120"/>
                <w:sz w:val="20"/>
              </w:rPr>
              <w:t xml:space="preserve"> </w:t>
            </w:r>
            <w:r>
              <w:rPr>
                <w:w w:val="120"/>
                <w:sz w:val="20"/>
              </w:rPr>
              <w:t>văn</w:t>
            </w:r>
            <w:r>
              <w:rPr>
                <w:spacing w:val="6"/>
                <w:w w:val="120"/>
                <w:sz w:val="20"/>
              </w:rPr>
              <w:t xml:space="preserve"> </w:t>
            </w:r>
            <w:r>
              <w:rPr>
                <w:w w:val="120"/>
                <w:sz w:val="20"/>
              </w:rPr>
              <w:t>bản</w:t>
            </w:r>
          </w:p>
          <w:p w:rsidR="009427AC" w:rsidRDefault="00CC54EF">
            <w:pPr>
              <w:pStyle w:val="TableParagraph"/>
              <w:numPr>
                <w:ilvl w:val="0"/>
                <w:numId w:val="29"/>
              </w:numPr>
              <w:tabs>
                <w:tab w:val="left" w:pos="835"/>
                <w:tab w:val="left" w:pos="836"/>
              </w:tabs>
              <w:spacing w:before="113"/>
              <w:ind w:right="122"/>
              <w:rPr>
                <w:sz w:val="20"/>
              </w:rPr>
            </w:pPr>
            <w:r>
              <w:rPr>
                <w:w w:val="115"/>
                <w:sz w:val="20"/>
              </w:rPr>
              <w:t xml:space="preserve">đảm bảo nhân viên có trình độ phù hợp và </w:t>
            </w:r>
            <w:r>
              <w:rPr>
                <w:sz w:val="20"/>
              </w:rPr>
              <w:t xml:space="preserve">/ </w:t>
            </w:r>
            <w:r>
              <w:rPr>
                <w:w w:val="115"/>
                <w:sz w:val="20"/>
              </w:rPr>
              <w:t>hoặc được đào tạo và có  năng lực để thực hiện phân tích được yêu</w:t>
            </w:r>
            <w:r>
              <w:rPr>
                <w:spacing w:val="23"/>
                <w:w w:val="115"/>
                <w:sz w:val="20"/>
              </w:rPr>
              <w:t xml:space="preserve"> </w:t>
            </w:r>
            <w:r>
              <w:rPr>
                <w:w w:val="115"/>
                <w:sz w:val="20"/>
              </w:rPr>
              <w:t>cầu</w:t>
            </w:r>
          </w:p>
          <w:p w:rsidR="009427AC" w:rsidRDefault="00CC54EF">
            <w:pPr>
              <w:pStyle w:val="TableParagraph"/>
              <w:numPr>
                <w:ilvl w:val="0"/>
                <w:numId w:val="29"/>
              </w:numPr>
              <w:tabs>
                <w:tab w:val="left" w:pos="836"/>
              </w:tabs>
              <w:ind w:right="122"/>
              <w:jc w:val="both"/>
              <w:rPr>
                <w:sz w:val="20"/>
              </w:rPr>
            </w:pPr>
            <w:r>
              <w:rPr>
                <w:w w:val="120"/>
                <w:sz w:val="20"/>
              </w:rPr>
              <w:t>sử dụng một hệ thống để kiểm tra xác nhận tính chính xác của kết quả kiểm tra thử nghiệm (ví dụ: kiểm tra vòng tròn hoặc thử nghiệm thành thạo)</w:t>
            </w:r>
          </w:p>
          <w:p w:rsidR="009427AC" w:rsidRDefault="00CC54EF">
            <w:pPr>
              <w:pStyle w:val="TableParagraph"/>
              <w:numPr>
                <w:ilvl w:val="0"/>
                <w:numId w:val="29"/>
              </w:numPr>
              <w:tabs>
                <w:tab w:val="left" w:pos="835"/>
                <w:tab w:val="left" w:pos="836"/>
              </w:tabs>
              <w:spacing w:before="117"/>
              <w:rPr>
                <w:sz w:val="20"/>
              </w:rPr>
            </w:pPr>
            <w:r>
              <w:rPr>
                <w:w w:val="120"/>
                <w:sz w:val="20"/>
              </w:rPr>
              <w:t>sử dụng thiết bị được hiệu chuẩn và được bảo trì một cách thích</w:t>
            </w:r>
            <w:r>
              <w:rPr>
                <w:spacing w:val="17"/>
                <w:w w:val="120"/>
                <w:sz w:val="20"/>
              </w:rPr>
              <w:t xml:space="preserve"> </w:t>
            </w:r>
            <w:r>
              <w:rPr>
                <w:w w:val="120"/>
                <w:sz w:val="20"/>
              </w:rPr>
              <w:t>hợp.</w:t>
            </w:r>
          </w:p>
        </w:tc>
      </w:tr>
      <w:tr w:rsidR="009427AC">
        <w:trPr>
          <w:trHeight w:val="139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5.6.2.5</w:t>
            </w:r>
          </w:p>
        </w:tc>
        <w:tc>
          <w:tcPr>
            <w:tcW w:w="8194" w:type="dxa"/>
            <w:tcBorders>
              <w:top w:val="single" w:sz="2" w:space="0" w:color="000000"/>
              <w:bottom w:val="single" w:sz="2" w:space="0" w:color="000000"/>
            </w:tcBorders>
          </w:tcPr>
          <w:p w:rsidR="009427AC" w:rsidRDefault="00CC54EF">
            <w:pPr>
              <w:pStyle w:val="TableParagraph"/>
              <w:spacing w:before="105"/>
              <w:ind w:left="116" w:right="119"/>
              <w:jc w:val="both"/>
              <w:rPr>
                <w:sz w:val="20"/>
              </w:rPr>
            </w:pPr>
            <w:r>
              <w:rPr>
                <w:w w:val="120"/>
                <w:sz w:val="20"/>
              </w:rPr>
              <w:t>Các kết quả thử nghiệm quan trọng phải được hiểu rõ và hành động theo. Hành động thích hợp phải được thực hiện kịp thời để giải quyết mọi kết quả hoặc xu hướng không đạt yêu cầu. Khi áp dụng các giới hạn theo luật định, những điều này phải được hiểu rõ và hành động thích hợp được thực hiện kịp thời để giải quyết mọi trường hợp vượt quá các giới hạn này.</w:t>
            </w:r>
          </w:p>
        </w:tc>
      </w:tr>
    </w:tbl>
    <w:p w:rsidR="009427AC" w:rsidRDefault="009427AC">
      <w:pPr>
        <w:pStyle w:val="BodyText"/>
        <w:spacing w:before="6"/>
        <w:rPr>
          <w:rFonts w:ascii="Arial"/>
          <w:b/>
          <w:sz w:val="8"/>
        </w:rPr>
      </w:pPr>
    </w:p>
    <w:p w:rsidR="009427AC" w:rsidRDefault="00CC54EF">
      <w:pPr>
        <w:pStyle w:val="Heading3"/>
        <w:numPr>
          <w:ilvl w:val="1"/>
          <w:numId w:val="28"/>
        </w:numPr>
        <w:tabs>
          <w:tab w:val="left" w:pos="894"/>
        </w:tabs>
        <w:ind w:hanging="497"/>
      </w:pPr>
      <w:bookmarkStart w:id="170" w:name="5.7_THÔNG_QUA_SẢN_PHẨM"/>
      <w:bookmarkStart w:id="171" w:name="_bookmark90"/>
      <w:bookmarkEnd w:id="170"/>
      <w:bookmarkEnd w:id="171"/>
      <w:r>
        <w:rPr>
          <w:color w:val="00A55C"/>
          <w:w w:val="120"/>
        </w:rPr>
        <w:t xml:space="preserve">THÔNG </w:t>
      </w:r>
      <w:r>
        <w:rPr>
          <w:color w:val="00A55C"/>
          <w:spacing w:val="-3"/>
          <w:w w:val="120"/>
        </w:rPr>
        <w:t xml:space="preserve">QUA </w:t>
      </w:r>
      <w:r>
        <w:rPr>
          <w:color w:val="00A55C"/>
          <w:w w:val="120"/>
        </w:rPr>
        <w:t>SẢN</w:t>
      </w:r>
      <w:r>
        <w:rPr>
          <w:color w:val="00A55C"/>
          <w:spacing w:val="7"/>
          <w:w w:val="120"/>
        </w:rPr>
        <w:t xml:space="preserve"> </w:t>
      </w:r>
      <w:r>
        <w:rPr>
          <w:color w:val="00A55C"/>
          <w:w w:val="120"/>
        </w:rPr>
        <w:t>PHẨM</w:t>
      </w:r>
    </w:p>
    <w:p w:rsidR="009427AC" w:rsidRDefault="00DA3EBC">
      <w:pPr>
        <w:pStyle w:val="BodyText"/>
        <w:spacing w:before="10"/>
        <w:rPr>
          <w:rFonts w:ascii="Arial"/>
          <w:b/>
          <w:sz w:val="8"/>
        </w:rPr>
      </w:pPr>
      <w:r>
        <w:pict>
          <v:shape id="_x0000_s1053" type="#_x0000_t202" style="position:absolute;margin-left:56.7pt;margin-top:6.35pt;width:510.3pt;height:34.8pt;z-index:251638272;mso-wrap-distance-left:0;mso-wrap-distance-right:0;mso-position-horizontal-relative:page" fillcolor="#dfeed3" stroked="f">
            <v:textbox style="mso-next-textbox:#_x0000_s1053" inset="0,0,0,0">
              <w:txbxContent>
                <w:p w:rsidR="00CC54EF" w:rsidRDefault="00CC54EF">
                  <w:pPr>
                    <w:pStyle w:val="BodyText"/>
                    <w:spacing w:before="110"/>
                    <w:ind w:left="115"/>
                  </w:pPr>
                  <w:r>
                    <w:rPr>
                      <w:w w:val="120"/>
                    </w:rPr>
                    <w:t>Nhà máy phải đảm bảo rằng thành phẩm không được thông qua trừ khi tất cả các thủ tục đã thỏa thuận đã được tuân theo.</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5.7.1</w:t>
            </w:r>
          </w:p>
        </w:tc>
        <w:tc>
          <w:tcPr>
            <w:tcW w:w="8194" w:type="dxa"/>
            <w:tcBorders>
              <w:top w:val="single" w:sz="2" w:space="0" w:color="000000"/>
              <w:bottom w:val="single" w:sz="2" w:space="0" w:color="000000"/>
            </w:tcBorders>
          </w:tcPr>
          <w:p w:rsidR="009427AC" w:rsidRDefault="00CC54EF">
            <w:pPr>
              <w:pStyle w:val="TableParagraph"/>
              <w:spacing w:before="107"/>
              <w:ind w:left="116" w:right="125"/>
              <w:jc w:val="both"/>
              <w:rPr>
                <w:sz w:val="20"/>
              </w:rPr>
            </w:pPr>
            <w:r>
              <w:rPr>
                <w:w w:val="120"/>
                <w:sz w:val="20"/>
              </w:rPr>
              <w:t>Trường hợp sản phẩm yêu cầu thông qua, các thủ tục phải được thực hiện để đảm bảo rằng việc thông qua không xảy ra cho đến khi tất cả các tiêu chí thông</w:t>
            </w:r>
            <w:r>
              <w:rPr>
                <w:spacing w:val="7"/>
                <w:w w:val="120"/>
                <w:sz w:val="20"/>
              </w:rPr>
              <w:t xml:space="preserve"> </w:t>
            </w:r>
            <w:r>
              <w:rPr>
                <w:w w:val="120"/>
                <w:sz w:val="20"/>
              </w:rPr>
              <w:t>qua</w:t>
            </w:r>
            <w:r>
              <w:rPr>
                <w:spacing w:val="6"/>
                <w:w w:val="120"/>
                <w:sz w:val="20"/>
              </w:rPr>
              <w:t xml:space="preserve"> </w:t>
            </w:r>
            <w:r>
              <w:rPr>
                <w:w w:val="120"/>
                <w:sz w:val="20"/>
              </w:rPr>
              <w:t>đã</w:t>
            </w:r>
            <w:r>
              <w:rPr>
                <w:spacing w:val="5"/>
                <w:w w:val="120"/>
                <w:sz w:val="20"/>
              </w:rPr>
              <w:t xml:space="preserve"> </w:t>
            </w:r>
            <w:r>
              <w:rPr>
                <w:w w:val="120"/>
                <w:sz w:val="20"/>
              </w:rPr>
              <w:t>được</w:t>
            </w:r>
            <w:r>
              <w:rPr>
                <w:spacing w:val="6"/>
                <w:w w:val="120"/>
                <w:sz w:val="20"/>
              </w:rPr>
              <w:t xml:space="preserve"> </w:t>
            </w:r>
            <w:r>
              <w:rPr>
                <w:w w:val="120"/>
                <w:sz w:val="20"/>
              </w:rPr>
              <w:t>hoàn</w:t>
            </w:r>
            <w:r>
              <w:rPr>
                <w:spacing w:val="5"/>
                <w:w w:val="120"/>
                <w:sz w:val="20"/>
              </w:rPr>
              <w:t xml:space="preserve"> </w:t>
            </w:r>
            <w:r>
              <w:rPr>
                <w:w w:val="120"/>
                <w:sz w:val="20"/>
              </w:rPr>
              <w:t>tất</w:t>
            </w:r>
            <w:r>
              <w:rPr>
                <w:spacing w:val="6"/>
                <w:w w:val="120"/>
                <w:sz w:val="20"/>
              </w:rPr>
              <w:t xml:space="preserve"> </w:t>
            </w:r>
            <w:r>
              <w:rPr>
                <w:w w:val="120"/>
                <w:sz w:val="20"/>
              </w:rPr>
              <w:t>và</w:t>
            </w:r>
            <w:r>
              <w:rPr>
                <w:spacing w:val="9"/>
                <w:w w:val="120"/>
                <w:sz w:val="20"/>
              </w:rPr>
              <w:t xml:space="preserve"> </w:t>
            </w:r>
            <w:r>
              <w:rPr>
                <w:w w:val="120"/>
                <w:sz w:val="20"/>
              </w:rPr>
              <w:t>việc</w:t>
            </w:r>
            <w:r>
              <w:rPr>
                <w:spacing w:val="6"/>
                <w:w w:val="120"/>
                <w:sz w:val="20"/>
              </w:rPr>
              <w:t xml:space="preserve"> </w:t>
            </w:r>
            <w:r>
              <w:rPr>
                <w:w w:val="120"/>
                <w:sz w:val="20"/>
              </w:rPr>
              <w:t>thông</w:t>
            </w:r>
            <w:r>
              <w:rPr>
                <w:spacing w:val="8"/>
                <w:w w:val="120"/>
                <w:sz w:val="20"/>
              </w:rPr>
              <w:t xml:space="preserve"> </w:t>
            </w:r>
            <w:r>
              <w:rPr>
                <w:w w:val="120"/>
                <w:sz w:val="20"/>
              </w:rPr>
              <w:t>qua</w:t>
            </w:r>
            <w:r>
              <w:rPr>
                <w:spacing w:val="5"/>
                <w:w w:val="120"/>
                <w:sz w:val="20"/>
              </w:rPr>
              <w:t xml:space="preserve"> </w:t>
            </w:r>
            <w:r>
              <w:rPr>
                <w:w w:val="120"/>
                <w:sz w:val="20"/>
              </w:rPr>
              <w:t>đã</w:t>
            </w:r>
            <w:r>
              <w:rPr>
                <w:spacing w:val="5"/>
                <w:w w:val="120"/>
                <w:sz w:val="20"/>
              </w:rPr>
              <w:t xml:space="preserve"> </w:t>
            </w:r>
            <w:r>
              <w:rPr>
                <w:w w:val="120"/>
                <w:sz w:val="20"/>
              </w:rPr>
              <w:t>được</w:t>
            </w:r>
            <w:r>
              <w:rPr>
                <w:spacing w:val="6"/>
                <w:w w:val="120"/>
                <w:sz w:val="20"/>
              </w:rPr>
              <w:t xml:space="preserve"> </w:t>
            </w:r>
            <w:r>
              <w:rPr>
                <w:w w:val="120"/>
                <w:sz w:val="20"/>
              </w:rPr>
              <w:t>phê</w:t>
            </w:r>
            <w:r>
              <w:rPr>
                <w:spacing w:val="8"/>
                <w:w w:val="120"/>
                <w:sz w:val="20"/>
              </w:rPr>
              <w:t xml:space="preserve"> </w:t>
            </w:r>
            <w:r>
              <w:rPr>
                <w:w w:val="120"/>
                <w:sz w:val="20"/>
              </w:rPr>
              <w:t>duyệt.</w:t>
            </w:r>
          </w:p>
        </w:tc>
      </w:tr>
    </w:tbl>
    <w:p w:rsidR="009427AC" w:rsidRDefault="009427AC">
      <w:pPr>
        <w:pStyle w:val="BodyText"/>
        <w:spacing w:before="8"/>
        <w:rPr>
          <w:rFonts w:ascii="Arial"/>
          <w:b/>
          <w:sz w:val="8"/>
        </w:rPr>
      </w:pPr>
    </w:p>
    <w:p w:rsidR="009427AC" w:rsidRDefault="00CC54EF">
      <w:pPr>
        <w:pStyle w:val="Heading3"/>
        <w:numPr>
          <w:ilvl w:val="1"/>
          <w:numId w:val="28"/>
        </w:numPr>
        <w:tabs>
          <w:tab w:val="left" w:pos="894"/>
        </w:tabs>
        <w:ind w:hanging="497"/>
      </w:pPr>
      <w:bookmarkStart w:id="172" w:name="5.8_THỰC_PHẨM_CHO_VẬT_NUÔI"/>
      <w:bookmarkStart w:id="173" w:name="_bookmark91"/>
      <w:bookmarkEnd w:id="172"/>
      <w:bookmarkEnd w:id="173"/>
      <w:r>
        <w:rPr>
          <w:color w:val="00A55C"/>
          <w:w w:val="120"/>
        </w:rPr>
        <w:t>THỰC PHẨM CHO VẬT</w:t>
      </w:r>
      <w:r>
        <w:rPr>
          <w:color w:val="00A55C"/>
          <w:spacing w:val="7"/>
          <w:w w:val="120"/>
        </w:rPr>
        <w:t xml:space="preserve"> </w:t>
      </w:r>
      <w:r>
        <w:rPr>
          <w:color w:val="00A55C"/>
          <w:w w:val="120"/>
        </w:rPr>
        <w:t>NUÔI</w:t>
      </w:r>
    </w:p>
    <w:p w:rsidR="009427AC" w:rsidRDefault="00DA3EBC">
      <w:pPr>
        <w:pStyle w:val="BodyText"/>
        <w:spacing w:before="9"/>
        <w:rPr>
          <w:rFonts w:ascii="Arial"/>
          <w:b/>
          <w:sz w:val="8"/>
        </w:rPr>
      </w:pPr>
      <w:r>
        <w:pict>
          <v:shape id="_x0000_s1052" type="#_x0000_t202" style="position:absolute;margin-left:56.7pt;margin-top:6.25pt;width:510.3pt;height:34.8pt;z-index:251639296;mso-wrap-distance-left:0;mso-wrap-distance-right:0;mso-position-horizontal-relative:page" fillcolor="#dfeed3" stroked="f">
            <v:textbox style="mso-next-textbox:#_x0000_s1052" inset="0,0,0,0">
              <w:txbxContent>
                <w:p w:rsidR="00CC54EF" w:rsidRDefault="00CC54EF">
                  <w:pPr>
                    <w:pStyle w:val="BodyText"/>
                    <w:spacing w:before="110"/>
                    <w:ind w:left="115"/>
                  </w:pPr>
                  <w:r>
                    <w:rPr>
                      <w:w w:val="120"/>
                    </w:rPr>
                    <w:t>Nhà máy phải đảm bảo rằng các sản phẩm làm thức ăn cho vật nuôi an toàn và phù hợp với mục đích sử dụng.</w:t>
                  </w:r>
                </w:p>
              </w:txbxContent>
            </v:textbox>
            <w10:wrap type="topAndBottom" anchorx="page"/>
          </v:shape>
        </w:pict>
      </w:r>
    </w:p>
    <w:p w:rsidR="009427AC" w:rsidRDefault="009427AC">
      <w:pPr>
        <w:rPr>
          <w:rFonts w:ascii="Arial"/>
          <w:sz w:val="8"/>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2006" w:type="dxa"/>
            <w:tcBorders>
              <w:bottom w:val="single" w:sz="2" w:space="0" w:color="000000"/>
            </w:tcBorders>
            <w:shd w:val="clear" w:color="auto" w:fill="61A63A"/>
          </w:tcPr>
          <w:p w:rsidR="009427AC" w:rsidRDefault="00CC54EF">
            <w:pPr>
              <w:pStyle w:val="TableParagraph"/>
              <w:spacing w:before="111"/>
              <w:ind w:left="115"/>
              <w:rPr>
                <w:rFonts w:ascii="Arial" w:hAnsi="Arial"/>
                <w:b/>
              </w:rPr>
            </w:pPr>
            <w:r>
              <w:rPr>
                <w:rFonts w:ascii="Arial" w:hAnsi="Arial"/>
                <w:b/>
                <w:color w:val="FFFFFF"/>
                <w:w w:val="125"/>
              </w:rPr>
              <w:t>ĐIỀU KHOẢN</w:t>
            </w:r>
          </w:p>
        </w:tc>
        <w:tc>
          <w:tcPr>
            <w:tcW w:w="8194" w:type="dxa"/>
            <w:tcBorders>
              <w:bottom w:val="single" w:sz="2" w:space="0" w:color="000000"/>
            </w:tcBorders>
            <w:shd w:val="clear" w:color="auto" w:fill="61A63A"/>
          </w:tcPr>
          <w:p w:rsidR="009427AC" w:rsidRDefault="00CC54EF">
            <w:pPr>
              <w:pStyle w:val="TableParagraph"/>
              <w:spacing w:before="111"/>
              <w:ind w:left="116"/>
              <w:rPr>
                <w:rFonts w:ascii="Arial" w:hAnsi="Arial"/>
                <w:b/>
              </w:rPr>
            </w:pPr>
            <w:r>
              <w:rPr>
                <w:rFonts w:ascii="Arial" w:hAnsi="Arial"/>
                <w:b/>
                <w:color w:val="FFFFFF"/>
                <w:w w:val="110"/>
              </w:rPr>
              <w:t>CÁC YÊU CẦU</w:t>
            </w:r>
          </w:p>
        </w:tc>
      </w:tr>
      <w:tr w:rsidR="009427AC">
        <w:trPr>
          <w:trHeight w:val="345"/>
        </w:trPr>
        <w:tc>
          <w:tcPr>
            <w:tcW w:w="2006" w:type="dxa"/>
            <w:tcBorders>
              <w:top w:val="single" w:sz="2" w:space="0" w:color="000000"/>
            </w:tcBorders>
            <w:shd w:val="clear" w:color="auto" w:fill="FFE4C9"/>
          </w:tcPr>
          <w:p w:rsidR="009427AC" w:rsidRDefault="00CC54EF">
            <w:pPr>
              <w:pStyle w:val="TableParagraph"/>
              <w:spacing w:before="110" w:line="215" w:lineRule="exact"/>
              <w:ind w:left="115"/>
              <w:rPr>
                <w:rFonts w:ascii="Arial"/>
                <w:b/>
                <w:sz w:val="20"/>
              </w:rPr>
            </w:pPr>
            <w:r>
              <w:rPr>
                <w:rFonts w:ascii="Arial"/>
                <w:b/>
                <w:color w:val="00A55C"/>
                <w:w w:val="125"/>
                <w:sz w:val="20"/>
              </w:rPr>
              <w:t>5.8.1</w:t>
            </w:r>
          </w:p>
        </w:tc>
        <w:tc>
          <w:tcPr>
            <w:tcW w:w="8194" w:type="dxa"/>
            <w:tcBorders>
              <w:top w:val="single" w:sz="2" w:space="0" w:color="000000"/>
            </w:tcBorders>
          </w:tcPr>
          <w:p w:rsidR="009427AC" w:rsidRDefault="00CC54EF">
            <w:pPr>
              <w:pStyle w:val="TableParagraph"/>
              <w:spacing w:before="107" w:line="218" w:lineRule="exact"/>
              <w:ind w:left="116"/>
              <w:rPr>
                <w:sz w:val="20"/>
              </w:rPr>
            </w:pPr>
            <w:r>
              <w:rPr>
                <w:w w:val="115"/>
                <w:sz w:val="20"/>
              </w:rPr>
              <w:t xml:space="preserve">Nhà máy phải đảm bảo thức ăn cho vật nuôi được lập công thức </w:t>
            </w:r>
            <w:r>
              <w:rPr>
                <w:sz w:val="20"/>
              </w:rPr>
              <w:t xml:space="preserve">/ </w:t>
            </w:r>
            <w:r>
              <w:rPr>
                <w:w w:val="115"/>
                <w:sz w:val="20"/>
              </w:rPr>
              <w:t>được thiết</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116"/>
              <w:rPr>
                <w:sz w:val="20"/>
              </w:rPr>
            </w:pPr>
            <w:r>
              <w:rPr>
                <w:w w:val="120"/>
                <w:sz w:val="20"/>
              </w:rPr>
              <w:t>kế cho mục đích sử dụng (ví dụ: sản phẩm được thiết kế cho chế độ ăn uống</w:t>
            </w:r>
          </w:p>
        </w:tc>
      </w:tr>
      <w:tr w:rsidR="009427AC">
        <w:trPr>
          <w:trHeight w:val="346"/>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2" w:lineRule="exact"/>
              <w:ind w:left="116"/>
              <w:rPr>
                <w:sz w:val="20"/>
              </w:rPr>
            </w:pPr>
            <w:r>
              <w:rPr>
                <w:w w:val="120"/>
                <w:sz w:val="20"/>
              </w:rPr>
              <w:t>hoàn chỉnh hoặc như một sản phẩm bổ sung).</w:t>
            </w:r>
          </w:p>
        </w:tc>
      </w:tr>
      <w:tr w:rsidR="009427AC">
        <w:trPr>
          <w:trHeight w:val="349"/>
        </w:trPr>
        <w:tc>
          <w:tcPr>
            <w:tcW w:w="2006" w:type="dxa"/>
            <w:shd w:val="clear" w:color="auto" w:fill="FFE4C9"/>
          </w:tcPr>
          <w:p w:rsidR="009427AC" w:rsidRDefault="00CC54EF">
            <w:pPr>
              <w:pStyle w:val="TableParagraph"/>
              <w:spacing w:before="112" w:line="216" w:lineRule="exact"/>
              <w:ind w:left="115"/>
              <w:rPr>
                <w:rFonts w:ascii="Arial"/>
                <w:b/>
                <w:sz w:val="20"/>
              </w:rPr>
            </w:pPr>
            <w:r>
              <w:rPr>
                <w:rFonts w:ascii="Arial"/>
                <w:b/>
                <w:color w:val="00A55C"/>
                <w:w w:val="125"/>
                <w:sz w:val="20"/>
              </w:rPr>
              <w:t>5.8.2</w:t>
            </w:r>
          </w:p>
        </w:tc>
        <w:tc>
          <w:tcPr>
            <w:tcW w:w="8194" w:type="dxa"/>
          </w:tcPr>
          <w:p w:rsidR="009427AC" w:rsidRDefault="00CC54EF">
            <w:pPr>
              <w:pStyle w:val="TableParagraph"/>
              <w:spacing w:before="110" w:line="219" w:lineRule="exact"/>
              <w:ind w:left="116"/>
              <w:rPr>
                <w:sz w:val="20"/>
              </w:rPr>
            </w:pPr>
            <w:r>
              <w:rPr>
                <w:w w:val="120"/>
                <w:sz w:val="20"/>
              </w:rPr>
              <w:t>Trong đó phạm vi sản phẩm nhà máy bao gồm các sản phẩm làm thức ăn cho</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116"/>
              <w:rPr>
                <w:sz w:val="20"/>
              </w:rPr>
            </w:pPr>
            <w:r>
              <w:rPr>
                <w:w w:val="120"/>
                <w:sz w:val="20"/>
              </w:rPr>
              <w:t>các loài động vật khác nhau, nhà máy phải có quy trình cụ thể để quản lý mọi</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116"/>
              <w:rPr>
                <w:sz w:val="20"/>
              </w:rPr>
            </w:pPr>
            <w:r>
              <w:rPr>
                <w:w w:val="120"/>
                <w:sz w:val="20"/>
              </w:rPr>
              <w:t>thành phần, nguyên liệu, sản phẩm hoặc làm lại có thể gây hại cho người</w:t>
            </w:r>
          </w:p>
        </w:tc>
      </w:tr>
      <w:tr w:rsidR="009427AC">
        <w:trPr>
          <w:trHeight w:val="375"/>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2" w:lineRule="exact"/>
              <w:ind w:left="116"/>
              <w:rPr>
                <w:sz w:val="20"/>
              </w:rPr>
            </w:pPr>
            <w:r>
              <w:rPr>
                <w:w w:val="120"/>
                <w:sz w:val="20"/>
              </w:rPr>
              <w:t>nhận không ngoài dự kiến.</w:t>
            </w:r>
          </w:p>
        </w:tc>
      </w:tr>
      <w:tr w:rsidR="009427AC">
        <w:trPr>
          <w:trHeight w:val="377"/>
        </w:trPr>
        <w:tc>
          <w:tcPr>
            <w:tcW w:w="2006" w:type="dxa"/>
            <w:shd w:val="clear" w:color="auto" w:fill="FFE4C9"/>
          </w:tcPr>
          <w:p w:rsidR="009427AC" w:rsidRDefault="00CC54EF">
            <w:pPr>
              <w:pStyle w:val="TableParagraph"/>
              <w:spacing w:before="141" w:line="215" w:lineRule="exact"/>
              <w:ind w:left="115"/>
              <w:rPr>
                <w:rFonts w:ascii="Arial"/>
                <w:b/>
                <w:sz w:val="20"/>
              </w:rPr>
            </w:pPr>
            <w:r>
              <w:rPr>
                <w:rFonts w:ascii="Arial"/>
                <w:b/>
                <w:color w:val="00A55C"/>
                <w:w w:val="125"/>
                <w:sz w:val="20"/>
              </w:rPr>
              <w:t>5.8.3</w:t>
            </w:r>
          </w:p>
        </w:tc>
        <w:tc>
          <w:tcPr>
            <w:tcW w:w="8194" w:type="dxa"/>
          </w:tcPr>
          <w:p w:rsidR="009427AC" w:rsidRDefault="00CC54EF">
            <w:pPr>
              <w:pStyle w:val="TableParagraph"/>
              <w:spacing w:before="139" w:line="218" w:lineRule="exact"/>
              <w:ind w:left="116"/>
              <w:rPr>
                <w:sz w:val="20"/>
              </w:rPr>
            </w:pPr>
            <w:r>
              <w:rPr>
                <w:w w:val="120"/>
                <w:sz w:val="20"/>
              </w:rPr>
              <w:t>Trường hợp nhà máy sản xuất, chế biến hoặc đóng gói các sản phẩm thức ăn</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116"/>
              <w:rPr>
                <w:sz w:val="20"/>
              </w:rPr>
            </w:pPr>
            <w:r>
              <w:rPr>
                <w:w w:val="120"/>
                <w:sz w:val="20"/>
              </w:rPr>
              <w:t>vật nuôi có chứa các chất dược liệu, thì nhà máy phải có các thủ tục cụ thể để</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116"/>
              <w:rPr>
                <w:sz w:val="20"/>
              </w:rPr>
            </w:pPr>
            <w:r>
              <w:rPr>
                <w:w w:val="120"/>
                <w:sz w:val="20"/>
              </w:rPr>
              <w:t>quản lý nguyên liệu và thành phẩm thuốc. Ở mức tối thiểu, các thủ tục này</w:t>
            </w:r>
          </w:p>
        </w:tc>
      </w:tr>
      <w:tr w:rsidR="009427AC">
        <w:trPr>
          <w:trHeight w:val="291"/>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1" w:lineRule="exact"/>
              <w:ind w:left="116"/>
              <w:rPr>
                <w:sz w:val="20"/>
              </w:rPr>
            </w:pPr>
            <w:r>
              <w:rPr>
                <w:w w:val="120"/>
                <w:sz w:val="20"/>
              </w:rPr>
              <w:t>phải bao gồm:</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numPr>
                <w:ilvl w:val="0"/>
                <w:numId w:val="27"/>
              </w:numPr>
              <w:tabs>
                <w:tab w:val="left" w:pos="359"/>
                <w:tab w:val="left" w:pos="836"/>
              </w:tabs>
              <w:spacing w:before="54" w:line="218" w:lineRule="exact"/>
              <w:ind w:right="134"/>
              <w:jc w:val="right"/>
              <w:rPr>
                <w:sz w:val="20"/>
              </w:rPr>
            </w:pPr>
            <w:r>
              <w:rPr>
                <w:w w:val="120"/>
                <w:sz w:val="20"/>
              </w:rPr>
              <w:t>xác</w:t>
            </w:r>
            <w:r>
              <w:rPr>
                <w:spacing w:val="13"/>
                <w:w w:val="120"/>
                <w:sz w:val="20"/>
              </w:rPr>
              <w:t xml:space="preserve"> </w:t>
            </w:r>
            <w:r>
              <w:rPr>
                <w:w w:val="120"/>
                <w:sz w:val="20"/>
              </w:rPr>
              <w:t>định</w:t>
            </w:r>
            <w:r>
              <w:rPr>
                <w:spacing w:val="10"/>
                <w:w w:val="120"/>
                <w:sz w:val="20"/>
              </w:rPr>
              <w:t xml:space="preserve"> </w:t>
            </w:r>
            <w:r>
              <w:rPr>
                <w:w w:val="120"/>
                <w:sz w:val="20"/>
              </w:rPr>
              <w:t>các</w:t>
            </w:r>
            <w:r>
              <w:rPr>
                <w:spacing w:val="14"/>
                <w:w w:val="120"/>
                <w:sz w:val="20"/>
              </w:rPr>
              <w:t xml:space="preserve"> </w:t>
            </w:r>
            <w:r>
              <w:rPr>
                <w:w w:val="120"/>
                <w:sz w:val="20"/>
              </w:rPr>
              <w:t>vật</w:t>
            </w:r>
            <w:r>
              <w:rPr>
                <w:spacing w:val="11"/>
                <w:w w:val="120"/>
                <w:sz w:val="20"/>
              </w:rPr>
              <w:t xml:space="preserve"> </w:t>
            </w:r>
            <w:r>
              <w:rPr>
                <w:w w:val="120"/>
                <w:sz w:val="20"/>
              </w:rPr>
              <w:t>liệu</w:t>
            </w:r>
            <w:r>
              <w:rPr>
                <w:spacing w:val="11"/>
                <w:w w:val="120"/>
                <w:sz w:val="20"/>
              </w:rPr>
              <w:t xml:space="preserve"> </w:t>
            </w:r>
            <w:r>
              <w:rPr>
                <w:w w:val="120"/>
                <w:sz w:val="20"/>
              </w:rPr>
              <w:t>chứa</w:t>
            </w:r>
            <w:r>
              <w:rPr>
                <w:spacing w:val="12"/>
                <w:w w:val="120"/>
                <w:sz w:val="20"/>
              </w:rPr>
              <w:t xml:space="preserve"> </w:t>
            </w:r>
            <w:r>
              <w:rPr>
                <w:w w:val="120"/>
                <w:sz w:val="20"/>
              </w:rPr>
              <w:t>thuốc</w:t>
            </w:r>
            <w:r>
              <w:rPr>
                <w:spacing w:val="14"/>
                <w:w w:val="120"/>
                <w:sz w:val="20"/>
              </w:rPr>
              <w:t xml:space="preserve"> </w:t>
            </w:r>
            <w:r>
              <w:rPr>
                <w:w w:val="120"/>
                <w:sz w:val="20"/>
              </w:rPr>
              <w:t>được</w:t>
            </w:r>
            <w:r>
              <w:rPr>
                <w:spacing w:val="13"/>
                <w:w w:val="120"/>
                <w:sz w:val="20"/>
              </w:rPr>
              <w:t xml:space="preserve"> </w:t>
            </w:r>
            <w:r>
              <w:rPr>
                <w:w w:val="120"/>
                <w:sz w:val="20"/>
              </w:rPr>
              <w:t>xử</w:t>
            </w:r>
            <w:r>
              <w:rPr>
                <w:spacing w:val="13"/>
                <w:w w:val="120"/>
                <w:sz w:val="20"/>
              </w:rPr>
              <w:t xml:space="preserve"> </w:t>
            </w:r>
            <w:r>
              <w:rPr>
                <w:w w:val="120"/>
                <w:sz w:val="20"/>
              </w:rPr>
              <w:t>lý</w:t>
            </w:r>
            <w:r>
              <w:rPr>
                <w:spacing w:val="10"/>
                <w:w w:val="120"/>
                <w:sz w:val="20"/>
              </w:rPr>
              <w:t xml:space="preserve"> </w:t>
            </w:r>
            <w:r>
              <w:rPr>
                <w:w w:val="120"/>
                <w:sz w:val="20"/>
              </w:rPr>
              <w:t>tại</w:t>
            </w:r>
            <w:r>
              <w:rPr>
                <w:spacing w:val="12"/>
                <w:w w:val="120"/>
                <w:sz w:val="20"/>
              </w:rPr>
              <w:t xml:space="preserve"> </w:t>
            </w:r>
            <w:r>
              <w:rPr>
                <w:w w:val="120"/>
                <w:sz w:val="20"/>
              </w:rPr>
              <w:t>nhà</w:t>
            </w:r>
            <w:r>
              <w:rPr>
                <w:spacing w:val="12"/>
                <w:w w:val="120"/>
                <w:sz w:val="20"/>
              </w:rPr>
              <w:t xml:space="preserve"> </w:t>
            </w:r>
            <w:r>
              <w:rPr>
                <w:spacing w:val="-7"/>
                <w:w w:val="120"/>
                <w:sz w:val="20"/>
              </w:rPr>
              <w:t>máy.</w:t>
            </w:r>
            <w:r>
              <w:rPr>
                <w:spacing w:val="12"/>
                <w:w w:val="120"/>
                <w:sz w:val="20"/>
              </w:rPr>
              <w:t xml:space="preserve"> </w:t>
            </w:r>
            <w:r>
              <w:rPr>
                <w:w w:val="120"/>
                <w:sz w:val="20"/>
              </w:rPr>
              <w:t>Đây</w:t>
            </w:r>
            <w:r>
              <w:rPr>
                <w:spacing w:val="12"/>
                <w:w w:val="120"/>
                <w:sz w:val="20"/>
              </w:rPr>
              <w:t xml:space="preserve"> </w:t>
            </w:r>
            <w:r>
              <w:rPr>
                <w:w w:val="120"/>
                <w:sz w:val="20"/>
              </w:rPr>
              <w:t>có</w:t>
            </w:r>
            <w:r>
              <w:rPr>
                <w:spacing w:val="13"/>
                <w:w w:val="120"/>
                <w:sz w:val="20"/>
              </w:rPr>
              <w:t xml:space="preserve"> </w:t>
            </w:r>
            <w:r>
              <w:rPr>
                <w:w w:val="120"/>
                <w:sz w:val="20"/>
              </w:rPr>
              <w:t>thể</w:t>
            </w:r>
            <w:r>
              <w:rPr>
                <w:spacing w:val="15"/>
                <w:w w:val="120"/>
                <w:sz w:val="20"/>
              </w:rPr>
              <w:t xml:space="preserve"> </w:t>
            </w:r>
            <w:r>
              <w:rPr>
                <w:w w:val="120"/>
                <w:sz w:val="20"/>
              </w:rPr>
              <w:t>là</w:t>
            </w:r>
          </w:p>
        </w:tc>
      </w:tr>
      <w:tr w:rsidR="009427AC">
        <w:trPr>
          <w:trHeight w:val="234"/>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0" w:right="128"/>
              <w:jc w:val="right"/>
              <w:rPr>
                <w:sz w:val="20"/>
              </w:rPr>
            </w:pPr>
            <w:r>
              <w:rPr>
                <w:w w:val="120"/>
                <w:sz w:val="20"/>
              </w:rPr>
              <w:t>nguyên liệu thô, chất hỗ trợ chế biến, sản phẩm trung gian và thành</w:t>
            </w:r>
          </w:p>
        </w:tc>
      </w:tr>
      <w:tr w:rsidR="009427AC">
        <w:trPr>
          <w:trHeight w:val="235"/>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0" w:right="125"/>
              <w:jc w:val="right"/>
              <w:rPr>
                <w:sz w:val="20"/>
              </w:rPr>
            </w:pPr>
            <w:r>
              <w:rPr>
                <w:w w:val="120"/>
                <w:sz w:val="20"/>
              </w:rPr>
              <w:t>phẩm, làm lại hoặc bất kỳ thành phần phát triển sản phẩm hoặc sản</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1" w:lineRule="exact"/>
              <w:rPr>
                <w:sz w:val="20"/>
              </w:rPr>
            </w:pPr>
            <w:r>
              <w:rPr>
                <w:w w:val="115"/>
                <w:sz w:val="20"/>
              </w:rPr>
              <w:t>phẩm mới nào</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numPr>
                <w:ilvl w:val="0"/>
                <w:numId w:val="26"/>
              </w:numPr>
              <w:tabs>
                <w:tab w:val="left" w:pos="359"/>
                <w:tab w:val="left" w:pos="836"/>
              </w:tabs>
              <w:spacing w:before="54" w:line="218" w:lineRule="exact"/>
              <w:ind w:right="123"/>
              <w:jc w:val="right"/>
              <w:rPr>
                <w:sz w:val="20"/>
              </w:rPr>
            </w:pPr>
            <w:r>
              <w:rPr>
                <w:w w:val="120"/>
                <w:sz w:val="20"/>
              </w:rPr>
              <w:t>cơ</w:t>
            </w:r>
            <w:r>
              <w:rPr>
                <w:spacing w:val="18"/>
                <w:w w:val="120"/>
                <w:sz w:val="20"/>
              </w:rPr>
              <w:t xml:space="preserve"> </w:t>
            </w:r>
            <w:r>
              <w:rPr>
                <w:w w:val="120"/>
                <w:sz w:val="20"/>
              </w:rPr>
              <w:t>chế</w:t>
            </w:r>
            <w:r>
              <w:rPr>
                <w:spacing w:val="19"/>
                <w:w w:val="120"/>
                <w:sz w:val="20"/>
              </w:rPr>
              <w:t xml:space="preserve"> </w:t>
            </w:r>
            <w:r>
              <w:rPr>
                <w:w w:val="120"/>
                <w:sz w:val="20"/>
              </w:rPr>
              <w:t>để</w:t>
            </w:r>
            <w:r>
              <w:rPr>
                <w:spacing w:val="17"/>
                <w:w w:val="120"/>
                <w:sz w:val="20"/>
              </w:rPr>
              <w:t xml:space="preserve"> </w:t>
            </w:r>
            <w:r>
              <w:rPr>
                <w:w w:val="120"/>
                <w:sz w:val="20"/>
              </w:rPr>
              <w:t>đảm</w:t>
            </w:r>
            <w:r>
              <w:rPr>
                <w:spacing w:val="17"/>
                <w:w w:val="120"/>
                <w:sz w:val="20"/>
              </w:rPr>
              <w:t xml:space="preserve"> </w:t>
            </w:r>
            <w:r>
              <w:rPr>
                <w:w w:val="120"/>
                <w:sz w:val="20"/>
              </w:rPr>
              <w:t>bảo</w:t>
            </w:r>
            <w:r>
              <w:rPr>
                <w:spacing w:val="16"/>
                <w:w w:val="120"/>
                <w:sz w:val="20"/>
              </w:rPr>
              <w:t xml:space="preserve"> </w:t>
            </w:r>
            <w:r>
              <w:rPr>
                <w:w w:val="120"/>
                <w:sz w:val="20"/>
              </w:rPr>
              <w:t>nồng</w:t>
            </w:r>
            <w:r>
              <w:rPr>
                <w:spacing w:val="16"/>
                <w:w w:val="120"/>
                <w:sz w:val="20"/>
              </w:rPr>
              <w:t xml:space="preserve"> </w:t>
            </w:r>
            <w:r>
              <w:rPr>
                <w:w w:val="120"/>
                <w:sz w:val="20"/>
              </w:rPr>
              <w:t>độ</w:t>
            </w:r>
            <w:r>
              <w:rPr>
                <w:spacing w:val="17"/>
                <w:w w:val="120"/>
                <w:sz w:val="20"/>
              </w:rPr>
              <w:t xml:space="preserve"> </w:t>
            </w:r>
            <w:r>
              <w:rPr>
                <w:w w:val="120"/>
                <w:sz w:val="20"/>
              </w:rPr>
              <w:t>chính</w:t>
            </w:r>
            <w:r>
              <w:rPr>
                <w:spacing w:val="17"/>
                <w:w w:val="120"/>
                <w:sz w:val="20"/>
              </w:rPr>
              <w:t xml:space="preserve"> </w:t>
            </w:r>
            <w:r>
              <w:rPr>
                <w:w w:val="120"/>
                <w:sz w:val="20"/>
              </w:rPr>
              <w:t>xác</w:t>
            </w:r>
            <w:r>
              <w:rPr>
                <w:spacing w:val="18"/>
                <w:w w:val="120"/>
                <w:sz w:val="20"/>
              </w:rPr>
              <w:t xml:space="preserve"> </w:t>
            </w:r>
            <w:r>
              <w:rPr>
                <w:w w:val="120"/>
                <w:sz w:val="20"/>
              </w:rPr>
              <w:t>của</w:t>
            </w:r>
            <w:r>
              <w:rPr>
                <w:spacing w:val="19"/>
                <w:w w:val="120"/>
                <w:sz w:val="20"/>
              </w:rPr>
              <w:t xml:space="preserve"> </w:t>
            </w:r>
            <w:r>
              <w:rPr>
                <w:w w:val="120"/>
                <w:sz w:val="20"/>
              </w:rPr>
              <w:t>các</w:t>
            </w:r>
            <w:r>
              <w:rPr>
                <w:spacing w:val="19"/>
                <w:w w:val="120"/>
                <w:sz w:val="20"/>
              </w:rPr>
              <w:t xml:space="preserve"> </w:t>
            </w:r>
            <w:r>
              <w:rPr>
                <w:w w:val="120"/>
                <w:sz w:val="20"/>
              </w:rPr>
              <w:t>chất</w:t>
            </w:r>
            <w:r>
              <w:rPr>
                <w:spacing w:val="18"/>
                <w:w w:val="120"/>
                <w:sz w:val="20"/>
              </w:rPr>
              <w:t xml:space="preserve"> </w:t>
            </w:r>
            <w:r>
              <w:rPr>
                <w:w w:val="120"/>
                <w:sz w:val="20"/>
              </w:rPr>
              <w:t>thuốc</w:t>
            </w:r>
            <w:r>
              <w:rPr>
                <w:spacing w:val="18"/>
                <w:w w:val="120"/>
                <w:sz w:val="20"/>
              </w:rPr>
              <w:t xml:space="preserve"> </w:t>
            </w:r>
            <w:r>
              <w:rPr>
                <w:w w:val="120"/>
                <w:sz w:val="20"/>
              </w:rPr>
              <w:t>trong</w:t>
            </w:r>
            <w:r>
              <w:rPr>
                <w:spacing w:val="17"/>
                <w:w w:val="120"/>
                <w:sz w:val="20"/>
              </w:rPr>
              <w:t xml:space="preserve"> </w:t>
            </w:r>
            <w:r>
              <w:rPr>
                <w:w w:val="120"/>
                <w:sz w:val="20"/>
              </w:rPr>
              <w:t>thành</w:t>
            </w:r>
          </w:p>
        </w:tc>
      </w:tr>
      <w:tr w:rsidR="009427AC">
        <w:trPr>
          <w:trHeight w:val="291"/>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1" w:lineRule="exact"/>
              <w:rPr>
                <w:sz w:val="20"/>
              </w:rPr>
            </w:pPr>
            <w:r>
              <w:rPr>
                <w:w w:val="120"/>
                <w:sz w:val="20"/>
              </w:rPr>
              <w:t>phẩm</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numPr>
                <w:ilvl w:val="0"/>
                <w:numId w:val="25"/>
              </w:numPr>
              <w:tabs>
                <w:tab w:val="left" w:pos="359"/>
                <w:tab w:val="left" w:pos="836"/>
              </w:tabs>
              <w:spacing w:before="54" w:line="218" w:lineRule="exact"/>
              <w:ind w:right="118"/>
              <w:jc w:val="right"/>
              <w:rPr>
                <w:sz w:val="20"/>
              </w:rPr>
            </w:pPr>
            <w:r>
              <w:rPr>
                <w:w w:val="120"/>
                <w:sz w:val="20"/>
              </w:rPr>
              <w:t>các thủ tục (ví dụ: các quy trình vệ sinh) để ngăn ngừa nhiễm bẩn</w:t>
            </w:r>
            <w:r>
              <w:rPr>
                <w:spacing w:val="45"/>
                <w:w w:val="120"/>
                <w:sz w:val="20"/>
              </w:rPr>
              <w:t xml:space="preserve"> </w:t>
            </w:r>
            <w:r>
              <w:rPr>
                <w:w w:val="120"/>
                <w:sz w:val="20"/>
              </w:rPr>
              <w:t>thức</w:t>
            </w:r>
          </w:p>
        </w:tc>
      </w:tr>
      <w:tr w:rsidR="009427AC">
        <w:trPr>
          <w:trHeight w:val="234"/>
        </w:trPr>
        <w:tc>
          <w:tcPr>
            <w:tcW w:w="2006" w:type="dxa"/>
            <w:shd w:val="clear" w:color="auto" w:fill="FFE4C9"/>
          </w:tcPr>
          <w:p w:rsidR="009427AC" w:rsidRDefault="009427AC">
            <w:pPr>
              <w:pStyle w:val="TableParagraph"/>
              <w:spacing w:before="0"/>
              <w:ind w:left="0"/>
              <w:rPr>
                <w:rFonts w:ascii="Times New Roman"/>
                <w:sz w:val="16"/>
              </w:rPr>
            </w:pPr>
          </w:p>
        </w:tc>
        <w:tc>
          <w:tcPr>
            <w:tcW w:w="8194" w:type="dxa"/>
          </w:tcPr>
          <w:p w:rsidR="009427AC" w:rsidRDefault="00CC54EF">
            <w:pPr>
              <w:pStyle w:val="TableParagraph"/>
              <w:spacing w:before="0" w:line="215" w:lineRule="exact"/>
              <w:ind w:left="0" w:right="130"/>
              <w:jc w:val="right"/>
              <w:rPr>
                <w:sz w:val="20"/>
              </w:rPr>
            </w:pPr>
            <w:r>
              <w:rPr>
                <w:w w:val="120"/>
                <w:sz w:val="20"/>
              </w:rPr>
              <w:t>ăn cho vật nuôi không được dùng thuốc với các vật liệu có chứa các</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spacing w:before="0" w:line="232" w:lineRule="exact"/>
              <w:rPr>
                <w:sz w:val="20"/>
              </w:rPr>
            </w:pPr>
            <w:r>
              <w:rPr>
                <w:w w:val="115"/>
                <w:sz w:val="20"/>
              </w:rPr>
              <w:t>dược liệu</w:t>
            </w:r>
          </w:p>
        </w:tc>
      </w:tr>
      <w:tr w:rsidR="009427AC">
        <w:trPr>
          <w:trHeight w:val="292"/>
        </w:trPr>
        <w:tc>
          <w:tcPr>
            <w:tcW w:w="2006" w:type="dxa"/>
            <w:shd w:val="clear" w:color="auto" w:fill="FFE4C9"/>
          </w:tcPr>
          <w:p w:rsidR="009427AC" w:rsidRDefault="009427AC">
            <w:pPr>
              <w:pStyle w:val="TableParagraph"/>
              <w:spacing w:before="0"/>
              <w:ind w:left="0"/>
              <w:rPr>
                <w:rFonts w:ascii="Times New Roman"/>
                <w:sz w:val="18"/>
              </w:rPr>
            </w:pPr>
          </w:p>
        </w:tc>
        <w:tc>
          <w:tcPr>
            <w:tcW w:w="8194" w:type="dxa"/>
          </w:tcPr>
          <w:p w:rsidR="009427AC" w:rsidRDefault="00CC54EF">
            <w:pPr>
              <w:pStyle w:val="TableParagraph"/>
              <w:numPr>
                <w:ilvl w:val="0"/>
                <w:numId w:val="24"/>
              </w:numPr>
              <w:tabs>
                <w:tab w:val="left" w:pos="359"/>
                <w:tab w:val="left" w:pos="836"/>
              </w:tabs>
              <w:spacing w:before="53" w:line="219" w:lineRule="exact"/>
              <w:ind w:right="126"/>
              <w:jc w:val="right"/>
              <w:rPr>
                <w:sz w:val="20"/>
              </w:rPr>
            </w:pPr>
            <w:r>
              <w:rPr>
                <w:w w:val="120"/>
                <w:sz w:val="20"/>
              </w:rPr>
              <w:t>các thủ tục cụ thể để đảm bảo ghi nhãn chính xác thực phẩm cho</w:t>
            </w:r>
            <w:r>
              <w:rPr>
                <w:spacing w:val="25"/>
                <w:w w:val="120"/>
                <w:sz w:val="20"/>
              </w:rPr>
              <w:t xml:space="preserve"> </w:t>
            </w:r>
            <w:r>
              <w:rPr>
                <w:w w:val="120"/>
                <w:sz w:val="20"/>
              </w:rPr>
              <w:t>vật</w:t>
            </w:r>
          </w:p>
        </w:tc>
      </w:tr>
      <w:tr w:rsidR="009427AC">
        <w:trPr>
          <w:trHeight w:val="404"/>
        </w:trPr>
        <w:tc>
          <w:tcPr>
            <w:tcW w:w="2006" w:type="dxa"/>
            <w:tcBorders>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bottom w:val="single" w:sz="2" w:space="0" w:color="000000"/>
            </w:tcBorders>
          </w:tcPr>
          <w:p w:rsidR="009427AC" w:rsidRDefault="00CC54EF">
            <w:pPr>
              <w:pStyle w:val="TableParagraph"/>
              <w:spacing w:before="0" w:line="232" w:lineRule="exact"/>
              <w:rPr>
                <w:sz w:val="20"/>
              </w:rPr>
            </w:pPr>
            <w:r>
              <w:rPr>
                <w:w w:val="120"/>
                <w:sz w:val="20"/>
              </w:rPr>
              <w:t>nuôi có thuốc.</w:t>
            </w:r>
          </w:p>
        </w:tc>
      </w:tr>
    </w:tbl>
    <w:p w:rsidR="009427AC" w:rsidRDefault="009427AC">
      <w:pPr>
        <w:pStyle w:val="BodyText"/>
        <w:spacing w:before="9"/>
        <w:rPr>
          <w:rFonts w:ascii="Arial"/>
          <w:b/>
          <w:sz w:val="11"/>
        </w:rPr>
      </w:pPr>
    </w:p>
    <w:p w:rsidR="009427AC" w:rsidRDefault="00CC54EF">
      <w:pPr>
        <w:pStyle w:val="Heading1"/>
        <w:numPr>
          <w:ilvl w:val="0"/>
          <w:numId w:val="28"/>
        </w:numPr>
        <w:tabs>
          <w:tab w:val="left" w:pos="685"/>
        </w:tabs>
        <w:ind w:left="684" w:hanging="288"/>
      </w:pPr>
      <w:bookmarkStart w:id="174" w:name="6_KIỂM_SOÁT_QUÁ_TRÌNH"/>
      <w:bookmarkStart w:id="175" w:name="_bookmark92"/>
      <w:bookmarkEnd w:id="174"/>
      <w:bookmarkEnd w:id="175"/>
      <w:r>
        <w:rPr>
          <w:spacing w:val="-3"/>
          <w:w w:val="125"/>
        </w:rPr>
        <w:t>KIỂM</w:t>
      </w:r>
      <w:r>
        <w:rPr>
          <w:spacing w:val="-48"/>
          <w:w w:val="125"/>
        </w:rPr>
        <w:t xml:space="preserve"> </w:t>
      </w:r>
      <w:r>
        <w:rPr>
          <w:spacing w:val="-5"/>
          <w:w w:val="125"/>
        </w:rPr>
        <w:t>SOÁT</w:t>
      </w:r>
      <w:r>
        <w:rPr>
          <w:spacing w:val="-47"/>
          <w:w w:val="125"/>
        </w:rPr>
        <w:t xml:space="preserve"> </w:t>
      </w:r>
      <w:r>
        <w:rPr>
          <w:spacing w:val="-4"/>
          <w:w w:val="125"/>
        </w:rPr>
        <w:t>QUÁ</w:t>
      </w:r>
      <w:r>
        <w:rPr>
          <w:spacing w:val="-47"/>
          <w:w w:val="125"/>
        </w:rPr>
        <w:t xml:space="preserve"> </w:t>
      </w:r>
      <w:r>
        <w:rPr>
          <w:w w:val="125"/>
        </w:rPr>
        <w:t>TRÌNH</w:t>
      </w:r>
    </w:p>
    <w:p w:rsidR="009427AC" w:rsidRDefault="009427AC">
      <w:pPr>
        <w:pStyle w:val="BodyText"/>
        <w:spacing w:before="6"/>
        <w:rPr>
          <w:rFonts w:ascii="Arial"/>
          <w:b/>
          <w:sz w:val="28"/>
        </w:rPr>
      </w:pPr>
    </w:p>
    <w:p w:rsidR="009427AC" w:rsidRDefault="00DA3EBC">
      <w:pPr>
        <w:pStyle w:val="Heading3"/>
        <w:numPr>
          <w:ilvl w:val="1"/>
          <w:numId w:val="23"/>
        </w:numPr>
        <w:tabs>
          <w:tab w:val="left" w:pos="894"/>
        </w:tabs>
        <w:spacing w:before="0"/>
        <w:ind w:hanging="497"/>
      </w:pPr>
      <w:r>
        <w:pict>
          <v:group id="_x0000_s1047" style="position:absolute;left:0;text-align:left;margin-left:56.7pt;margin-top:20.15pt;width:510.3pt;height:63.9pt;z-index:251640320;mso-wrap-distance-left:0;mso-wrap-distance-right:0;mso-position-horizontal-relative:page" coordorigin="1134,403" coordsize="10206,1278">
            <v:rect id="_x0000_s1051" style="position:absolute;left:1134;top:403;width:1244;height:1278" fillcolor="#ededed" stroked="f"/>
            <v:rect id="_x0000_s1050" style="position:absolute;left:2378;top:403;width:8962;height:1278" fillcolor="#ededed" stroked="f"/>
            <v:shape id="_x0000_s1049" type="#_x0000_t75" style="position:absolute;left:1308;top:597;width:897;height:856">
              <v:imagedata r:id="rId20" o:title=""/>
            </v:shape>
            <v:shape id="_x0000_s1048" type="#_x0000_t202" style="position:absolute;left:1134;top:403;width:10206;height:1278" filled="f" stroked="f">
              <v:textbox style="mso-next-textbox:#_x0000_s1048"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23"/>
                      <w:jc w:val="both"/>
                      <w:rPr>
                        <w:sz w:val="20"/>
                      </w:rPr>
                    </w:pPr>
                    <w:r>
                      <w:rPr>
                        <w:w w:val="120"/>
                        <w:sz w:val="20"/>
                      </w:rPr>
                      <w:t xml:space="preserve">Nhà máy phải điều hành theo các thủ tục và </w:t>
                    </w:r>
                    <w:r>
                      <w:rPr>
                        <w:sz w:val="20"/>
                      </w:rPr>
                      <w:t xml:space="preserve">/ </w:t>
                    </w:r>
                    <w:r>
                      <w:rPr>
                        <w:w w:val="120"/>
                        <w:sz w:val="20"/>
                      </w:rPr>
                      <w:t>hoặc hướng dẫn công việc đảm bảo sản xuất sản phẩm an toàn và hợp pháp với các đặc tính chất lượng mong muốn, tuân thủ đầy đủ kế hoạch an toàn thực phẩm HACCP.</w:t>
                    </w:r>
                  </w:p>
                </w:txbxContent>
              </v:textbox>
            </v:shape>
            <w10:wrap type="topAndBottom" anchorx="page"/>
          </v:group>
        </w:pict>
      </w:r>
      <w:bookmarkStart w:id="176" w:name="6.1_KIỂM_SOÁT_HOẠT_ĐỘNG"/>
      <w:bookmarkStart w:id="177" w:name="_bookmark93"/>
      <w:bookmarkEnd w:id="176"/>
      <w:bookmarkEnd w:id="177"/>
      <w:r w:rsidR="00CC54EF">
        <w:rPr>
          <w:color w:val="00A55C"/>
          <w:w w:val="120"/>
        </w:rPr>
        <w:t xml:space="preserve">KIỂM </w:t>
      </w:r>
      <w:r w:rsidR="00CC54EF">
        <w:rPr>
          <w:color w:val="00A55C"/>
          <w:spacing w:val="-4"/>
          <w:w w:val="120"/>
        </w:rPr>
        <w:t xml:space="preserve">SOÁT </w:t>
      </w:r>
      <w:r w:rsidR="00CC54EF">
        <w:rPr>
          <w:color w:val="00A55C"/>
          <w:w w:val="120"/>
        </w:rPr>
        <w:t>HOẠT</w:t>
      </w:r>
      <w:r w:rsidR="00CC54EF">
        <w:rPr>
          <w:color w:val="00A55C"/>
          <w:spacing w:val="-38"/>
          <w:w w:val="120"/>
        </w:rPr>
        <w:t xml:space="preserve"> </w:t>
      </w:r>
      <w:r w:rsidR="00CC54EF">
        <w:rPr>
          <w:color w:val="00A55C"/>
          <w:w w:val="120"/>
        </w:rPr>
        <w:t>ĐỘNG</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308"/>
        </w:trPr>
        <w:tc>
          <w:tcPr>
            <w:tcW w:w="2006" w:type="dxa"/>
            <w:shd w:val="clear" w:color="auto" w:fill="FFD9A1"/>
          </w:tcPr>
          <w:p w:rsidR="009427AC" w:rsidRDefault="00CC54EF">
            <w:pPr>
              <w:pStyle w:val="TableParagraph"/>
              <w:spacing w:before="170"/>
              <w:ind w:left="115"/>
              <w:rPr>
                <w:rFonts w:ascii="Arial"/>
                <w:b/>
                <w:sz w:val="20"/>
              </w:rPr>
            </w:pPr>
            <w:r>
              <w:rPr>
                <w:rFonts w:ascii="Arial"/>
                <w:b/>
                <w:color w:val="00A55C"/>
                <w:w w:val="125"/>
                <w:sz w:val="20"/>
              </w:rPr>
              <w:t>6.1.1</w:t>
            </w:r>
          </w:p>
        </w:tc>
        <w:tc>
          <w:tcPr>
            <w:tcW w:w="8194" w:type="dxa"/>
          </w:tcPr>
          <w:p w:rsidR="009427AC" w:rsidRDefault="00CC54EF">
            <w:pPr>
              <w:pStyle w:val="TableParagraph"/>
              <w:spacing w:before="168"/>
              <w:ind w:left="116" w:right="122"/>
              <w:jc w:val="both"/>
              <w:rPr>
                <w:sz w:val="20"/>
              </w:rPr>
            </w:pPr>
            <w:r>
              <w:rPr>
                <w:w w:val="115"/>
                <w:sz w:val="20"/>
              </w:rPr>
              <w:t xml:space="preserve">Các tiêu chuẩn kỹ thuật quá trình và  hướng dẫn công việc  </w:t>
            </w:r>
            <w:r>
              <w:rPr>
                <w:sz w:val="20"/>
              </w:rPr>
              <w:t xml:space="preserve">/  </w:t>
            </w:r>
            <w:r>
              <w:rPr>
                <w:w w:val="115"/>
                <w:sz w:val="20"/>
              </w:rPr>
              <w:t xml:space="preserve">các thủ tục được   lập thành văn bản phải sẵn có cho các quá trình  chính  trong  sản  xuất  sản  phẩm để đảm bảo an toàn sản phẩm, tính hợp pháp và chất lượng. Các tiêu  chuẩn kỹ thuật </w:t>
            </w:r>
            <w:r>
              <w:rPr>
                <w:sz w:val="20"/>
              </w:rPr>
              <w:t xml:space="preserve">/ </w:t>
            </w:r>
            <w:r>
              <w:rPr>
                <w:w w:val="115"/>
                <w:sz w:val="20"/>
              </w:rPr>
              <w:t>thủ tục thích hợp phải bao</w:t>
            </w:r>
            <w:r>
              <w:rPr>
                <w:spacing w:val="45"/>
                <w:w w:val="115"/>
                <w:sz w:val="20"/>
              </w:rPr>
              <w:t xml:space="preserve"> </w:t>
            </w:r>
            <w:r>
              <w:rPr>
                <w:w w:val="115"/>
                <w:sz w:val="20"/>
              </w:rPr>
              <w:t>gồm:</w:t>
            </w:r>
          </w:p>
          <w:p w:rsidR="009427AC" w:rsidRDefault="00CC54EF">
            <w:pPr>
              <w:pStyle w:val="TableParagraph"/>
              <w:numPr>
                <w:ilvl w:val="0"/>
                <w:numId w:val="22"/>
              </w:numPr>
              <w:tabs>
                <w:tab w:val="left" w:pos="835"/>
                <w:tab w:val="left" w:pos="836"/>
              </w:tabs>
              <w:spacing w:before="116"/>
              <w:rPr>
                <w:sz w:val="20"/>
              </w:rPr>
            </w:pPr>
            <w:r>
              <w:rPr>
                <w:w w:val="115"/>
                <w:sz w:val="20"/>
              </w:rPr>
              <w:t>tiếp</w:t>
            </w:r>
            <w:r>
              <w:rPr>
                <w:spacing w:val="15"/>
                <w:w w:val="115"/>
                <w:sz w:val="20"/>
              </w:rPr>
              <w:t xml:space="preserve"> </w:t>
            </w:r>
            <w:r>
              <w:rPr>
                <w:w w:val="115"/>
                <w:sz w:val="20"/>
              </w:rPr>
              <w:t>nhận</w:t>
            </w:r>
            <w:r>
              <w:rPr>
                <w:spacing w:val="15"/>
                <w:w w:val="115"/>
                <w:sz w:val="20"/>
              </w:rPr>
              <w:t xml:space="preserve"> </w:t>
            </w:r>
            <w:r>
              <w:rPr>
                <w:w w:val="115"/>
                <w:sz w:val="20"/>
              </w:rPr>
              <w:t>-</w:t>
            </w:r>
            <w:r>
              <w:rPr>
                <w:spacing w:val="15"/>
                <w:w w:val="115"/>
                <w:sz w:val="20"/>
              </w:rPr>
              <w:t xml:space="preserve"> </w:t>
            </w:r>
            <w:r>
              <w:rPr>
                <w:w w:val="115"/>
                <w:sz w:val="20"/>
              </w:rPr>
              <w:t>bao</w:t>
            </w:r>
            <w:r>
              <w:rPr>
                <w:spacing w:val="15"/>
                <w:w w:val="115"/>
                <w:sz w:val="20"/>
              </w:rPr>
              <w:t xml:space="preserve"> </w:t>
            </w:r>
            <w:r>
              <w:rPr>
                <w:w w:val="115"/>
                <w:sz w:val="20"/>
              </w:rPr>
              <w:t>gồm</w:t>
            </w:r>
            <w:r>
              <w:rPr>
                <w:spacing w:val="17"/>
                <w:w w:val="115"/>
                <w:sz w:val="20"/>
              </w:rPr>
              <w:t xml:space="preserve"> </w:t>
            </w:r>
            <w:r>
              <w:rPr>
                <w:w w:val="115"/>
                <w:sz w:val="20"/>
              </w:rPr>
              <w:t>nhận</w:t>
            </w:r>
            <w:r>
              <w:rPr>
                <w:spacing w:val="15"/>
                <w:w w:val="115"/>
                <w:sz w:val="20"/>
              </w:rPr>
              <w:t xml:space="preserve"> </w:t>
            </w:r>
            <w:r>
              <w:rPr>
                <w:w w:val="115"/>
                <w:sz w:val="20"/>
              </w:rPr>
              <w:t>diện</w:t>
            </w:r>
            <w:r>
              <w:rPr>
                <w:spacing w:val="14"/>
                <w:w w:val="115"/>
                <w:sz w:val="20"/>
              </w:rPr>
              <w:t xml:space="preserve"> </w:t>
            </w:r>
            <w:r>
              <w:rPr>
                <w:w w:val="115"/>
                <w:sz w:val="20"/>
              </w:rPr>
              <w:t>bất</w:t>
            </w:r>
            <w:r>
              <w:rPr>
                <w:spacing w:val="16"/>
                <w:w w:val="115"/>
                <w:sz w:val="20"/>
              </w:rPr>
              <w:t xml:space="preserve"> </w:t>
            </w:r>
            <w:r>
              <w:rPr>
                <w:w w:val="115"/>
                <w:sz w:val="20"/>
              </w:rPr>
              <w:t>kỳ</w:t>
            </w:r>
            <w:r>
              <w:rPr>
                <w:spacing w:val="15"/>
                <w:w w:val="115"/>
                <w:sz w:val="20"/>
              </w:rPr>
              <w:t xml:space="preserve"> </w:t>
            </w:r>
            <w:r>
              <w:rPr>
                <w:w w:val="115"/>
                <w:sz w:val="20"/>
              </w:rPr>
              <w:t>chất</w:t>
            </w:r>
            <w:r>
              <w:rPr>
                <w:spacing w:val="18"/>
                <w:w w:val="115"/>
                <w:sz w:val="20"/>
              </w:rPr>
              <w:t xml:space="preserve"> </w:t>
            </w:r>
            <w:r>
              <w:rPr>
                <w:w w:val="115"/>
                <w:sz w:val="20"/>
              </w:rPr>
              <w:t>gây</w:t>
            </w:r>
            <w:r>
              <w:rPr>
                <w:spacing w:val="14"/>
                <w:w w:val="115"/>
                <w:sz w:val="20"/>
              </w:rPr>
              <w:t xml:space="preserve"> </w:t>
            </w:r>
            <w:r>
              <w:rPr>
                <w:w w:val="115"/>
                <w:sz w:val="20"/>
              </w:rPr>
              <w:t>dị</w:t>
            </w:r>
            <w:r>
              <w:rPr>
                <w:spacing w:val="16"/>
                <w:w w:val="115"/>
                <w:sz w:val="20"/>
              </w:rPr>
              <w:t xml:space="preserve"> </w:t>
            </w:r>
            <w:r>
              <w:rPr>
                <w:w w:val="115"/>
                <w:sz w:val="20"/>
              </w:rPr>
              <w:t>ứng</w:t>
            </w:r>
            <w:r>
              <w:rPr>
                <w:spacing w:val="16"/>
                <w:w w:val="115"/>
                <w:sz w:val="20"/>
              </w:rPr>
              <w:t xml:space="preserve"> </w:t>
            </w:r>
            <w:r>
              <w:rPr>
                <w:w w:val="115"/>
                <w:sz w:val="20"/>
              </w:rPr>
              <w:t>nào</w:t>
            </w:r>
          </w:p>
          <w:p w:rsidR="009427AC" w:rsidRDefault="00CC54EF">
            <w:pPr>
              <w:pStyle w:val="TableParagraph"/>
              <w:numPr>
                <w:ilvl w:val="0"/>
                <w:numId w:val="22"/>
              </w:numPr>
              <w:tabs>
                <w:tab w:val="left" w:pos="835"/>
                <w:tab w:val="left" w:pos="836"/>
              </w:tabs>
              <w:spacing w:before="113"/>
              <w:rPr>
                <w:sz w:val="20"/>
              </w:rPr>
            </w:pPr>
            <w:r>
              <w:rPr>
                <w:w w:val="120"/>
                <w:sz w:val="20"/>
              </w:rPr>
              <w:t>các hướng dẫn trộn, tốc độ, thời</w:t>
            </w:r>
            <w:r>
              <w:rPr>
                <w:spacing w:val="9"/>
                <w:w w:val="120"/>
                <w:sz w:val="20"/>
              </w:rPr>
              <w:t xml:space="preserve"> </w:t>
            </w:r>
            <w:r>
              <w:rPr>
                <w:w w:val="120"/>
                <w:sz w:val="20"/>
              </w:rPr>
              <w:t>gian</w:t>
            </w:r>
          </w:p>
          <w:p w:rsidR="009427AC" w:rsidRDefault="00CC54EF">
            <w:pPr>
              <w:pStyle w:val="TableParagraph"/>
              <w:numPr>
                <w:ilvl w:val="0"/>
                <w:numId w:val="22"/>
              </w:numPr>
              <w:tabs>
                <w:tab w:val="left" w:pos="835"/>
                <w:tab w:val="left" w:pos="836"/>
              </w:tabs>
              <w:spacing w:before="116"/>
              <w:rPr>
                <w:sz w:val="20"/>
              </w:rPr>
            </w:pPr>
            <w:r>
              <w:rPr>
                <w:w w:val="120"/>
                <w:sz w:val="20"/>
              </w:rPr>
              <w:t>quá trình cài đặt thiết</w:t>
            </w:r>
            <w:r>
              <w:rPr>
                <w:spacing w:val="49"/>
                <w:w w:val="120"/>
                <w:sz w:val="20"/>
              </w:rPr>
              <w:t xml:space="preserve"> </w:t>
            </w:r>
            <w:r>
              <w:rPr>
                <w:w w:val="120"/>
                <w:sz w:val="20"/>
              </w:rPr>
              <w:t>bị</w:t>
            </w:r>
          </w:p>
          <w:p w:rsidR="009427AC" w:rsidRDefault="00CC54EF">
            <w:pPr>
              <w:pStyle w:val="TableParagraph"/>
              <w:numPr>
                <w:ilvl w:val="0"/>
                <w:numId w:val="22"/>
              </w:numPr>
              <w:tabs>
                <w:tab w:val="left" w:pos="835"/>
                <w:tab w:val="left" w:pos="836"/>
              </w:tabs>
              <w:spacing w:before="113"/>
              <w:rPr>
                <w:sz w:val="20"/>
              </w:rPr>
            </w:pPr>
            <w:r>
              <w:rPr>
                <w:w w:val="115"/>
                <w:sz w:val="20"/>
              </w:rPr>
              <w:t>thời gian nấu và nhiệt</w:t>
            </w:r>
            <w:r>
              <w:rPr>
                <w:spacing w:val="9"/>
                <w:w w:val="115"/>
                <w:sz w:val="20"/>
              </w:rPr>
              <w:t xml:space="preserve"> </w:t>
            </w:r>
            <w:r>
              <w:rPr>
                <w:w w:val="115"/>
                <w:sz w:val="20"/>
              </w:rPr>
              <w:t>độ</w:t>
            </w:r>
          </w:p>
          <w:p w:rsidR="009427AC" w:rsidRDefault="00CC54EF">
            <w:pPr>
              <w:pStyle w:val="TableParagraph"/>
              <w:numPr>
                <w:ilvl w:val="0"/>
                <w:numId w:val="22"/>
              </w:numPr>
              <w:tabs>
                <w:tab w:val="left" w:pos="835"/>
                <w:tab w:val="left" w:pos="836"/>
              </w:tabs>
              <w:spacing w:before="116"/>
              <w:rPr>
                <w:sz w:val="20"/>
              </w:rPr>
            </w:pPr>
            <w:r>
              <w:rPr>
                <w:w w:val="115"/>
                <w:sz w:val="20"/>
              </w:rPr>
              <w:t>thời gian làm mát và nhiệt</w:t>
            </w:r>
            <w:r>
              <w:rPr>
                <w:spacing w:val="23"/>
                <w:w w:val="115"/>
                <w:sz w:val="20"/>
              </w:rPr>
              <w:t xml:space="preserve"> </w:t>
            </w:r>
            <w:r>
              <w:rPr>
                <w:w w:val="115"/>
                <w:sz w:val="20"/>
              </w:rPr>
              <w:t>độ</w:t>
            </w:r>
          </w:p>
          <w:p w:rsidR="009427AC" w:rsidRDefault="00CC54EF">
            <w:pPr>
              <w:pStyle w:val="TableParagraph"/>
              <w:numPr>
                <w:ilvl w:val="0"/>
                <w:numId w:val="22"/>
              </w:numPr>
              <w:tabs>
                <w:tab w:val="left" w:pos="835"/>
                <w:tab w:val="left" w:pos="836"/>
              </w:tabs>
              <w:spacing w:before="113"/>
              <w:rPr>
                <w:sz w:val="20"/>
              </w:rPr>
            </w:pPr>
            <w:r>
              <w:rPr>
                <w:w w:val="115"/>
                <w:sz w:val="20"/>
              </w:rPr>
              <w:t>hướng dẫn ghi</w:t>
            </w:r>
            <w:r>
              <w:rPr>
                <w:spacing w:val="38"/>
                <w:w w:val="115"/>
                <w:sz w:val="20"/>
              </w:rPr>
              <w:t xml:space="preserve"> </w:t>
            </w:r>
            <w:r>
              <w:rPr>
                <w:w w:val="115"/>
                <w:sz w:val="20"/>
              </w:rPr>
              <w:t>nhãn</w:t>
            </w:r>
          </w:p>
          <w:p w:rsidR="009427AC" w:rsidRDefault="00CC54EF">
            <w:pPr>
              <w:pStyle w:val="TableParagraph"/>
              <w:numPr>
                <w:ilvl w:val="0"/>
                <w:numId w:val="22"/>
              </w:numPr>
              <w:tabs>
                <w:tab w:val="left" w:pos="835"/>
                <w:tab w:val="left" w:pos="836"/>
              </w:tabs>
              <w:spacing w:before="116"/>
              <w:rPr>
                <w:sz w:val="20"/>
              </w:rPr>
            </w:pPr>
            <w:r>
              <w:rPr>
                <w:w w:val="115"/>
                <w:sz w:val="20"/>
              </w:rPr>
              <w:t>mã</w:t>
            </w:r>
            <w:r>
              <w:rPr>
                <w:spacing w:val="12"/>
                <w:w w:val="115"/>
                <w:sz w:val="20"/>
              </w:rPr>
              <w:t xml:space="preserve"> </w:t>
            </w:r>
            <w:r>
              <w:rPr>
                <w:w w:val="115"/>
                <w:sz w:val="20"/>
              </w:rPr>
              <w:t>hóa</w:t>
            </w:r>
            <w:r>
              <w:rPr>
                <w:spacing w:val="12"/>
                <w:w w:val="115"/>
                <w:sz w:val="20"/>
              </w:rPr>
              <w:t xml:space="preserve"> </w:t>
            </w:r>
            <w:r>
              <w:rPr>
                <w:w w:val="115"/>
                <w:sz w:val="20"/>
              </w:rPr>
              <w:t>và</w:t>
            </w:r>
            <w:r>
              <w:rPr>
                <w:spacing w:val="14"/>
                <w:w w:val="115"/>
                <w:sz w:val="20"/>
              </w:rPr>
              <w:t xml:space="preserve"> </w:t>
            </w:r>
            <w:r>
              <w:rPr>
                <w:w w:val="115"/>
                <w:sz w:val="20"/>
              </w:rPr>
              <w:t>đánh</w:t>
            </w:r>
            <w:r>
              <w:rPr>
                <w:spacing w:val="13"/>
                <w:w w:val="115"/>
                <w:sz w:val="20"/>
              </w:rPr>
              <w:t xml:space="preserve"> </w:t>
            </w:r>
            <w:r>
              <w:rPr>
                <w:w w:val="115"/>
                <w:sz w:val="20"/>
              </w:rPr>
              <w:t>dấu</w:t>
            </w:r>
            <w:r>
              <w:rPr>
                <w:spacing w:val="12"/>
                <w:w w:val="115"/>
                <w:sz w:val="20"/>
              </w:rPr>
              <w:t xml:space="preserve"> </w:t>
            </w:r>
            <w:r>
              <w:rPr>
                <w:w w:val="115"/>
                <w:sz w:val="20"/>
              </w:rPr>
              <w:t>hạn</w:t>
            </w:r>
            <w:r>
              <w:rPr>
                <w:spacing w:val="12"/>
                <w:w w:val="115"/>
                <w:sz w:val="20"/>
              </w:rPr>
              <w:t xml:space="preserve"> </w:t>
            </w:r>
            <w:r>
              <w:rPr>
                <w:w w:val="115"/>
                <w:sz w:val="20"/>
              </w:rPr>
              <w:t>sử</w:t>
            </w:r>
            <w:r>
              <w:rPr>
                <w:spacing w:val="14"/>
                <w:w w:val="115"/>
                <w:sz w:val="20"/>
              </w:rPr>
              <w:t xml:space="preserve"> </w:t>
            </w:r>
            <w:r>
              <w:rPr>
                <w:w w:val="115"/>
                <w:sz w:val="20"/>
              </w:rPr>
              <w:t>dụng</w:t>
            </w:r>
          </w:p>
          <w:p w:rsidR="009427AC" w:rsidRDefault="00CC54EF">
            <w:pPr>
              <w:pStyle w:val="TableParagraph"/>
              <w:numPr>
                <w:ilvl w:val="0"/>
                <w:numId w:val="22"/>
              </w:numPr>
              <w:tabs>
                <w:tab w:val="left" w:pos="835"/>
                <w:tab w:val="left" w:pos="836"/>
              </w:tabs>
              <w:spacing w:before="113"/>
              <w:ind w:right="124"/>
              <w:rPr>
                <w:sz w:val="20"/>
              </w:rPr>
            </w:pPr>
            <w:r>
              <w:rPr>
                <w:w w:val="120"/>
                <w:sz w:val="20"/>
              </w:rPr>
              <w:t>bất kỳ điểm kiểm soát quan trọng bổ sung nào được xác định trong HACCP hoặc kế hoạch an toàn thực</w:t>
            </w:r>
            <w:r>
              <w:rPr>
                <w:spacing w:val="20"/>
                <w:w w:val="120"/>
                <w:sz w:val="20"/>
              </w:rPr>
              <w:t xml:space="preserve"> </w:t>
            </w:r>
            <w:r>
              <w:rPr>
                <w:w w:val="120"/>
                <w:sz w:val="20"/>
              </w:rPr>
              <w:t>phẩm.</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2"/>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809"/>
        </w:trPr>
        <w:tc>
          <w:tcPr>
            <w:tcW w:w="2006" w:type="dxa"/>
            <w:tcBorders>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bottom w:val="single" w:sz="2" w:space="0" w:color="000000"/>
            </w:tcBorders>
          </w:tcPr>
          <w:p w:rsidR="009427AC" w:rsidRDefault="00CC54EF">
            <w:pPr>
              <w:pStyle w:val="TableParagraph"/>
              <w:spacing w:before="166"/>
              <w:ind w:left="116" w:right="229"/>
              <w:rPr>
                <w:sz w:val="20"/>
              </w:rPr>
            </w:pPr>
            <w:r>
              <w:rPr>
                <w:w w:val="115"/>
                <w:sz w:val="20"/>
              </w:rPr>
              <w:t>Tiêu chuẩn kỹ thuật quá trình phải phù hợp với tiêu  chuẩn  kỹ  thuật  thành phẩm đã thỏa</w:t>
            </w:r>
            <w:r>
              <w:rPr>
                <w:spacing w:val="38"/>
                <w:w w:val="115"/>
                <w:sz w:val="20"/>
              </w:rPr>
              <w:t xml:space="preserve"> </w:t>
            </w:r>
            <w:r>
              <w:rPr>
                <w:w w:val="115"/>
                <w:sz w:val="20"/>
              </w:rPr>
              <w:t>thuận.</w:t>
            </w:r>
          </w:p>
        </w:tc>
      </w:tr>
      <w:tr w:rsidR="009427AC">
        <w:trPr>
          <w:trHeight w:val="1160"/>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6.1.2</w:t>
            </w: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Khi cài đặt thiết bị rất quan trọng đối với sự an toàn hoặc tính hợp pháp của sản phẩm, các thay đổi đối với cài đặt thiết bị phải chỉ được hoàn thành bởi nhân viên được đào tạo và được ủy quyền. Khi áp dụng, các kiểm soát phải được bảo vệ bằng mật khẩu hoặc biện pháp hạn chế khác.</w:t>
            </w:r>
          </w:p>
        </w:tc>
      </w:tr>
      <w:tr w:rsidR="009427AC">
        <w:trPr>
          <w:trHeight w:val="92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6.1.3</w:t>
            </w:r>
          </w:p>
        </w:tc>
        <w:tc>
          <w:tcPr>
            <w:tcW w:w="8194" w:type="dxa"/>
            <w:tcBorders>
              <w:top w:val="single" w:sz="2" w:space="0" w:color="000000"/>
              <w:bottom w:val="single" w:sz="2" w:space="0" w:color="000000"/>
            </w:tcBorders>
          </w:tcPr>
          <w:p w:rsidR="009427AC" w:rsidRDefault="00CC54EF">
            <w:pPr>
              <w:pStyle w:val="TableParagraph"/>
              <w:spacing w:before="107"/>
              <w:ind w:left="116" w:right="131"/>
              <w:jc w:val="both"/>
              <w:rPr>
                <w:sz w:val="20"/>
              </w:rPr>
            </w:pPr>
            <w:r>
              <w:rPr>
                <w:w w:val="120"/>
                <w:sz w:val="20"/>
              </w:rPr>
              <w:t>Quá trình giám sát, chẳng hạn như nhiệt độ, thời gian, áp suất và tính chất  hóa học, phải được thực hiện, được kiểm soát và ghi chép đầy đủ để đảm bảo rằng</w:t>
            </w:r>
            <w:r>
              <w:rPr>
                <w:spacing w:val="5"/>
                <w:w w:val="120"/>
                <w:sz w:val="20"/>
              </w:rPr>
              <w:t xml:space="preserve"> </w:t>
            </w:r>
            <w:r>
              <w:rPr>
                <w:w w:val="120"/>
                <w:sz w:val="20"/>
              </w:rPr>
              <w:t>sản</w:t>
            </w:r>
            <w:r>
              <w:rPr>
                <w:spacing w:val="5"/>
                <w:w w:val="120"/>
                <w:sz w:val="20"/>
              </w:rPr>
              <w:t xml:space="preserve"> </w:t>
            </w:r>
            <w:r>
              <w:rPr>
                <w:w w:val="120"/>
                <w:sz w:val="20"/>
              </w:rPr>
              <w:t>phẩm</w:t>
            </w:r>
            <w:r>
              <w:rPr>
                <w:spacing w:val="8"/>
                <w:w w:val="120"/>
                <w:sz w:val="20"/>
              </w:rPr>
              <w:t xml:space="preserve"> </w:t>
            </w:r>
            <w:r>
              <w:rPr>
                <w:w w:val="120"/>
                <w:sz w:val="20"/>
              </w:rPr>
              <w:t>được</w:t>
            </w:r>
            <w:r>
              <w:rPr>
                <w:spacing w:val="5"/>
                <w:w w:val="120"/>
                <w:sz w:val="20"/>
              </w:rPr>
              <w:t xml:space="preserve"> </w:t>
            </w:r>
            <w:r>
              <w:rPr>
                <w:w w:val="120"/>
                <w:sz w:val="20"/>
              </w:rPr>
              <w:t>sản</w:t>
            </w:r>
            <w:r>
              <w:rPr>
                <w:spacing w:val="5"/>
                <w:w w:val="120"/>
                <w:sz w:val="20"/>
              </w:rPr>
              <w:t xml:space="preserve"> </w:t>
            </w:r>
            <w:r>
              <w:rPr>
                <w:w w:val="120"/>
                <w:sz w:val="20"/>
              </w:rPr>
              <w:t>xuất</w:t>
            </w:r>
            <w:r>
              <w:rPr>
                <w:spacing w:val="5"/>
                <w:w w:val="120"/>
                <w:sz w:val="20"/>
              </w:rPr>
              <w:t xml:space="preserve"> </w:t>
            </w:r>
            <w:r>
              <w:rPr>
                <w:w w:val="120"/>
                <w:sz w:val="20"/>
              </w:rPr>
              <w:t>trong</w:t>
            </w:r>
            <w:r>
              <w:rPr>
                <w:spacing w:val="8"/>
                <w:w w:val="120"/>
                <w:sz w:val="20"/>
              </w:rPr>
              <w:t xml:space="preserve"> </w:t>
            </w:r>
            <w:r>
              <w:rPr>
                <w:w w:val="120"/>
                <w:sz w:val="20"/>
              </w:rPr>
              <w:t>tiêu</w:t>
            </w:r>
            <w:r>
              <w:rPr>
                <w:spacing w:val="4"/>
                <w:w w:val="120"/>
                <w:sz w:val="20"/>
              </w:rPr>
              <w:t xml:space="preserve"> </w:t>
            </w:r>
            <w:r>
              <w:rPr>
                <w:w w:val="120"/>
                <w:sz w:val="20"/>
              </w:rPr>
              <w:t>chuẩn</w:t>
            </w:r>
            <w:r>
              <w:rPr>
                <w:spacing w:val="5"/>
                <w:w w:val="120"/>
                <w:sz w:val="20"/>
              </w:rPr>
              <w:t xml:space="preserve"> </w:t>
            </w:r>
            <w:r>
              <w:rPr>
                <w:w w:val="120"/>
                <w:sz w:val="20"/>
              </w:rPr>
              <w:t>quá</w:t>
            </w:r>
            <w:r>
              <w:rPr>
                <w:spacing w:val="6"/>
                <w:w w:val="120"/>
                <w:sz w:val="20"/>
              </w:rPr>
              <w:t xml:space="preserve"> </w:t>
            </w:r>
            <w:r>
              <w:rPr>
                <w:w w:val="120"/>
                <w:sz w:val="20"/>
              </w:rPr>
              <w:t>trình</w:t>
            </w:r>
            <w:r>
              <w:rPr>
                <w:spacing w:val="5"/>
                <w:w w:val="120"/>
                <w:sz w:val="20"/>
              </w:rPr>
              <w:t xml:space="preserve"> </w:t>
            </w:r>
            <w:r>
              <w:rPr>
                <w:w w:val="120"/>
                <w:sz w:val="20"/>
              </w:rPr>
              <w:t>được</w:t>
            </w:r>
            <w:r>
              <w:rPr>
                <w:spacing w:val="5"/>
                <w:w w:val="120"/>
                <w:sz w:val="20"/>
              </w:rPr>
              <w:t xml:space="preserve"> </w:t>
            </w:r>
            <w:r>
              <w:rPr>
                <w:w w:val="120"/>
                <w:sz w:val="20"/>
              </w:rPr>
              <w:t>yêu</w:t>
            </w:r>
            <w:r>
              <w:rPr>
                <w:spacing w:val="7"/>
                <w:w w:val="120"/>
                <w:sz w:val="20"/>
              </w:rPr>
              <w:t xml:space="preserve"> </w:t>
            </w:r>
            <w:r>
              <w:rPr>
                <w:w w:val="120"/>
                <w:sz w:val="20"/>
              </w:rPr>
              <w:t>cầu.</w:t>
            </w:r>
          </w:p>
        </w:tc>
      </w:tr>
      <w:tr w:rsidR="009427AC">
        <w:trPr>
          <w:trHeight w:val="116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6.1.4</w:t>
            </w:r>
          </w:p>
        </w:tc>
        <w:tc>
          <w:tcPr>
            <w:tcW w:w="8194" w:type="dxa"/>
            <w:tcBorders>
              <w:top w:val="single" w:sz="2" w:space="0" w:color="000000"/>
              <w:bottom w:val="single" w:sz="2" w:space="0" w:color="000000"/>
            </w:tcBorders>
          </w:tcPr>
          <w:p w:rsidR="009427AC" w:rsidRDefault="00CC54EF">
            <w:pPr>
              <w:pStyle w:val="TableParagraph"/>
              <w:spacing w:before="107"/>
              <w:ind w:left="116" w:right="124"/>
              <w:jc w:val="both"/>
              <w:rPr>
                <w:sz w:val="20"/>
              </w:rPr>
            </w:pPr>
            <w:r>
              <w:rPr>
                <w:w w:val="120"/>
                <w:sz w:val="20"/>
              </w:rPr>
              <w:t>Trong trường hợp các thông số quá trình hoặc chất lượng sản phẩm được kiểm soát bởi các thiết bị giám sát trực tiếp trên chuyền, các thông số này phải được liên kết với hệ thống cảnh báo lỗi phù hợp, hệ thống này phải được kiểm tra thường</w:t>
            </w:r>
            <w:r>
              <w:rPr>
                <w:spacing w:val="30"/>
                <w:w w:val="120"/>
                <w:sz w:val="20"/>
              </w:rPr>
              <w:t xml:space="preserve"> </w:t>
            </w:r>
            <w:r>
              <w:rPr>
                <w:w w:val="120"/>
                <w:sz w:val="20"/>
              </w:rPr>
              <w:t>xuyên.</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6.1.5</w:t>
            </w:r>
          </w:p>
        </w:tc>
        <w:tc>
          <w:tcPr>
            <w:tcW w:w="8194" w:type="dxa"/>
            <w:tcBorders>
              <w:top w:val="single" w:sz="2" w:space="0" w:color="000000"/>
              <w:bottom w:val="single" w:sz="2" w:space="0" w:color="000000"/>
            </w:tcBorders>
          </w:tcPr>
          <w:p w:rsidR="009427AC" w:rsidRDefault="00CC54EF">
            <w:pPr>
              <w:pStyle w:val="TableParagraph"/>
              <w:spacing w:before="105"/>
              <w:ind w:left="116" w:right="125"/>
              <w:jc w:val="both"/>
              <w:rPr>
                <w:sz w:val="20"/>
              </w:rPr>
            </w:pPr>
            <w:r>
              <w:rPr>
                <w:w w:val="120"/>
                <w:sz w:val="20"/>
              </w:rPr>
              <w:t>Trong trường hợp biến thiên điều kiện sản xuất có thể xảy ra trong các thiết bị quan trọng đối với an toàn hoặc chất lượng của sản phẩm, các đặc điểm  chế biến phải được xác nhận giá trị sử dụng và được kiểm tra xác nhận ở tần suất dựa trên rủi ro và kết quả hoạt động của thiết bị (ví dụ: phân phối nhiệt trong</w:t>
            </w:r>
            <w:r>
              <w:rPr>
                <w:spacing w:val="8"/>
                <w:w w:val="120"/>
                <w:sz w:val="20"/>
              </w:rPr>
              <w:t xml:space="preserve"> </w:t>
            </w:r>
            <w:r>
              <w:rPr>
                <w:w w:val="120"/>
                <w:sz w:val="20"/>
              </w:rPr>
              <w:t>các</w:t>
            </w:r>
            <w:r>
              <w:rPr>
                <w:spacing w:val="9"/>
                <w:w w:val="120"/>
                <w:sz w:val="20"/>
              </w:rPr>
              <w:t xml:space="preserve"> </w:t>
            </w:r>
            <w:r>
              <w:rPr>
                <w:w w:val="120"/>
                <w:sz w:val="20"/>
              </w:rPr>
              <w:t>lò,</w:t>
            </w:r>
            <w:r>
              <w:rPr>
                <w:spacing w:val="8"/>
                <w:w w:val="120"/>
                <w:sz w:val="20"/>
              </w:rPr>
              <w:t xml:space="preserve"> </w:t>
            </w:r>
            <w:r>
              <w:rPr>
                <w:w w:val="120"/>
                <w:sz w:val="20"/>
              </w:rPr>
              <w:t>lò</w:t>
            </w:r>
            <w:r>
              <w:rPr>
                <w:spacing w:val="7"/>
                <w:w w:val="120"/>
                <w:sz w:val="20"/>
              </w:rPr>
              <w:t xml:space="preserve"> </w:t>
            </w:r>
            <w:r>
              <w:rPr>
                <w:w w:val="120"/>
                <w:sz w:val="20"/>
              </w:rPr>
              <w:t>xử</w:t>
            </w:r>
            <w:r>
              <w:rPr>
                <w:spacing w:val="10"/>
                <w:w w:val="120"/>
                <w:sz w:val="20"/>
              </w:rPr>
              <w:t xml:space="preserve"> </w:t>
            </w:r>
            <w:r>
              <w:rPr>
                <w:w w:val="120"/>
                <w:sz w:val="20"/>
              </w:rPr>
              <w:t>lý;</w:t>
            </w:r>
            <w:r>
              <w:rPr>
                <w:spacing w:val="8"/>
                <w:w w:val="120"/>
                <w:sz w:val="20"/>
              </w:rPr>
              <w:t xml:space="preserve"> </w:t>
            </w:r>
            <w:r>
              <w:rPr>
                <w:w w:val="120"/>
                <w:sz w:val="20"/>
              </w:rPr>
              <w:t>trong</w:t>
            </w:r>
            <w:r>
              <w:rPr>
                <w:spacing w:val="8"/>
                <w:w w:val="120"/>
                <w:sz w:val="20"/>
              </w:rPr>
              <w:t xml:space="preserve"> </w:t>
            </w:r>
            <w:r>
              <w:rPr>
                <w:w w:val="120"/>
                <w:sz w:val="20"/>
              </w:rPr>
              <w:t>tủ</w:t>
            </w:r>
            <w:r>
              <w:rPr>
                <w:spacing w:val="8"/>
                <w:w w:val="120"/>
                <w:sz w:val="20"/>
              </w:rPr>
              <w:t xml:space="preserve"> </w:t>
            </w:r>
            <w:r>
              <w:rPr>
                <w:w w:val="120"/>
                <w:sz w:val="20"/>
              </w:rPr>
              <w:t>đông</w:t>
            </w:r>
            <w:r>
              <w:rPr>
                <w:spacing w:val="9"/>
                <w:w w:val="120"/>
                <w:sz w:val="20"/>
              </w:rPr>
              <w:t xml:space="preserve"> </w:t>
            </w:r>
            <w:r>
              <w:rPr>
                <w:w w:val="120"/>
                <w:sz w:val="20"/>
              </w:rPr>
              <w:t>và</w:t>
            </w:r>
            <w:r>
              <w:rPr>
                <w:spacing w:val="10"/>
                <w:w w:val="120"/>
                <w:sz w:val="20"/>
              </w:rPr>
              <w:t xml:space="preserve"> </w:t>
            </w:r>
            <w:r>
              <w:rPr>
                <w:w w:val="120"/>
                <w:sz w:val="20"/>
              </w:rPr>
              <w:t>kho</w:t>
            </w:r>
            <w:r>
              <w:rPr>
                <w:spacing w:val="7"/>
                <w:w w:val="120"/>
                <w:sz w:val="20"/>
              </w:rPr>
              <w:t xml:space="preserve"> </w:t>
            </w:r>
            <w:r>
              <w:rPr>
                <w:w w:val="120"/>
                <w:sz w:val="20"/>
              </w:rPr>
              <w:t>lạnh).</w:t>
            </w:r>
          </w:p>
        </w:tc>
      </w:tr>
      <w:tr w:rsidR="009427AC">
        <w:trPr>
          <w:trHeight w:val="92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6.1.6</w:t>
            </w:r>
          </w:p>
        </w:tc>
        <w:tc>
          <w:tcPr>
            <w:tcW w:w="8194" w:type="dxa"/>
            <w:tcBorders>
              <w:top w:val="single" w:sz="2" w:space="0" w:color="000000"/>
              <w:bottom w:val="single" w:sz="2" w:space="0" w:color="000000"/>
            </w:tcBorders>
          </w:tcPr>
          <w:p w:rsidR="009427AC" w:rsidRDefault="00CC54EF">
            <w:pPr>
              <w:pStyle w:val="TableParagraph"/>
              <w:spacing w:before="105"/>
              <w:ind w:left="116" w:right="127"/>
              <w:jc w:val="both"/>
              <w:rPr>
                <w:sz w:val="20"/>
              </w:rPr>
            </w:pPr>
            <w:r>
              <w:rPr>
                <w:w w:val="120"/>
                <w:sz w:val="20"/>
              </w:rPr>
              <w:t>Trong trường hợp sai lỗi thiết bị hoặc sự chệch hướng của quá trình so với tiêu chuẩn kỹ thuật, các thủ tục phải được thực hiện để thiết lập trạng thái an toàn và chất lượng của sản phẩm nhằm xác định hành động cần thực hiện.</w:t>
            </w:r>
          </w:p>
        </w:tc>
      </w:tr>
    </w:tbl>
    <w:p w:rsidR="009427AC" w:rsidRDefault="009427AC">
      <w:pPr>
        <w:pStyle w:val="BodyText"/>
        <w:spacing w:before="7"/>
        <w:rPr>
          <w:rFonts w:ascii="Arial"/>
          <w:b/>
          <w:sz w:val="8"/>
        </w:rPr>
      </w:pPr>
    </w:p>
    <w:p w:rsidR="009427AC" w:rsidRDefault="00DA3EBC">
      <w:pPr>
        <w:pStyle w:val="Heading3"/>
        <w:numPr>
          <w:ilvl w:val="1"/>
          <w:numId w:val="23"/>
        </w:numPr>
        <w:tabs>
          <w:tab w:val="left" w:pos="894"/>
        </w:tabs>
        <w:ind w:hanging="497"/>
      </w:pPr>
      <w:r>
        <w:pict>
          <v:group id="_x0000_s1042" style="position:absolute;left:0;text-align:left;margin-left:56.7pt;margin-top:25.2pt;width:510.3pt;height:62.2pt;z-index:251641344;mso-wrap-distance-left:0;mso-wrap-distance-right:0;mso-position-horizontal-relative:page" coordorigin="1134,504" coordsize="10206,1244">
            <v:rect id="_x0000_s1046" style="position:absolute;left:1134;top:504;width:1244;height:1244" fillcolor="#ededed" stroked="f"/>
            <v:rect id="_x0000_s1045" style="position:absolute;left:2378;top:504;width:8962;height:1244" fillcolor="#ededed" stroked="f"/>
            <v:shape id="_x0000_s1044" type="#_x0000_t75" style="position:absolute;left:1308;top:698;width:897;height:856">
              <v:imagedata r:id="rId20" o:title=""/>
            </v:shape>
            <v:shape id="_x0000_s1043" type="#_x0000_t202" style="position:absolute;left:1134;top:504;width:10206;height:1244" filled="f" stroked="f">
              <v:textbox style="mso-next-textbox:#_x0000_s1043"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Pr>
                        <w:sz w:val="20"/>
                      </w:rPr>
                    </w:pPr>
                    <w:r>
                      <w:rPr>
                        <w:w w:val="120"/>
                        <w:sz w:val="20"/>
                      </w:rPr>
                      <w:t>Việc kiểm soát quản lý các hoạt động ghi nhãn sản phẩm phải đảm bảo rằng các sản phẩm được ghi nhãn và mã hóa chính xác.</w:t>
                    </w:r>
                  </w:p>
                </w:txbxContent>
              </v:textbox>
            </v:shape>
            <w10:wrap type="topAndBottom" anchorx="page"/>
          </v:group>
        </w:pict>
      </w:r>
      <w:bookmarkStart w:id="178" w:name="6.2_KIỂM_SOÁT_BAO_GÓI_VÀ_GHI_NHÃN"/>
      <w:bookmarkStart w:id="179" w:name="_bookmark94"/>
      <w:bookmarkEnd w:id="178"/>
      <w:bookmarkEnd w:id="179"/>
      <w:r w:rsidR="00CC54EF">
        <w:rPr>
          <w:color w:val="00A55C"/>
          <w:w w:val="120"/>
        </w:rPr>
        <w:t xml:space="preserve">KIỂM </w:t>
      </w:r>
      <w:r w:rsidR="00CC54EF">
        <w:rPr>
          <w:color w:val="00A55C"/>
          <w:spacing w:val="-4"/>
          <w:w w:val="120"/>
        </w:rPr>
        <w:t xml:space="preserve">SOÁT </w:t>
      </w:r>
      <w:r w:rsidR="00CC54EF">
        <w:rPr>
          <w:color w:val="00A55C"/>
          <w:w w:val="120"/>
        </w:rPr>
        <w:t xml:space="preserve">BAO GÓI </w:t>
      </w:r>
      <w:r w:rsidR="00CC54EF">
        <w:rPr>
          <w:color w:val="00A55C"/>
          <w:spacing w:val="-10"/>
          <w:w w:val="120"/>
        </w:rPr>
        <w:t xml:space="preserve">VÀ </w:t>
      </w:r>
      <w:r w:rsidR="00CC54EF">
        <w:rPr>
          <w:color w:val="00A55C"/>
          <w:w w:val="120"/>
        </w:rPr>
        <w:t>GHI</w:t>
      </w:r>
      <w:r w:rsidR="00CC54EF">
        <w:rPr>
          <w:color w:val="00A55C"/>
          <w:spacing w:val="21"/>
          <w:w w:val="120"/>
        </w:rPr>
        <w:t xml:space="preserve"> </w:t>
      </w:r>
      <w:r w:rsidR="00CC54EF">
        <w:rPr>
          <w:color w:val="00A55C"/>
          <w:w w:val="120"/>
        </w:rPr>
        <w:t>NHÃN</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1004"/>
        <w:gridCol w:w="1002"/>
        <w:gridCol w:w="8194"/>
      </w:tblGrid>
      <w:tr w:rsidR="009427AC">
        <w:trPr>
          <w:trHeight w:val="484"/>
        </w:trPr>
        <w:tc>
          <w:tcPr>
            <w:tcW w:w="10200" w:type="dxa"/>
            <w:gridSpan w:val="3"/>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797"/>
        </w:trPr>
        <w:tc>
          <w:tcPr>
            <w:tcW w:w="2006" w:type="dxa"/>
            <w:gridSpan w:val="2"/>
            <w:tcBorders>
              <w:bottom w:val="single" w:sz="2" w:space="0" w:color="000000"/>
            </w:tcBorders>
            <w:shd w:val="clear" w:color="auto" w:fill="FFD9A1"/>
          </w:tcPr>
          <w:p w:rsidR="009427AC" w:rsidRDefault="00CC54EF">
            <w:pPr>
              <w:pStyle w:val="TableParagraph"/>
              <w:spacing w:before="170"/>
              <w:ind w:left="115"/>
              <w:rPr>
                <w:rFonts w:ascii="Arial"/>
                <w:b/>
                <w:sz w:val="20"/>
              </w:rPr>
            </w:pPr>
            <w:r>
              <w:rPr>
                <w:rFonts w:ascii="Arial"/>
                <w:b/>
                <w:color w:val="00A55C"/>
                <w:w w:val="125"/>
                <w:sz w:val="20"/>
              </w:rPr>
              <w:t>6.2.1</w:t>
            </w:r>
          </w:p>
        </w:tc>
        <w:tc>
          <w:tcPr>
            <w:tcW w:w="8194" w:type="dxa"/>
            <w:tcBorders>
              <w:bottom w:val="single" w:sz="2" w:space="0" w:color="000000"/>
            </w:tcBorders>
          </w:tcPr>
          <w:p w:rsidR="009427AC" w:rsidRDefault="00CC54EF">
            <w:pPr>
              <w:pStyle w:val="TableParagraph"/>
              <w:spacing w:before="168"/>
              <w:ind w:left="116" w:right="129"/>
              <w:jc w:val="both"/>
              <w:rPr>
                <w:sz w:val="20"/>
              </w:rPr>
            </w:pPr>
            <w:r>
              <w:rPr>
                <w:w w:val="120"/>
                <w:sz w:val="20"/>
              </w:rPr>
              <w:t>Phải có một quá trình chính thức để phân bổ vật liệu bao gói cho các dây chuyền đóng gói và kiểm soát trong khu vực đóng gói để đảm bảo rằng chỉ có bao</w:t>
            </w:r>
            <w:r>
              <w:rPr>
                <w:spacing w:val="6"/>
                <w:w w:val="120"/>
                <w:sz w:val="20"/>
              </w:rPr>
              <w:t xml:space="preserve"> </w:t>
            </w:r>
            <w:r>
              <w:rPr>
                <w:w w:val="120"/>
                <w:sz w:val="20"/>
              </w:rPr>
              <w:t>bì</w:t>
            </w:r>
            <w:r>
              <w:rPr>
                <w:spacing w:val="7"/>
                <w:w w:val="120"/>
                <w:sz w:val="20"/>
              </w:rPr>
              <w:t xml:space="preserve"> </w:t>
            </w:r>
            <w:r>
              <w:rPr>
                <w:w w:val="120"/>
                <w:sz w:val="20"/>
              </w:rPr>
              <w:t>để</w:t>
            </w:r>
            <w:r>
              <w:rPr>
                <w:spacing w:val="10"/>
                <w:w w:val="120"/>
                <w:sz w:val="20"/>
              </w:rPr>
              <w:t xml:space="preserve"> </w:t>
            </w:r>
            <w:r>
              <w:rPr>
                <w:w w:val="120"/>
                <w:sz w:val="20"/>
              </w:rPr>
              <w:t>sử</w:t>
            </w:r>
            <w:r>
              <w:rPr>
                <w:spacing w:val="10"/>
                <w:w w:val="120"/>
                <w:sz w:val="20"/>
              </w:rPr>
              <w:t xml:space="preserve"> </w:t>
            </w:r>
            <w:r>
              <w:rPr>
                <w:w w:val="120"/>
                <w:sz w:val="20"/>
              </w:rPr>
              <w:t>dụng</w:t>
            </w:r>
            <w:r>
              <w:rPr>
                <w:spacing w:val="8"/>
                <w:w w:val="120"/>
                <w:sz w:val="20"/>
              </w:rPr>
              <w:t xml:space="preserve"> </w:t>
            </w:r>
            <w:r>
              <w:rPr>
                <w:w w:val="120"/>
                <w:sz w:val="20"/>
              </w:rPr>
              <w:t>ngay</w:t>
            </w:r>
            <w:r>
              <w:rPr>
                <w:spacing w:val="8"/>
                <w:w w:val="120"/>
                <w:sz w:val="20"/>
              </w:rPr>
              <w:t xml:space="preserve"> </w:t>
            </w:r>
            <w:r>
              <w:rPr>
                <w:w w:val="120"/>
                <w:sz w:val="20"/>
              </w:rPr>
              <w:t>lập</w:t>
            </w:r>
            <w:r>
              <w:rPr>
                <w:spacing w:val="9"/>
                <w:w w:val="120"/>
                <w:sz w:val="20"/>
              </w:rPr>
              <w:t xml:space="preserve"> </w:t>
            </w:r>
            <w:r>
              <w:rPr>
                <w:w w:val="120"/>
                <w:sz w:val="20"/>
              </w:rPr>
              <w:t>tức</w:t>
            </w:r>
            <w:r>
              <w:rPr>
                <w:spacing w:val="11"/>
                <w:w w:val="120"/>
                <w:sz w:val="20"/>
              </w:rPr>
              <w:t xml:space="preserve"> </w:t>
            </w:r>
            <w:r>
              <w:rPr>
                <w:w w:val="120"/>
                <w:sz w:val="20"/>
              </w:rPr>
              <w:t>là</w:t>
            </w:r>
            <w:r>
              <w:rPr>
                <w:spacing w:val="6"/>
                <w:w w:val="120"/>
                <w:sz w:val="20"/>
              </w:rPr>
              <w:t xml:space="preserve"> </w:t>
            </w:r>
            <w:r>
              <w:rPr>
                <w:w w:val="120"/>
                <w:sz w:val="20"/>
              </w:rPr>
              <w:t>sẵn</w:t>
            </w:r>
            <w:r>
              <w:rPr>
                <w:spacing w:val="7"/>
                <w:w w:val="120"/>
                <w:sz w:val="20"/>
              </w:rPr>
              <w:t xml:space="preserve"> </w:t>
            </w:r>
            <w:r>
              <w:rPr>
                <w:w w:val="120"/>
                <w:sz w:val="20"/>
              </w:rPr>
              <w:t>có</w:t>
            </w:r>
            <w:r>
              <w:rPr>
                <w:spacing w:val="9"/>
                <w:w w:val="120"/>
                <w:sz w:val="20"/>
              </w:rPr>
              <w:t xml:space="preserve"> </w:t>
            </w:r>
            <w:r>
              <w:rPr>
                <w:w w:val="120"/>
                <w:sz w:val="20"/>
              </w:rPr>
              <w:t>cho</w:t>
            </w:r>
            <w:r>
              <w:rPr>
                <w:spacing w:val="9"/>
                <w:w w:val="120"/>
                <w:sz w:val="20"/>
              </w:rPr>
              <w:t xml:space="preserve"> </w:t>
            </w:r>
            <w:r>
              <w:rPr>
                <w:w w:val="120"/>
                <w:sz w:val="20"/>
              </w:rPr>
              <w:t>các</w:t>
            </w:r>
            <w:r>
              <w:rPr>
                <w:spacing w:val="11"/>
                <w:w w:val="120"/>
                <w:sz w:val="20"/>
              </w:rPr>
              <w:t xml:space="preserve"> </w:t>
            </w:r>
            <w:r>
              <w:rPr>
                <w:w w:val="120"/>
                <w:sz w:val="20"/>
              </w:rPr>
              <w:t>máy</w:t>
            </w:r>
            <w:r>
              <w:rPr>
                <w:spacing w:val="7"/>
                <w:w w:val="120"/>
                <w:sz w:val="20"/>
              </w:rPr>
              <w:t xml:space="preserve"> </w:t>
            </w:r>
            <w:r>
              <w:rPr>
                <w:w w:val="120"/>
                <w:sz w:val="20"/>
              </w:rPr>
              <w:t>đóng</w:t>
            </w:r>
            <w:r>
              <w:rPr>
                <w:spacing w:val="9"/>
                <w:w w:val="120"/>
                <w:sz w:val="20"/>
              </w:rPr>
              <w:t xml:space="preserve"> </w:t>
            </w:r>
            <w:r>
              <w:rPr>
                <w:w w:val="120"/>
                <w:sz w:val="20"/>
              </w:rPr>
              <w:t>gói.</w:t>
            </w:r>
          </w:p>
          <w:p w:rsidR="009427AC" w:rsidRDefault="00CC54EF">
            <w:pPr>
              <w:pStyle w:val="TableParagraph"/>
              <w:spacing w:before="114"/>
              <w:ind w:left="116"/>
              <w:rPr>
                <w:sz w:val="20"/>
              </w:rPr>
            </w:pPr>
            <w:r>
              <w:rPr>
                <w:w w:val="120"/>
                <w:sz w:val="20"/>
              </w:rPr>
              <w:t>Trường hợp mã hóa ngoài chuyền hoặc các vật liệu đóng gói</w:t>
            </w:r>
            <w:r>
              <w:rPr>
                <w:spacing w:val="-5"/>
                <w:w w:val="120"/>
                <w:sz w:val="20"/>
              </w:rPr>
              <w:t xml:space="preserve"> </w:t>
            </w:r>
            <w:r>
              <w:rPr>
                <w:w w:val="120"/>
                <w:sz w:val="20"/>
              </w:rPr>
              <w:t>in:</w:t>
            </w:r>
          </w:p>
          <w:p w:rsidR="009427AC" w:rsidRDefault="00CC54EF">
            <w:pPr>
              <w:pStyle w:val="TableParagraph"/>
              <w:numPr>
                <w:ilvl w:val="0"/>
                <w:numId w:val="21"/>
              </w:numPr>
              <w:tabs>
                <w:tab w:val="left" w:pos="836"/>
              </w:tabs>
              <w:spacing w:before="116"/>
              <w:ind w:right="122"/>
              <w:jc w:val="both"/>
              <w:rPr>
                <w:sz w:val="20"/>
              </w:rPr>
            </w:pPr>
            <w:r>
              <w:rPr>
                <w:w w:val="115"/>
                <w:sz w:val="20"/>
              </w:rPr>
              <w:t>cài đặt và sửa đổi các thông số  của  máy  in (ví dụ:  đầu  vào hoặc thay  đổi, mã ngày) phải chỉ được hoàn thành bởi một nhân viên được  ủy quyền</w:t>
            </w:r>
          </w:p>
          <w:p w:rsidR="009427AC" w:rsidRDefault="00CC54EF">
            <w:pPr>
              <w:pStyle w:val="TableParagraph"/>
              <w:numPr>
                <w:ilvl w:val="0"/>
                <w:numId w:val="21"/>
              </w:numPr>
              <w:tabs>
                <w:tab w:val="left" w:pos="836"/>
              </w:tabs>
              <w:spacing w:before="114"/>
              <w:ind w:right="126"/>
              <w:jc w:val="both"/>
              <w:rPr>
                <w:sz w:val="20"/>
              </w:rPr>
            </w:pPr>
            <w:r>
              <w:rPr>
                <w:w w:val="120"/>
                <w:sz w:val="20"/>
              </w:rPr>
              <w:t>các biện pháp kiểm soát phải được thực hiện để đảm bảo rằng chỉ có vật</w:t>
            </w:r>
            <w:r>
              <w:rPr>
                <w:spacing w:val="9"/>
                <w:w w:val="120"/>
                <w:sz w:val="20"/>
              </w:rPr>
              <w:t xml:space="preserve"> </w:t>
            </w:r>
            <w:r>
              <w:rPr>
                <w:w w:val="120"/>
                <w:sz w:val="20"/>
              </w:rPr>
              <w:t>liệu</w:t>
            </w:r>
            <w:r>
              <w:rPr>
                <w:spacing w:val="9"/>
                <w:w w:val="120"/>
                <w:sz w:val="20"/>
              </w:rPr>
              <w:t xml:space="preserve"> </w:t>
            </w:r>
            <w:r>
              <w:rPr>
                <w:w w:val="120"/>
                <w:sz w:val="20"/>
              </w:rPr>
              <w:t>in</w:t>
            </w:r>
            <w:r>
              <w:rPr>
                <w:spacing w:val="8"/>
                <w:w w:val="120"/>
                <w:sz w:val="20"/>
              </w:rPr>
              <w:t xml:space="preserve"> </w:t>
            </w:r>
            <w:r>
              <w:rPr>
                <w:w w:val="120"/>
                <w:sz w:val="20"/>
              </w:rPr>
              <w:t>chính</w:t>
            </w:r>
            <w:r>
              <w:rPr>
                <w:spacing w:val="9"/>
                <w:w w:val="120"/>
                <w:sz w:val="20"/>
              </w:rPr>
              <w:t xml:space="preserve"> </w:t>
            </w:r>
            <w:r>
              <w:rPr>
                <w:w w:val="120"/>
                <w:sz w:val="20"/>
              </w:rPr>
              <w:t>xác</w:t>
            </w:r>
            <w:r>
              <w:rPr>
                <w:spacing w:val="10"/>
                <w:w w:val="120"/>
                <w:sz w:val="20"/>
              </w:rPr>
              <w:t xml:space="preserve"> </w:t>
            </w:r>
            <w:r>
              <w:rPr>
                <w:w w:val="120"/>
                <w:sz w:val="20"/>
              </w:rPr>
              <w:t>có</w:t>
            </w:r>
            <w:r>
              <w:rPr>
                <w:spacing w:val="9"/>
                <w:w w:val="120"/>
                <w:sz w:val="20"/>
              </w:rPr>
              <w:t xml:space="preserve"> </w:t>
            </w:r>
            <w:r>
              <w:rPr>
                <w:w w:val="120"/>
                <w:sz w:val="20"/>
              </w:rPr>
              <w:t>sẵn</w:t>
            </w:r>
            <w:r>
              <w:rPr>
                <w:spacing w:val="9"/>
                <w:w w:val="120"/>
                <w:sz w:val="20"/>
              </w:rPr>
              <w:t xml:space="preserve"> </w:t>
            </w:r>
            <w:r>
              <w:rPr>
                <w:w w:val="120"/>
                <w:sz w:val="20"/>
              </w:rPr>
              <w:t>tại</w:t>
            </w:r>
            <w:r>
              <w:rPr>
                <w:spacing w:val="8"/>
                <w:w w:val="120"/>
                <w:sz w:val="20"/>
              </w:rPr>
              <w:t xml:space="preserve"> </w:t>
            </w:r>
            <w:r>
              <w:rPr>
                <w:w w:val="120"/>
                <w:sz w:val="20"/>
              </w:rPr>
              <w:t>các</w:t>
            </w:r>
            <w:r>
              <w:rPr>
                <w:spacing w:val="10"/>
                <w:w w:val="120"/>
                <w:sz w:val="20"/>
              </w:rPr>
              <w:t xml:space="preserve"> </w:t>
            </w:r>
            <w:r>
              <w:rPr>
                <w:w w:val="120"/>
                <w:sz w:val="20"/>
              </w:rPr>
              <w:t>máy</w:t>
            </w:r>
            <w:r>
              <w:rPr>
                <w:spacing w:val="9"/>
                <w:w w:val="120"/>
                <w:sz w:val="20"/>
              </w:rPr>
              <w:t xml:space="preserve"> </w:t>
            </w:r>
            <w:r>
              <w:rPr>
                <w:w w:val="120"/>
                <w:sz w:val="20"/>
              </w:rPr>
              <w:t>đóng</w:t>
            </w:r>
            <w:r>
              <w:rPr>
                <w:spacing w:val="9"/>
                <w:w w:val="120"/>
                <w:sz w:val="20"/>
              </w:rPr>
              <w:t xml:space="preserve"> </w:t>
            </w:r>
            <w:r>
              <w:rPr>
                <w:w w:val="120"/>
                <w:sz w:val="20"/>
              </w:rPr>
              <w:t>gói.</w:t>
            </w:r>
          </w:p>
        </w:tc>
      </w:tr>
      <w:tr w:rsidR="009427AC">
        <w:trPr>
          <w:trHeight w:val="1631"/>
        </w:trPr>
        <w:tc>
          <w:tcPr>
            <w:tcW w:w="1004"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6.2.2</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Việc kiểm tra bằng văn bản dây chuyền sản xuất phải được thực hiện trước khi bắt đầu sản xuất và khi chuyển đổi sản phẩm. Những điều này phải đảm bảo rằng các chuyền đã được dọn sạch phù hợp và sẵn sàng cho sản xuất.  Việc kiểm tra bằng văn bản phải được thực hiện khi chuyển đổi sản phẩm để đảm bảo rằng tất cả các sản phẩm và bao bì từ quá trình sản xuất trước đó đã được loại bỏ khỏi dây chuyền trước khi chuyển sang sản xuất tiếp</w:t>
            </w:r>
            <w:r>
              <w:rPr>
                <w:spacing w:val="47"/>
                <w:w w:val="120"/>
                <w:sz w:val="20"/>
              </w:rPr>
              <w:t xml:space="preserve"> </w:t>
            </w:r>
            <w:r>
              <w:rPr>
                <w:w w:val="120"/>
                <w:sz w:val="20"/>
              </w:rPr>
              <w:t>theo.</w:t>
            </w:r>
          </w:p>
        </w:tc>
      </w:tr>
      <w:tr w:rsidR="009427AC">
        <w:trPr>
          <w:trHeight w:val="1041"/>
        </w:trPr>
        <w:tc>
          <w:tcPr>
            <w:tcW w:w="1004"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6.2.3</w:t>
            </w:r>
          </w:p>
        </w:tc>
        <w:tc>
          <w:tcPr>
            <w:tcW w:w="1002"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Các thủ tục phải được thực hiện để đảm bảo rằng tất cả các sản phẩm được đóng gói vào bao bì chính xác và được dán nhãn chính xác. Những điều này phải bao gồm kiểm tra:</w:t>
            </w:r>
          </w:p>
        </w:tc>
      </w:tr>
    </w:tbl>
    <w:p w:rsidR="009427AC" w:rsidRDefault="009427AC">
      <w:pPr>
        <w:jc w:val="both"/>
        <w:rPr>
          <w:sz w:val="20"/>
        </w:rPr>
        <w:sectPr w:rsidR="009427AC">
          <w:footerReference w:type="default" r:id="rId21"/>
          <w:pgSz w:w="11910" w:h="16840"/>
          <w:pgMar w:top="1040" w:right="460" w:bottom="780" w:left="740" w:header="598" w:footer="596" w:gutter="0"/>
          <w:pgNumType w:start="5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645"/>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numPr>
                <w:ilvl w:val="0"/>
                <w:numId w:val="20"/>
              </w:numPr>
              <w:tabs>
                <w:tab w:val="left" w:pos="835"/>
                <w:tab w:val="left" w:pos="836"/>
              </w:tabs>
              <w:spacing w:before="163"/>
              <w:rPr>
                <w:sz w:val="20"/>
              </w:rPr>
            </w:pPr>
            <w:r>
              <w:rPr>
                <w:w w:val="120"/>
                <w:sz w:val="20"/>
              </w:rPr>
              <w:t>vào lúc bắt đầu đóng</w:t>
            </w:r>
            <w:r>
              <w:rPr>
                <w:spacing w:val="23"/>
                <w:w w:val="120"/>
                <w:sz w:val="20"/>
              </w:rPr>
              <w:t xml:space="preserve"> </w:t>
            </w:r>
            <w:r>
              <w:rPr>
                <w:w w:val="120"/>
                <w:sz w:val="20"/>
              </w:rPr>
              <w:t>gói</w:t>
            </w:r>
          </w:p>
          <w:p w:rsidR="009427AC" w:rsidRDefault="00CC54EF">
            <w:pPr>
              <w:pStyle w:val="TableParagraph"/>
              <w:numPr>
                <w:ilvl w:val="0"/>
                <w:numId w:val="20"/>
              </w:numPr>
              <w:tabs>
                <w:tab w:val="left" w:pos="835"/>
                <w:tab w:val="left" w:pos="836"/>
              </w:tabs>
              <w:spacing w:before="114"/>
              <w:rPr>
                <w:sz w:val="20"/>
              </w:rPr>
            </w:pPr>
            <w:r>
              <w:rPr>
                <w:w w:val="120"/>
                <w:sz w:val="20"/>
              </w:rPr>
              <w:t>trong quá trình đóng gói</w:t>
            </w:r>
          </w:p>
          <w:p w:rsidR="009427AC" w:rsidRDefault="00CC54EF">
            <w:pPr>
              <w:pStyle w:val="TableParagraph"/>
              <w:numPr>
                <w:ilvl w:val="0"/>
                <w:numId w:val="20"/>
              </w:numPr>
              <w:tabs>
                <w:tab w:val="left" w:pos="835"/>
                <w:tab w:val="left" w:pos="836"/>
              </w:tabs>
              <w:rPr>
                <w:sz w:val="20"/>
              </w:rPr>
            </w:pPr>
            <w:r>
              <w:rPr>
                <w:w w:val="115"/>
                <w:sz w:val="20"/>
              </w:rPr>
              <w:t>khi</w:t>
            </w:r>
            <w:r>
              <w:rPr>
                <w:spacing w:val="10"/>
                <w:w w:val="115"/>
                <w:sz w:val="20"/>
              </w:rPr>
              <w:t xml:space="preserve"> </w:t>
            </w:r>
            <w:r>
              <w:rPr>
                <w:w w:val="115"/>
                <w:sz w:val="20"/>
              </w:rPr>
              <w:t>thay</w:t>
            </w:r>
            <w:r>
              <w:rPr>
                <w:spacing w:val="12"/>
                <w:w w:val="115"/>
                <w:sz w:val="20"/>
              </w:rPr>
              <w:t xml:space="preserve"> </w:t>
            </w:r>
            <w:r>
              <w:rPr>
                <w:w w:val="115"/>
                <w:sz w:val="20"/>
              </w:rPr>
              <w:t>đổi</w:t>
            </w:r>
            <w:r>
              <w:rPr>
                <w:spacing w:val="11"/>
                <w:w w:val="115"/>
                <w:sz w:val="20"/>
              </w:rPr>
              <w:t xml:space="preserve"> </w:t>
            </w:r>
            <w:r>
              <w:rPr>
                <w:w w:val="115"/>
                <w:sz w:val="20"/>
              </w:rPr>
              <w:t>mẻ</w:t>
            </w:r>
            <w:r>
              <w:rPr>
                <w:spacing w:val="15"/>
                <w:w w:val="115"/>
                <w:sz w:val="20"/>
              </w:rPr>
              <w:t xml:space="preserve"> </w:t>
            </w:r>
            <w:r>
              <w:rPr>
                <w:w w:val="115"/>
                <w:sz w:val="20"/>
              </w:rPr>
              <w:t>vật</w:t>
            </w:r>
            <w:r>
              <w:rPr>
                <w:spacing w:val="13"/>
                <w:w w:val="115"/>
                <w:sz w:val="20"/>
              </w:rPr>
              <w:t xml:space="preserve"> </w:t>
            </w:r>
            <w:r>
              <w:rPr>
                <w:w w:val="115"/>
                <w:sz w:val="20"/>
              </w:rPr>
              <w:t>liệu</w:t>
            </w:r>
            <w:r>
              <w:rPr>
                <w:spacing w:val="12"/>
                <w:w w:val="115"/>
                <w:sz w:val="20"/>
              </w:rPr>
              <w:t xml:space="preserve"> </w:t>
            </w:r>
            <w:r>
              <w:rPr>
                <w:w w:val="115"/>
                <w:sz w:val="20"/>
              </w:rPr>
              <w:t>bao</w:t>
            </w:r>
            <w:r>
              <w:rPr>
                <w:spacing w:val="13"/>
                <w:w w:val="115"/>
                <w:sz w:val="20"/>
              </w:rPr>
              <w:t xml:space="preserve"> </w:t>
            </w:r>
            <w:r>
              <w:rPr>
                <w:w w:val="115"/>
                <w:sz w:val="20"/>
              </w:rPr>
              <w:t>gói</w:t>
            </w:r>
          </w:p>
          <w:p w:rsidR="009427AC" w:rsidRDefault="00CC54EF">
            <w:pPr>
              <w:pStyle w:val="TableParagraph"/>
              <w:numPr>
                <w:ilvl w:val="0"/>
                <w:numId w:val="20"/>
              </w:numPr>
              <w:tabs>
                <w:tab w:val="left" w:pos="835"/>
                <w:tab w:val="left" w:pos="836"/>
              </w:tabs>
              <w:spacing w:before="114"/>
              <w:rPr>
                <w:sz w:val="20"/>
              </w:rPr>
            </w:pPr>
            <w:r>
              <w:rPr>
                <w:w w:val="120"/>
                <w:sz w:val="20"/>
              </w:rPr>
              <w:t>vào cuối mỗi lần sản</w:t>
            </w:r>
            <w:r>
              <w:rPr>
                <w:spacing w:val="45"/>
                <w:w w:val="120"/>
                <w:sz w:val="20"/>
              </w:rPr>
              <w:t xml:space="preserve"> </w:t>
            </w:r>
            <w:r>
              <w:rPr>
                <w:w w:val="120"/>
                <w:sz w:val="20"/>
              </w:rPr>
              <w:t>xuất.</w:t>
            </w:r>
          </w:p>
          <w:p w:rsidR="009427AC" w:rsidRDefault="00CC54EF">
            <w:pPr>
              <w:pStyle w:val="TableParagraph"/>
              <w:ind w:left="116" w:right="229"/>
              <w:rPr>
                <w:sz w:val="20"/>
              </w:rPr>
            </w:pPr>
            <w:r>
              <w:rPr>
                <w:w w:val="120"/>
                <w:sz w:val="20"/>
              </w:rPr>
              <w:t>Kiểm tra cũng phải bao gồm kiểm tra xác nhận bất kỳ việc in ấn nào được thực</w:t>
            </w:r>
            <w:r>
              <w:rPr>
                <w:spacing w:val="8"/>
                <w:w w:val="120"/>
                <w:sz w:val="20"/>
              </w:rPr>
              <w:t xml:space="preserve"> </w:t>
            </w:r>
            <w:r>
              <w:rPr>
                <w:w w:val="120"/>
                <w:sz w:val="20"/>
              </w:rPr>
              <w:t>hiện</w:t>
            </w:r>
            <w:r>
              <w:rPr>
                <w:spacing w:val="8"/>
                <w:w w:val="120"/>
                <w:sz w:val="20"/>
              </w:rPr>
              <w:t xml:space="preserve"> </w:t>
            </w:r>
            <w:r>
              <w:rPr>
                <w:w w:val="120"/>
                <w:sz w:val="20"/>
              </w:rPr>
              <w:t>ở</w:t>
            </w:r>
            <w:r>
              <w:rPr>
                <w:spacing w:val="9"/>
                <w:w w:val="120"/>
                <w:sz w:val="20"/>
              </w:rPr>
              <w:t xml:space="preserve"> </w:t>
            </w:r>
            <w:r>
              <w:rPr>
                <w:w w:val="120"/>
                <w:sz w:val="20"/>
              </w:rPr>
              <w:t>khâu</w:t>
            </w:r>
            <w:r>
              <w:rPr>
                <w:spacing w:val="7"/>
                <w:w w:val="120"/>
                <w:sz w:val="20"/>
              </w:rPr>
              <w:t xml:space="preserve"> </w:t>
            </w:r>
            <w:r>
              <w:rPr>
                <w:w w:val="120"/>
                <w:sz w:val="20"/>
              </w:rPr>
              <w:t>đóng</w:t>
            </w:r>
            <w:r>
              <w:rPr>
                <w:spacing w:val="8"/>
                <w:w w:val="120"/>
                <w:sz w:val="20"/>
              </w:rPr>
              <w:t xml:space="preserve"> </w:t>
            </w:r>
            <w:r>
              <w:rPr>
                <w:w w:val="120"/>
                <w:sz w:val="20"/>
              </w:rPr>
              <w:t>gói,</w:t>
            </w:r>
            <w:r>
              <w:rPr>
                <w:spacing w:val="6"/>
                <w:w w:val="120"/>
                <w:sz w:val="20"/>
              </w:rPr>
              <w:t xml:space="preserve"> </w:t>
            </w:r>
            <w:r>
              <w:rPr>
                <w:w w:val="120"/>
                <w:sz w:val="20"/>
              </w:rPr>
              <w:t>bao</w:t>
            </w:r>
            <w:r>
              <w:rPr>
                <w:spacing w:val="7"/>
                <w:w w:val="120"/>
                <w:sz w:val="20"/>
              </w:rPr>
              <w:t xml:space="preserve"> </w:t>
            </w:r>
            <w:r>
              <w:rPr>
                <w:w w:val="120"/>
                <w:sz w:val="20"/>
              </w:rPr>
              <w:t>gồm,</w:t>
            </w:r>
            <w:r>
              <w:rPr>
                <w:spacing w:val="10"/>
                <w:w w:val="120"/>
                <w:sz w:val="20"/>
              </w:rPr>
              <w:t xml:space="preserve"> </w:t>
            </w:r>
            <w:r>
              <w:rPr>
                <w:w w:val="120"/>
                <w:sz w:val="20"/>
              </w:rPr>
              <w:t>nếu</w:t>
            </w:r>
            <w:r>
              <w:rPr>
                <w:spacing w:val="7"/>
                <w:w w:val="120"/>
                <w:sz w:val="20"/>
              </w:rPr>
              <w:t xml:space="preserve"> </w:t>
            </w:r>
            <w:r>
              <w:rPr>
                <w:w w:val="120"/>
                <w:sz w:val="20"/>
              </w:rPr>
              <w:t>thích</w:t>
            </w:r>
            <w:r>
              <w:rPr>
                <w:spacing w:val="10"/>
                <w:w w:val="120"/>
                <w:sz w:val="20"/>
              </w:rPr>
              <w:t xml:space="preserve"> </w:t>
            </w:r>
            <w:r>
              <w:rPr>
                <w:w w:val="120"/>
                <w:sz w:val="20"/>
              </w:rPr>
              <w:t>hợp:</w:t>
            </w:r>
          </w:p>
          <w:p w:rsidR="009427AC" w:rsidRDefault="00CC54EF">
            <w:pPr>
              <w:pStyle w:val="TableParagraph"/>
              <w:numPr>
                <w:ilvl w:val="0"/>
                <w:numId w:val="20"/>
              </w:numPr>
              <w:tabs>
                <w:tab w:val="left" w:pos="835"/>
                <w:tab w:val="left" w:pos="836"/>
              </w:tabs>
              <w:rPr>
                <w:sz w:val="20"/>
              </w:rPr>
            </w:pPr>
            <w:r>
              <w:rPr>
                <w:w w:val="120"/>
                <w:sz w:val="20"/>
              </w:rPr>
              <w:t>mã hóa ngày</w:t>
            </w:r>
            <w:r>
              <w:rPr>
                <w:spacing w:val="27"/>
                <w:w w:val="120"/>
                <w:sz w:val="20"/>
              </w:rPr>
              <w:t xml:space="preserve"> </w:t>
            </w:r>
            <w:r>
              <w:rPr>
                <w:w w:val="120"/>
                <w:sz w:val="20"/>
              </w:rPr>
              <w:t>tháng</w:t>
            </w:r>
          </w:p>
          <w:p w:rsidR="009427AC" w:rsidRDefault="00CC54EF">
            <w:pPr>
              <w:pStyle w:val="TableParagraph"/>
              <w:numPr>
                <w:ilvl w:val="0"/>
                <w:numId w:val="20"/>
              </w:numPr>
              <w:tabs>
                <w:tab w:val="left" w:pos="835"/>
                <w:tab w:val="left" w:pos="836"/>
              </w:tabs>
              <w:spacing w:before="114"/>
              <w:rPr>
                <w:sz w:val="20"/>
              </w:rPr>
            </w:pPr>
            <w:r>
              <w:rPr>
                <w:w w:val="115"/>
                <w:sz w:val="20"/>
              </w:rPr>
              <w:t>mã hóa</w:t>
            </w:r>
            <w:r>
              <w:rPr>
                <w:spacing w:val="23"/>
                <w:w w:val="115"/>
                <w:sz w:val="20"/>
              </w:rPr>
              <w:t xml:space="preserve"> </w:t>
            </w:r>
            <w:r>
              <w:rPr>
                <w:w w:val="115"/>
                <w:sz w:val="20"/>
              </w:rPr>
              <w:t>lô</w:t>
            </w:r>
          </w:p>
          <w:p w:rsidR="009427AC" w:rsidRDefault="00CC54EF">
            <w:pPr>
              <w:pStyle w:val="TableParagraph"/>
              <w:numPr>
                <w:ilvl w:val="0"/>
                <w:numId w:val="20"/>
              </w:numPr>
              <w:tabs>
                <w:tab w:val="left" w:pos="835"/>
                <w:tab w:val="left" w:pos="836"/>
              </w:tabs>
              <w:rPr>
                <w:sz w:val="20"/>
              </w:rPr>
            </w:pPr>
            <w:r>
              <w:rPr>
                <w:w w:val="115"/>
                <w:sz w:val="20"/>
              </w:rPr>
              <w:t>ghi nhãn về số</w:t>
            </w:r>
            <w:r>
              <w:rPr>
                <w:spacing w:val="48"/>
                <w:w w:val="115"/>
                <w:sz w:val="20"/>
              </w:rPr>
              <w:t xml:space="preserve"> </w:t>
            </w:r>
            <w:r>
              <w:rPr>
                <w:w w:val="115"/>
                <w:sz w:val="20"/>
              </w:rPr>
              <w:t>lượng</w:t>
            </w:r>
          </w:p>
          <w:p w:rsidR="009427AC" w:rsidRDefault="00CC54EF">
            <w:pPr>
              <w:pStyle w:val="TableParagraph"/>
              <w:numPr>
                <w:ilvl w:val="0"/>
                <w:numId w:val="20"/>
              </w:numPr>
              <w:tabs>
                <w:tab w:val="left" w:pos="835"/>
                <w:tab w:val="left" w:pos="836"/>
              </w:tabs>
              <w:spacing w:before="114"/>
              <w:rPr>
                <w:sz w:val="20"/>
              </w:rPr>
            </w:pPr>
            <w:r>
              <w:rPr>
                <w:w w:val="120"/>
                <w:sz w:val="20"/>
              </w:rPr>
              <w:t>thông tin về</w:t>
            </w:r>
            <w:r>
              <w:rPr>
                <w:spacing w:val="32"/>
                <w:w w:val="120"/>
                <w:sz w:val="20"/>
              </w:rPr>
              <w:t xml:space="preserve"> </w:t>
            </w:r>
            <w:r>
              <w:rPr>
                <w:w w:val="120"/>
                <w:sz w:val="20"/>
              </w:rPr>
              <w:t>giá</w:t>
            </w:r>
          </w:p>
          <w:p w:rsidR="009427AC" w:rsidRDefault="00CC54EF">
            <w:pPr>
              <w:pStyle w:val="TableParagraph"/>
              <w:numPr>
                <w:ilvl w:val="0"/>
                <w:numId w:val="20"/>
              </w:numPr>
              <w:tabs>
                <w:tab w:val="left" w:pos="835"/>
                <w:tab w:val="left" w:pos="836"/>
              </w:tabs>
              <w:rPr>
                <w:sz w:val="20"/>
              </w:rPr>
            </w:pPr>
            <w:r>
              <w:rPr>
                <w:w w:val="120"/>
                <w:sz w:val="20"/>
              </w:rPr>
              <w:t>mã</w:t>
            </w:r>
            <w:r>
              <w:rPr>
                <w:spacing w:val="9"/>
                <w:w w:val="120"/>
                <w:sz w:val="20"/>
              </w:rPr>
              <w:t xml:space="preserve"> </w:t>
            </w:r>
            <w:r>
              <w:rPr>
                <w:w w:val="120"/>
                <w:sz w:val="20"/>
              </w:rPr>
              <w:t>vạch</w:t>
            </w:r>
          </w:p>
          <w:p w:rsidR="009427AC" w:rsidRDefault="00CC54EF">
            <w:pPr>
              <w:pStyle w:val="TableParagraph"/>
              <w:numPr>
                <w:ilvl w:val="0"/>
                <w:numId w:val="20"/>
              </w:numPr>
              <w:tabs>
                <w:tab w:val="left" w:pos="835"/>
                <w:tab w:val="left" w:pos="836"/>
              </w:tabs>
              <w:spacing w:before="114"/>
              <w:rPr>
                <w:sz w:val="20"/>
              </w:rPr>
            </w:pPr>
            <w:r>
              <w:rPr>
                <w:w w:val="115"/>
                <w:sz w:val="20"/>
              </w:rPr>
              <w:t>nước xuất</w:t>
            </w:r>
            <w:r>
              <w:rPr>
                <w:spacing w:val="26"/>
                <w:w w:val="115"/>
                <w:sz w:val="20"/>
              </w:rPr>
              <w:t xml:space="preserve"> </w:t>
            </w:r>
            <w:r>
              <w:rPr>
                <w:w w:val="115"/>
                <w:sz w:val="20"/>
              </w:rPr>
              <w:t>xứ</w:t>
            </w:r>
          </w:p>
          <w:p w:rsidR="009427AC" w:rsidRDefault="00CC54EF">
            <w:pPr>
              <w:pStyle w:val="TableParagraph"/>
              <w:numPr>
                <w:ilvl w:val="0"/>
                <w:numId w:val="20"/>
              </w:numPr>
              <w:tabs>
                <w:tab w:val="left" w:pos="835"/>
                <w:tab w:val="left" w:pos="836"/>
              </w:tabs>
              <w:rPr>
                <w:sz w:val="20"/>
              </w:rPr>
            </w:pPr>
            <w:r>
              <w:rPr>
                <w:w w:val="120"/>
                <w:sz w:val="20"/>
              </w:rPr>
              <w:t>thông tin về chất gây dị</w:t>
            </w:r>
            <w:r>
              <w:rPr>
                <w:spacing w:val="8"/>
                <w:w w:val="120"/>
                <w:sz w:val="20"/>
              </w:rPr>
              <w:t xml:space="preserve"> </w:t>
            </w:r>
            <w:r>
              <w:rPr>
                <w:w w:val="120"/>
                <w:sz w:val="20"/>
              </w:rPr>
              <w:t>ứng.</w:t>
            </w:r>
          </w:p>
        </w:tc>
      </w:tr>
      <w:tr w:rsidR="009427AC">
        <w:trPr>
          <w:trHeight w:val="4430"/>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6.2.4</w:t>
            </w:r>
          </w:p>
        </w:tc>
        <w:tc>
          <w:tcPr>
            <w:tcW w:w="8194" w:type="dxa"/>
            <w:tcBorders>
              <w:top w:val="single" w:sz="2" w:space="0" w:color="000000"/>
              <w:bottom w:val="single" w:sz="2" w:space="0" w:color="000000"/>
            </w:tcBorders>
          </w:tcPr>
          <w:p w:rsidR="009427AC" w:rsidRDefault="00CC54EF">
            <w:pPr>
              <w:pStyle w:val="TableParagraph"/>
              <w:spacing w:before="163"/>
              <w:ind w:left="116" w:right="123"/>
              <w:jc w:val="both"/>
              <w:rPr>
                <w:sz w:val="20"/>
              </w:rPr>
            </w:pPr>
            <w:r>
              <w:rPr>
                <w:w w:val="120"/>
                <w:sz w:val="20"/>
              </w:rPr>
              <w:t>Trường hợp thiết bị kiểm tra xác nhận trực tiếp trên chuyền (ví dụ: máy quét mã vạch) được sử dụng để kiểm tra nhãn và vật liệu có in, nhà máy phải thiết lập và thực hiện các thủ tục vận hành và thử nghiệm thiết bị để đảm bảo hệ thống được thiết lập chính xác và có khả năng cảnh báo hoặc từ chối sản phẩm</w:t>
            </w:r>
            <w:r>
              <w:rPr>
                <w:spacing w:val="9"/>
                <w:w w:val="120"/>
                <w:sz w:val="20"/>
              </w:rPr>
              <w:t xml:space="preserve"> </w:t>
            </w:r>
            <w:r>
              <w:rPr>
                <w:w w:val="120"/>
                <w:sz w:val="20"/>
              </w:rPr>
              <w:t>khi</w:t>
            </w:r>
            <w:r>
              <w:rPr>
                <w:spacing w:val="6"/>
                <w:w w:val="120"/>
                <w:sz w:val="20"/>
              </w:rPr>
              <w:t xml:space="preserve"> </w:t>
            </w:r>
            <w:r>
              <w:rPr>
                <w:w w:val="120"/>
                <w:sz w:val="20"/>
              </w:rPr>
              <w:t>thông</w:t>
            </w:r>
            <w:r>
              <w:rPr>
                <w:spacing w:val="9"/>
                <w:w w:val="120"/>
                <w:sz w:val="20"/>
              </w:rPr>
              <w:t xml:space="preserve"> </w:t>
            </w:r>
            <w:r>
              <w:rPr>
                <w:w w:val="120"/>
                <w:sz w:val="20"/>
              </w:rPr>
              <w:t>tin</w:t>
            </w:r>
            <w:r>
              <w:rPr>
                <w:spacing w:val="7"/>
                <w:w w:val="120"/>
                <w:sz w:val="20"/>
              </w:rPr>
              <w:t xml:space="preserve"> </w:t>
            </w:r>
            <w:r>
              <w:rPr>
                <w:w w:val="120"/>
                <w:sz w:val="20"/>
              </w:rPr>
              <w:t>đóng</w:t>
            </w:r>
            <w:r>
              <w:rPr>
                <w:spacing w:val="10"/>
                <w:w w:val="120"/>
                <w:sz w:val="20"/>
              </w:rPr>
              <w:t xml:space="preserve"> </w:t>
            </w:r>
            <w:r>
              <w:rPr>
                <w:w w:val="120"/>
                <w:sz w:val="20"/>
              </w:rPr>
              <w:t>gói</w:t>
            </w:r>
            <w:r>
              <w:rPr>
                <w:spacing w:val="7"/>
                <w:w w:val="120"/>
                <w:sz w:val="20"/>
              </w:rPr>
              <w:t xml:space="preserve"> </w:t>
            </w:r>
            <w:r>
              <w:rPr>
                <w:w w:val="120"/>
                <w:sz w:val="20"/>
              </w:rPr>
              <w:t>nằm</w:t>
            </w:r>
            <w:r>
              <w:rPr>
                <w:spacing w:val="9"/>
                <w:w w:val="120"/>
                <w:sz w:val="20"/>
              </w:rPr>
              <w:t xml:space="preserve"> </w:t>
            </w:r>
            <w:r>
              <w:rPr>
                <w:w w:val="120"/>
                <w:sz w:val="20"/>
              </w:rPr>
              <w:t>ngoài</w:t>
            </w:r>
            <w:r>
              <w:rPr>
                <w:spacing w:val="7"/>
                <w:w w:val="120"/>
                <w:sz w:val="20"/>
              </w:rPr>
              <w:t xml:space="preserve"> </w:t>
            </w:r>
            <w:r>
              <w:rPr>
                <w:w w:val="120"/>
                <w:sz w:val="20"/>
              </w:rPr>
              <w:t>tiêu</w:t>
            </w:r>
            <w:r>
              <w:rPr>
                <w:spacing w:val="7"/>
                <w:w w:val="120"/>
                <w:sz w:val="20"/>
              </w:rPr>
              <w:t xml:space="preserve"> </w:t>
            </w:r>
            <w:r>
              <w:rPr>
                <w:w w:val="120"/>
                <w:sz w:val="20"/>
              </w:rPr>
              <w:t>chuẩn</w:t>
            </w:r>
            <w:r>
              <w:rPr>
                <w:spacing w:val="7"/>
                <w:w w:val="120"/>
                <w:sz w:val="20"/>
              </w:rPr>
              <w:t xml:space="preserve"> </w:t>
            </w:r>
            <w:r>
              <w:rPr>
                <w:w w:val="120"/>
                <w:sz w:val="20"/>
              </w:rPr>
              <w:t>kỹ</w:t>
            </w:r>
            <w:r>
              <w:rPr>
                <w:spacing w:val="6"/>
                <w:w w:val="120"/>
                <w:sz w:val="20"/>
              </w:rPr>
              <w:t xml:space="preserve"> </w:t>
            </w:r>
            <w:r>
              <w:rPr>
                <w:w w:val="120"/>
                <w:sz w:val="20"/>
              </w:rPr>
              <w:t>thuật.</w:t>
            </w:r>
          </w:p>
          <w:p w:rsidR="009427AC" w:rsidRDefault="00CC54EF">
            <w:pPr>
              <w:pStyle w:val="TableParagraph"/>
              <w:spacing w:before="116"/>
              <w:ind w:left="116"/>
              <w:rPr>
                <w:sz w:val="20"/>
              </w:rPr>
            </w:pPr>
            <w:r>
              <w:rPr>
                <w:w w:val="115"/>
                <w:sz w:val="20"/>
              </w:rPr>
              <w:t>Ở mức tối thiểu, việc kiểm tra thiết bị phải được hoàn thành khi:</w:t>
            </w:r>
          </w:p>
          <w:p w:rsidR="009427AC" w:rsidRDefault="00CC54EF">
            <w:pPr>
              <w:pStyle w:val="TableParagraph"/>
              <w:numPr>
                <w:ilvl w:val="0"/>
                <w:numId w:val="19"/>
              </w:numPr>
              <w:tabs>
                <w:tab w:val="left" w:pos="835"/>
                <w:tab w:val="left" w:pos="836"/>
              </w:tabs>
              <w:rPr>
                <w:sz w:val="20"/>
              </w:rPr>
            </w:pPr>
            <w:r>
              <w:rPr>
                <w:w w:val="120"/>
                <w:sz w:val="20"/>
              </w:rPr>
              <w:t>bắt đầu đóng</w:t>
            </w:r>
            <w:r>
              <w:rPr>
                <w:spacing w:val="29"/>
                <w:w w:val="120"/>
                <w:sz w:val="20"/>
              </w:rPr>
              <w:t xml:space="preserve"> </w:t>
            </w:r>
            <w:r>
              <w:rPr>
                <w:w w:val="120"/>
                <w:sz w:val="20"/>
              </w:rPr>
              <w:t>gói</w:t>
            </w:r>
          </w:p>
          <w:p w:rsidR="009427AC" w:rsidRDefault="00CC54EF">
            <w:pPr>
              <w:pStyle w:val="TableParagraph"/>
              <w:numPr>
                <w:ilvl w:val="0"/>
                <w:numId w:val="19"/>
              </w:numPr>
              <w:tabs>
                <w:tab w:val="left" w:pos="835"/>
                <w:tab w:val="left" w:pos="836"/>
              </w:tabs>
              <w:spacing w:before="114"/>
              <w:rPr>
                <w:sz w:val="20"/>
              </w:rPr>
            </w:pPr>
            <w:r>
              <w:rPr>
                <w:w w:val="120"/>
                <w:sz w:val="20"/>
              </w:rPr>
              <w:t>kết thúc đóng</w:t>
            </w:r>
            <w:r>
              <w:rPr>
                <w:spacing w:val="32"/>
                <w:w w:val="120"/>
                <w:sz w:val="20"/>
              </w:rPr>
              <w:t xml:space="preserve"> </w:t>
            </w:r>
            <w:r>
              <w:rPr>
                <w:w w:val="120"/>
                <w:sz w:val="20"/>
              </w:rPr>
              <w:t>gói</w:t>
            </w:r>
          </w:p>
          <w:p w:rsidR="009427AC" w:rsidRDefault="00CC54EF">
            <w:pPr>
              <w:pStyle w:val="TableParagraph"/>
              <w:numPr>
                <w:ilvl w:val="0"/>
                <w:numId w:val="19"/>
              </w:numPr>
              <w:tabs>
                <w:tab w:val="left" w:pos="836"/>
              </w:tabs>
              <w:ind w:right="120"/>
              <w:jc w:val="both"/>
              <w:rPr>
                <w:sz w:val="20"/>
              </w:rPr>
            </w:pPr>
            <w:r>
              <w:rPr>
                <w:w w:val="120"/>
                <w:sz w:val="20"/>
              </w:rPr>
              <w:t>ở một tần suất dựa trên khả năng xác định, giữ lại và ngăn chặn việc thông qua bất kỳ vật liệu liên quan nào của nhà máy nếu thiết bị  không gặp sai lỗi (ví dụ: trong quá trình đóng gói hoặc khi thay đổi lô vật liệu đóng</w:t>
            </w:r>
            <w:r>
              <w:rPr>
                <w:spacing w:val="28"/>
                <w:w w:val="120"/>
                <w:sz w:val="20"/>
              </w:rPr>
              <w:t xml:space="preserve"> </w:t>
            </w:r>
            <w:r>
              <w:rPr>
                <w:w w:val="120"/>
                <w:sz w:val="20"/>
              </w:rPr>
              <w:t>gói).</w:t>
            </w:r>
          </w:p>
          <w:p w:rsidR="009427AC" w:rsidRDefault="00CC54EF">
            <w:pPr>
              <w:pStyle w:val="TableParagraph"/>
              <w:spacing w:before="116"/>
              <w:ind w:left="116" w:right="124"/>
              <w:jc w:val="both"/>
              <w:rPr>
                <w:sz w:val="20"/>
              </w:rPr>
            </w:pPr>
            <w:r>
              <w:rPr>
                <w:w w:val="120"/>
                <w:sz w:val="20"/>
              </w:rPr>
              <w:t>Nhà máy phải thiết lập và thực hiện các thủ tục trong trường hợp thiết bị kiểm tra xác nhận trực tiếp trên chuyền bị lỗi (ví dụ: thủ tục kiểm tra thủ  công được lập thành văn bản và</w:t>
            </w:r>
            <w:r>
              <w:rPr>
                <w:spacing w:val="16"/>
                <w:w w:val="120"/>
                <w:sz w:val="20"/>
              </w:rPr>
              <w:t xml:space="preserve"> </w:t>
            </w:r>
            <w:r>
              <w:rPr>
                <w:w w:val="120"/>
                <w:sz w:val="20"/>
              </w:rPr>
              <w:t>được đào tạo).</w:t>
            </w:r>
          </w:p>
        </w:tc>
      </w:tr>
    </w:tbl>
    <w:p w:rsidR="009427AC" w:rsidRDefault="009427AC">
      <w:pPr>
        <w:pStyle w:val="BodyText"/>
        <w:spacing w:before="6"/>
        <w:rPr>
          <w:rFonts w:ascii="Arial"/>
          <w:b/>
          <w:sz w:val="8"/>
        </w:rPr>
      </w:pPr>
    </w:p>
    <w:p w:rsidR="009427AC" w:rsidRDefault="00CC54EF">
      <w:pPr>
        <w:pStyle w:val="Heading3"/>
        <w:numPr>
          <w:ilvl w:val="1"/>
          <w:numId w:val="23"/>
        </w:numPr>
        <w:tabs>
          <w:tab w:val="left" w:pos="894"/>
        </w:tabs>
        <w:ind w:hanging="497"/>
      </w:pPr>
      <w:bookmarkStart w:id="180" w:name="6.3_KIỂM_SOÁT_SỐ_LƯỢNG_-_TRỌNG_LƯỢNG,_TH"/>
      <w:bookmarkStart w:id="181" w:name="_bookmark95"/>
      <w:bookmarkEnd w:id="180"/>
      <w:bookmarkEnd w:id="181"/>
      <w:r>
        <w:rPr>
          <w:color w:val="00A55C"/>
          <w:w w:val="120"/>
        </w:rPr>
        <w:t xml:space="preserve">KIỂM </w:t>
      </w:r>
      <w:r>
        <w:rPr>
          <w:color w:val="00A55C"/>
          <w:spacing w:val="-4"/>
          <w:w w:val="120"/>
        </w:rPr>
        <w:t xml:space="preserve">SOÁT </w:t>
      </w:r>
      <w:r>
        <w:rPr>
          <w:color w:val="00A55C"/>
          <w:w w:val="120"/>
        </w:rPr>
        <w:t>SỐ LƯỢNG - TRỌNG LƯỢNG, THỂ</w:t>
      </w:r>
      <w:r>
        <w:rPr>
          <w:color w:val="00A55C"/>
          <w:spacing w:val="-18"/>
          <w:w w:val="120"/>
        </w:rPr>
        <w:t xml:space="preserve"> </w:t>
      </w:r>
      <w:r>
        <w:rPr>
          <w:color w:val="00A55C"/>
          <w:w w:val="120"/>
        </w:rPr>
        <w:t>TÍCH</w:t>
      </w:r>
    </w:p>
    <w:p w:rsidR="009427AC" w:rsidRDefault="00DA3EBC">
      <w:pPr>
        <w:pStyle w:val="BodyText"/>
        <w:spacing w:before="10"/>
        <w:rPr>
          <w:rFonts w:ascii="Arial"/>
          <w:b/>
          <w:sz w:val="8"/>
        </w:rPr>
      </w:pPr>
      <w:r>
        <w:pict>
          <v:shape id="_x0000_s1041" type="#_x0000_t202" style="position:absolute;margin-left:56.7pt;margin-top:6.35pt;width:510.3pt;height:46.5pt;z-index:251642368;mso-wrap-distance-left:0;mso-wrap-distance-right:0;mso-position-horizontal-relative:page" fillcolor="#dfeed3" stroked="f">
            <v:textbox style="mso-next-textbox:#_x0000_s1041" inset="0,0,0,0">
              <w:txbxContent>
                <w:p w:rsidR="00CC54EF" w:rsidRDefault="00CC54EF">
                  <w:pPr>
                    <w:pStyle w:val="BodyText"/>
                    <w:spacing w:before="110"/>
                    <w:ind w:left="115" w:right="137"/>
                    <w:jc w:val="both"/>
                  </w:pPr>
                  <w:r>
                    <w:rPr>
                      <w:w w:val="120"/>
                    </w:rPr>
                    <w:t>Nhà máy phải vận hành hệ thống kiểm soát số lượng phù hợp với các yêu cầu luật định tại quốc gia nơi sản phẩm được bán đến và bất kỳ quy phạm nào bổ sung của ngành hoặc theo các  yêu  cầu quy định của khách</w:t>
                  </w:r>
                  <w:r>
                    <w:rPr>
                      <w:spacing w:val="49"/>
                      <w:w w:val="120"/>
                    </w:rPr>
                    <w:t xml:space="preserve"> </w:t>
                  </w:r>
                  <w:r>
                    <w:rPr>
                      <w:w w:val="120"/>
                    </w:rPr>
                    <w:t>hàng.</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6.3.1</w:t>
            </w:r>
          </w:p>
        </w:tc>
        <w:tc>
          <w:tcPr>
            <w:tcW w:w="8194" w:type="dxa"/>
            <w:tcBorders>
              <w:top w:val="single" w:sz="2" w:space="0" w:color="000000"/>
              <w:bottom w:val="single" w:sz="2" w:space="0" w:color="000000"/>
            </w:tcBorders>
          </w:tcPr>
          <w:p w:rsidR="009427AC" w:rsidRDefault="00CC54EF">
            <w:pPr>
              <w:pStyle w:val="TableParagraph"/>
              <w:spacing w:before="105"/>
              <w:ind w:left="116" w:right="127"/>
              <w:jc w:val="both"/>
              <w:rPr>
                <w:sz w:val="20"/>
              </w:rPr>
            </w:pPr>
            <w:r>
              <w:rPr>
                <w:w w:val="120"/>
                <w:sz w:val="20"/>
              </w:rPr>
              <w:t>Tần suất và phương pháp kiểm tra số lượng phải đáp ứng các yêu cầu của  quy định pháp luật thích hợp về kiểm tra xác nhận số lượng, và các hồ sơ kiểm tra phải được lưu</w:t>
            </w:r>
            <w:r>
              <w:rPr>
                <w:spacing w:val="43"/>
                <w:w w:val="120"/>
                <w:sz w:val="20"/>
              </w:rPr>
              <w:t xml:space="preserve"> </w:t>
            </w:r>
            <w:r>
              <w:rPr>
                <w:w w:val="120"/>
                <w:sz w:val="20"/>
              </w:rPr>
              <w:t>giữ.</w:t>
            </w:r>
          </w:p>
        </w:tc>
      </w:tr>
      <w:tr w:rsidR="009427AC">
        <w:trPr>
          <w:trHeight w:val="92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6.3.2</w:t>
            </w:r>
          </w:p>
        </w:tc>
        <w:tc>
          <w:tcPr>
            <w:tcW w:w="8194" w:type="dxa"/>
            <w:tcBorders>
              <w:top w:val="single" w:sz="2" w:space="0" w:color="000000"/>
              <w:bottom w:val="single" w:sz="2" w:space="0" w:color="000000"/>
            </w:tcBorders>
          </w:tcPr>
          <w:p w:rsidR="009427AC" w:rsidRDefault="00CC54EF">
            <w:pPr>
              <w:pStyle w:val="TableParagraph"/>
              <w:spacing w:before="105"/>
              <w:ind w:left="116" w:right="127"/>
              <w:jc w:val="both"/>
              <w:rPr>
                <w:sz w:val="20"/>
              </w:rPr>
            </w:pPr>
            <w:r>
              <w:rPr>
                <w:w w:val="120"/>
                <w:sz w:val="20"/>
              </w:rPr>
              <w:t>Trường hợp số lượng sản phẩm không bị chi phối bởi các yêu cầu luật pháp (ví dụ: số lượng lớn), sản phẩm phải tuân thủ các yêu cầu của khách hàng và phải lưu giữ hồ sơ.</w:t>
            </w:r>
          </w:p>
        </w:tc>
      </w:tr>
      <w:tr w:rsidR="009427AC">
        <w:trPr>
          <w:trHeight w:val="805"/>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6.3.3</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Khi được sử dụng, nhà máy phải thiết lập các thủ tục cho vận hành và kiểm  tra</w:t>
            </w:r>
            <w:r>
              <w:rPr>
                <w:spacing w:val="7"/>
                <w:w w:val="120"/>
                <w:sz w:val="20"/>
              </w:rPr>
              <w:t xml:space="preserve"> </w:t>
            </w:r>
            <w:r>
              <w:rPr>
                <w:w w:val="120"/>
                <w:sz w:val="20"/>
              </w:rPr>
              <w:t>thử</w:t>
            </w:r>
            <w:r>
              <w:rPr>
                <w:spacing w:val="8"/>
                <w:w w:val="120"/>
                <w:sz w:val="20"/>
              </w:rPr>
              <w:t xml:space="preserve"> </w:t>
            </w:r>
            <w:r>
              <w:rPr>
                <w:w w:val="120"/>
                <w:sz w:val="20"/>
              </w:rPr>
              <w:t>nghiệm</w:t>
            </w:r>
            <w:r>
              <w:rPr>
                <w:spacing w:val="11"/>
                <w:w w:val="120"/>
                <w:sz w:val="20"/>
              </w:rPr>
              <w:t xml:space="preserve"> </w:t>
            </w:r>
            <w:r>
              <w:rPr>
                <w:w w:val="120"/>
                <w:sz w:val="20"/>
              </w:rPr>
              <w:t>cân</w:t>
            </w:r>
            <w:r>
              <w:rPr>
                <w:spacing w:val="8"/>
                <w:w w:val="120"/>
                <w:sz w:val="20"/>
              </w:rPr>
              <w:t xml:space="preserve"> </w:t>
            </w:r>
            <w:r>
              <w:rPr>
                <w:w w:val="120"/>
                <w:sz w:val="20"/>
              </w:rPr>
              <w:t>kiểm</w:t>
            </w:r>
            <w:r>
              <w:rPr>
                <w:spacing w:val="10"/>
                <w:w w:val="120"/>
                <w:sz w:val="20"/>
              </w:rPr>
              <w:t xml:space="preserve"> </w:t>
            </w:r>
            <w:r>
              <w:rPr>
                <w:w w:val="120"/>
                <w:sz w:val="20"/>
              </w:rPr>
              <w:t>tra</w:t>
            </w:r>
            <w:r>
              <w:rPr>
                <w:spacing w:val="10"/>
                <w:w w:val="120"/>
                <w:sz w:val="20"/>
              </w:rPr>
              <w:t xml:space="preserve"> </w:t>
            </w:r>
            <w:r>
              <w:rPr>
                <w:w w:val="120"/>
                <w:sz w:val="20"/>
              </w:rPr>
              <w:t>trực</w:t>
            </w:r>
            <w:r>
              <w:rPr>
                <w:spacing w:val="9"/>
                <w:w w:val="120"/>
                <w:sz w:val="20"/>
              </w:rPr>
              <w:t xml:space="preserve"> </w:t>
            </w:r>
            <w:r>
              <w:rPr>
                <w:w w:val="120"/>
                <w:sz w:val="20"/>
              </w:rPr>
              <w:t>tiếp</w:t>
            </w:r>
            <w:r>
              <w:rPr>
                <w:spacing w:val="9"/>
                <w:w w:val="120"/>
                <w:sz w:val="20"/>
              </w:rPr>
              <w:t xml:space="preserve"> </w:t>
            </w:r>
            <w:r>
              <w:rPr>
                <w:w w:val="120"/>
                <w:sz w:val="20"/>
              </w:rPr>
              <w:t>trên</w:t>
            </w:r>
            <w:r>
              <w:rPr>
                <w:spacing w:val="10"/>
                <w:w w:val="120"/>
                <w:sz w:val="20"/>
              </w:rPr>
              <w:t xml:space="preserve"> </w:t>
            </w:r>
            <w:r>
              <w:rPr>
                <w:w w:val="120"/>
                <w:sz w:val="20"/>
              </w:rPr>
              <w:t>chuyền.</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2550"/>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Ở mức tối thiểu, điều này bao gồm:</w:t>
            </w:r>
          </w:p>
          <w:p w:rsidR="009427AC" w:rsidRDefault="00CC54EF">
            <w:pPr>
              <w:pStyle w:val="TableParagraph"/>
              <w:numPr>
                <w:ilvl w:val="0"/>
                <w:numId w:val="18"/>
              </w:numPr>
              <w:tabs>
                <w:tab w:val="left" w:pos="835"/>
                <w:tab w:val="left" w:pos="836"/>
              </w:tabs>
              <w:spacing w:before="114"/>
              <w:rPr>
                <w:sz w:val="20"/>
              </w:rPr>
            </w:pPr>
            <w:r>
              <w:rPr>
                <w:w w:val="120"/>
                <w:sz w:val="20"/>
              </w:rPr>
              <w:t>xem</w:t>
            </w:r>
            <w:r>
              <w:rPr>
                <w:spacing w:val="11"/>
                <w:w w:val="120"/>
                <w:sz w:val="20"/>
              </w:rPr>
              <w:t xml:space="preserve"> </w:t>
            </w:r>
            <w:r>
              <w:rPr>
                <w:w w:val="120"/>
                <w:sz w:val="20"/>
              </w:rPr>
              <w:t>xét</w:t>
            </w:r>
            <w:r>
              <w:rPr>
                <w:spacing w:val="11"/>
                <w:w w:val="120"/>
                <w:sz w:val="20"/>
              </w:rPr>
              <w:t xml:space="preserve"> </w:t>
            </w:r>
            <w:r>
              <w:rPr>
                <w:w w:val="120"/>
                <w:sz w:val="20"/>
              </w:rPr>
              <w:t>mọi</w:t>
            </w:r>
            <w:r>
              <w:rPr>
                <w:spacing w:val="7"/>
                <w:w w:val="120"/>
                <w:sz w:val="20"/>
              </w:rPr>
              <w:t xml:space="preserve"> </w:t>
            </w:r>
            <w:r>
              <w:rPr>
                <w:w w:val="120"/>
                <w:sz w:val="20"/>
              </w:rPr>
              <w:t>yêu</w:t>
            </w:r>
            <w:r>
              <w:rPr>
                <w:spacing w:val="10"/>
                <w:w w:val="120"/>
                <w:sz w:val="20"/>
              </w:rPr>
              <w:t xml:space="preserve"> </w:t>
            </w:r>
            <w:r>
              <w:rPr>
                <w:w w:val="120"/>
                <w:sz w:val="20"/>
              </w:rPr>
              <w:t>cầu</w:t>
            </w:r>
            <w:r>
              <w:rPr>
                <w:spacing w:val="10"/>
                <w:w w:val="120"/>
                <w:sz w:val="20"/>
              </w:rPr>
              <w:t xml:space="preserve"> </w:t>
            </w:r>
            <w:r>
              <w:rPr>
                <w:w w:val="120"/>
                <w:sz w:val="20"/>
              </w:rPr>
              <w:t>luật</w:t>
            </w:r>
            <w:r>
              <w:rPr>
                <w:spacing w:val="8"/>
                <w:w w:val="120"/>
                <w:sz w:val="20"/>
              </w:rPr>
              <w:t xml:space="preserve"> </w:t>
            </w:r>
            <w:r>
              <w:rPr>
                <w:w w:val="120"/>
                <w:sz w:val="20"/>
              </w:rPr>
              <w:t>định</w:t>
            </w:r>
            <w:r>
              <w:rPr>
                <w:spacing w:val="8"/>
                <w:w w:val="120"/>
                <w:sz w:val="20"/>
              </w:rPr>
              <w:t xml:space="preserve"> </w:t>
            </w:r>
            <w:r>
              <w:rPr>
                <w:w w:val="120"/>
                <w:sz w:val="20"/>
              </w:rPr>
              <w:t>có</w:t>
            </w:r>
            <w:r>
              <w:rPr>
                <w:spacing w:val="9"/>
                <w:w w:val="120"/>
                <w:sz w:val="20"/>
              </w:rPr>
              <w:t xml:space="preserve"> </w:t>
            </w:r>
            <w:r>
              <w:rPr>
                <w:w w:val="120"/>
                <w:sz w:val="20"/>
              </w:rPr>
              <w:t>liên</w:t>
            </w:r>
            <w:r>
              <w:rPr>
                <w:spacing w:val="8"/>
                <w:w w:val="120"/>
                <w:sz w:val="20"/>
              </w:rPr>
              <w:t xml:space="preserve"> </w:t>
            </w:r>
            <w:r>
              <w:rPr>
                <w:w w:val="120"/>
                <w:sz w:val="20"/>
              </w:rPr>
              <w:t>quan</w:t>
            </w:r>
          </w:p>
          <w:p w:rsidR="009427AC" w:rsidRDefault="00CC54EF">
            <w:pPr>
              <w:pStyle w:val="TableParagraph"/>
              <w:numPr>
                <w:ilvl w:val="0"/>
                <w:numId w:val="18"/>
              </w:numPr>
              <w:tabs>
                <w:tab w:val="left" w:pos="835"/>
                <w:tab w:val="left" w:pos="836"/>
              </w:tabs>
              <w:rPr>
                <w:sz w:val="20"/>
              </w:rPr>
            </w:pPr>
            <w:r>
              <w:rPr>
                <w:w w:val="120"/>
                <w:sz w:val="20"/>
              </w:rPr>
              <w:t>trách nhiệm kiểm tra thử nghiệm thiết</w:t>
            </w:r>
            <w:r>
              <w:rPr>
                <w:spacing w:val="9"/>
                <w:w w:val="120"/>
                <w:sz w:val="20"/>
              </w:rPr>
              <w:t xml:space="preserve"> </w:t>
            </w:r>
            <w:r>
              <w:rPr>
                <w:w w:val="120"/>
                <w:sz w:val="20"/>
              </w:rPr>
              <w:t>bị</w:t>
            </w:r>
          </w:p>
          <w:p w:rsidR="009427AC" w:rsidRDefault="00CC54EF">
            <w:pPr>
              <w:pStyle w:val="TableParagraph"/>
              <w:numPr>
                <w:ilvl w:val="0"/>
                <w:numId w:val="18"/>
              </w:numPr>
              <w:tabs>
                <w:tab w:val="left" w:pos="835"/>
                <w:tab w:val="left" w:pos="836"/>
              </w:tabs>
              <w:spacing w:before="114"/>
              <w:ind w:right="125"/>
              <w:rPr>
                <w:sz w:val="20"/>
              </w:rPr>
            </w:pPr>
            <w:r>
              <w:rPr>
                <w:w w:val="120"/>
                <w:sz w:val="20"/>
              </w:rPr>
              <w:t>hiệu quả hoạt động và bất kỳ biến thiên nào đối với các sản phẩm cụ thể</w:t>
            </w:r>
          </w:p>
          <w:p w:rsidR="009427AC" w:rsidRDefault="00CC54EF">
            <w:pPr>
              <w:pStyle w:val="TableParagraph"/>
              <w:numPr>
                <w:ilvl w:val="0"/>
                <w:numId w:val="18"/>
              </w:numPr>
              <w:tabs>
                <w:tab w:val="left" w:pos="835"/>
                <w:tab w:val="left" w:pos="836"/>
              </w:tabs>
              <w:rPr>
                <w:sz w:val="20"/>
              </w:rPr>
            </w:pPr>
            <w:r>
              <w:rPr>
                <w:w w:val="120"/>
                <w:sz w:val="20"/>
              </w:rPr>
              <w:t>phương</w:t>
            </w:r>
            <w:r>
              <w:rPr>
                <w:spacing w:val="7"/>
                <w:w w:val="120"/>
                <w:sz w:val="20"/>
              </w:rPr>
              <w:t xml:space="preserve"> </w:t>
            </w:r>
            <w:r>
              <w:rPr>
                <w:w w:val="120"/>
                <w:sz w:val="20"/>
              </w:rPr>
              <w:t>pháp</w:t>
            </w:r>
            <w:r>
              <w:rPr>
                <w:spacing w:val="8"/>
                <w:w w:val="120"/>
                <w:sz w:val="20"/>
              </w:rPr>
              <w:t xml:space="preserve"> </w:t>
            </w:r>
            <w:r>
              <w:rPr>
                <w:w w:val="120"/>
                <w:sz w:val="20"/>
              </w:rPr>
              <w:t>và</w:t>
            </w:r>
            <w:r>
              <w:rPr>
                <w:spacing w:val="9"/>
                <w:w w:val="120"/>
                <w:sz w:val="20"/>
              </w:rPr>
              <w:t xml:space="preserve"> </w:t>
            </w:r>
            <w:r>
              <w:rPr>
                <w:w w:val="120"/>
                <w:sz w:val="20"/>
              </w:rPr>
              <w:t>tần</w:t>
            </w:r>
            <w:r>
              <w:rPr>
                <w:spacing w:val="7"/>
                <w:w w:val="120"/>
                <w:sz w:val="20"/>
              </w:rPr>
              <w:t xml:space="preserve"> </w:t>
            </w:r>
            <w:r>
              <w:rPr>
                <w:w w:val="120"/>
                <w:sz w:val="20"/>
              </w:rPr>
              <w:t>suất</w:t>
            </w:r>
            <w:r>
              <w:rPr>
                <w:spacing w:val="8"/>
                <w:w w:val="120"/>
                <w:sz w:val="20"/>
              </w:rPr>
              <w:t xml:space="preserve"> </w:t>
            </w:r>
            <w:r>
              <w:rPr>
                <w:w w:val="120"/>
                <w:sz w:val="20"/>
              </w:rPr>
              <w:t>kiểm</w:t>
            </w:r>
            <w:r>
              <w:rPr>
                <w:spacing w:val="9"/>
                <w:w w:val="120"/>
                <w:sz w:val="20"/>
              </w:rPr>
              <w:t xml:space="preserve"> </w:t>
            </w:r>
            <w:r>
              <w:rPr>
                <w:w w:val="120"/>
                <w:sz w:val="20"/>
              </w:rPr>
              <w:t>tra</w:t>
            </w:r>
            <w:r>
              <w:rPr>
                <w:spacing w:val="9"/>
                <w:w w:val="120"/>
                <w:sz w:val="20"/>
              </w:rPr>
              <w:t xml:space="preserve"> </w:t>
            </w:r>
            <w:r>
              <w:rPr>
                <w:w w:val="120"/>
                <w:sz w:val="20"/>
              </w:rPr>
              <w:t>thử</w:t>
            </w:r>
            <w:r>
              <w:rPr>
                <w:spacing w:val="6"/>
                <w:w w:val="120"/>
                <w:sz w:val="20"/>
              </w:rPr>
              <w:t xml:space="preserve"> </w:t>
            </w:r>
            <w:r>
              <w:rPr>
                <w:w w:val="120"/>
                <w:sz w:val="20"/>
              </w:rPr>
              <w:t>nghiệm</w:t>
            </w:r>
            <w:r>
              <w:rPr>
                <w:spacing w:val="9"/>
                <w:w w:val="120"/>
                <w:sz w:val="20"/>
              </w:rPr>
              <w:t xml:space="preserve"> </w:t>
            </w:r>
            <w:r>
              <w:rPr>
                <w:w w:val="120"/>
                <w:sz w:val="20"/>
              </w:rPr>
              <w:t>cân</w:t>
            </w:r>
          </w:p>
          <w:p w:rsidR="009427AC" w:rsidRDefault="00CC54EF">
            <w:pPr>
              <w:pStyle w:val="TableParagraph"/>
              <w:numPr>
                <w:ilvl w:val="0"/>
                <w:numId w:val="18"/>
              </w:numPr>
              <w:tabs>
                <w:tab w:val="left" w:pos="835"/>
                <w:tab w:val="left" w:pos="836"/>
              </w:tabs>
              <w:rPr>
                <w:sz w:val="20"/>
              </w:rPr>
            </w:pPr>
            <w:r>
              <w:rPr>
                <w:w w:val="120"/>
                <w:sz w:val="20"/>
              </w:rPr>
              <w:t>hồ sơ kết quả kiểm tra.</w:t>
            </w:r>
          </w:p>
        </w:tc>
      </w:tr>
    </w:tbl>
    <w:p w:rsidR="009427AC" w:rsidRDefault="009427AC">
      <w:pPr>
        <w:pStyle w:val="BodyText"/>
        <w:spacing w:before="6"/>
        <w:rPr>
          <w:rFonts w:ascii="Arial"/>
          <w:b/>
          <w:sz w:val="8"/>
        </w:rPr>
      </w:pPr>
    </w:p>
    <w:p w:rsidR="009427AC" w:rsidRDefault="00CC54EF">
      <w:pPr>
        <w:pStyle w:val="Heading3"/>
        <w:numPr>
          <w:ilvl w:val="1"/>
          <w:numId w:val="23"/>
        </w:numPr>
        <w:tabs>
          <w:tab w:val="left" w:pos="894"/>
        </w:tabs>
        <w:ind w:hanging="497"/>
      </w:pPr>
      <w:bookmarkStart w:id="182" w:name="6.4_HIỆU_CHUẨN_VÀ_KIỂM_SOÁT_THIẾT_BỊ_THE"/>
      <w:bookmarkStart w:id="183" w:name="_bookmark96"/>
      <w:bookmarkEnd w:id="182"/>
      <w:bookmarkEnd w:id="183"/>
      <w:r>
        <w:rPr>
          <w:color w:val="00A55C"/>
          <w:w w:val="125"/>
        </w:rPr>
        <w:t>HIỆU</w:t>
      </w:r>
      <w:r>
        <w:rPr>
          <w:color w:val="00A55C"/>
          <w:spacing w:val="-18"/>
          <w:w w:val="125"/>
        </w:rPr>
        <w:t xml:space="preserve"> </w:t>
      </w:r>
      <w:r>
        <w:rPr>
          <w:color w:val="00A55C"/>
          <w:w w:val="125"/>
        </w:rPr>
        <w:t>CHUẨN</w:t>
      </w:r>
      <w:r>
        <w:rPr>
          <w:color w:val="00A55C"/>
          <w:spacing w:val="-18"/>
          <w:w w:val="125"/>
        </w:rPr>
        <w:t xml:space="preserve"> </w:t>
      </w:r>
      <w:r>
        <w:rPr>
          <w:color w:val="00A55C"/>
          <w:spacing w:val="-10"/>
          <w:w w:val="125"/>
        </w:rPr>
        <w:t>VÀ</w:t>
      </w:r>
      <w:r>
        <w:rPr>
          <w:color w:val="00A55C"/>
          <w:spacing w:val="-17"/>
          <w:w w:val="125"/>
        </w:rPr>
        <w:t xml:space="preserve"> </w:t>
      </w:r>
      <w:r>
        <w:rPr>
          <w:color w:val="00A55C"/>
          <w:w w:val="125"/>
        </w:rPr>
        <w:t>KIỂM</w:t>
      </w:r>
      <w:r>
        <w:rPr>
          <w:color w:val="00A55C"/>
          <w:spacing w:val="-20"/>
          <w:w w:val="125"/>
        </w:rPr>
        <w:t xml:space="preserve"> </w:t>
      </w:r>
      <w:r>
        <w:rPr>
          <w:color w:val="00A55C"/>
          <w:spacing w:val="-4"/>
          <w:w w:val="125"/>
        </w:rPr>
        <w:t>SOÁT</w:t>
      </w:r>
      <w:r>
        <w:rPr>
          <w:color w:val="00A55C"/>
          <w:spacing w:val="-19"/>
          <w:w w:val="125"/>
        </w:rPr>
        <w:t xml:space="preserve"> </w:t>
      </w:r>
      <w:r>
        <w:rPr>
          <w:color w:val="00A55C"/>
          <w:w w:val="125"/>
        </w:rPr>
        <w:t>THIẾT</w:t>
      </w:r>
      <w:r>
        <w:rPr>
          <w:color w:val="00A55C"/>
          <w:spacing w:val="-18"/>
          <w:w w:val="125"/>
        </w:rPr>
        <w:t xml:space="preserve"> </w:t>
      </w:r>
      <w:r>
        <w:rPr>
          <w:color w:val="00A55C"/>
          <w:w w:val="125"/>
        </w:rPr>
        <w:t>BỊ</w:t>
      </w:r>
      <w:r>
        <w:rPr>
          <w:color w:val="00A55C"/>
          <w:spacing w:val="-21"/>
          <w:w w:val="125"/>
        </w:rPr>
        <w:t xml:space="preserve"> </w:t>
      </w:r>
      <w:r>
        <w:rPr>
          <w:color w:val="00A55C"/>
          <w:w w:val="125"/>
        </w:rPr>
        <w:t>THEO</w:t>
      </w:r>
      <w:r>
        <w:rPr>
          <w:color w:val="00A55C"/>
          <w:spacing w:val="-15"/>
          <w:w w:val="125"/>
        </w:rPr>
        <w:t xml:space="preserve"> </w:t>
      </w:r>
      <w:r>
        <w:rPr>
          <w:color w:val="00A55C"/>
          <w:w w:val="125"/>
        </w:rPr>
        <w:t>DÕI</w:t>
      </w:r>
      <w:r>
        <w:rPr>
          <w:color w:val="00A55C"/>
          <w:spacing w:val="-21"/>
          <w:w w:val="125"/>
        </w:rPr>
        <w:t xml:space="preserve"> </w:t>
      </w:r>
      <w:r>
        <w:rPr>
          <w:color w:val="00A55C"/>
          <w:spacing w:val="-10"/>
          <w:w w:val="125"/>
        </w:rPr>
        <w:t>VÀ</w:t>
      </w:r>
      <w:r>
        <w:rPr>
          <w:color w:val="00A55C"/>
          <w:spacing w:val="-17"/>
          <w:w w:val="125"/>
        </w:rPr>
        <w:t xml:space="preserve"> </w:t>
      </w:r>
      <w:r>
        <w:rPr>
          <w:color w:val="00A55C"/>
          <w:w w:val="125"/>
        </w:rPr>
        <w:t>ĐO</w:t>
      </w:r>
      <w:r>
        <w:rPr>
          <w:color w:val="00A55C"/>
          <w:spacing w:val="-15"/>
          <w:w w:val="125"/>
        </w:rPr>
        <w:t xml:space="preserve"> </w:t>
      </w:r>
      <w:r>
        <w:rPr>
          <w:color w:val="00A55C"/>
          <w:w w:val="125"/>
        </w:rPr>
        <w:t>LƯỜNG</w:t>
      </w:r>
    </w:p>
    <w:p w:rsidR="009427AC" w:rsidRDefault="00DA3EBC">
      <w:pPr>
        <w:pStyle w:val="BodyText"/>
        <w:spacing w:before="10"/>
        <w:rPr>
          <w:rFonts w:ascii="Arial"/>
          <w:b/>
          <w:sz w:val="8"/>
        </w:rPr>
      </w:pPr>
      <w:r>
        <w:pict>
          <v:shape id="_x0000_s1040" type="#_x0000_t202" style="position:absolute;margin-left:56.7pt;margin-top:6.35pt;width:510.3pt;height:34.8pt;z-index:251643392;mso-wrap-distance-left:0;mso-wrap-distance-right:0;mso-position-horizontal-relative:page" fillcolor="#dfeed3" stroked="f">
            <v:textbox style="mso-next-textbox:#_x0000_s1040" inset="0,0,0,0">
              <w:txbxContent>
                <w:p w:rsidR="00CC54EF" w:rsidRDefault="00CC54EF">
                  <w:pPr>
                    <w:pStyle w:val="BodyText"/>
                    <w:spacing w:before="110"/>
                    <w:ind w:left="115"/>
                  </w:pPr>
                  <w:r>
                    <w:rPr>
                      <w:w w:val="120"/>
                    </w:rPr>
                    <w:t xml:space="preserve">Nhà máy phải có thể chứng minh rằng thiết bị đo là đủ chính xác và đáng tin cậy để cung cấp kết quả đo lường đáng tin </w:t>
                  </w:r>
                  <w:r>
                    <w:rPr>
                      <w:spacing w:val="-7"/>
                      <w:w w:val="120"/>
                    </w:rPr>
                    <w:t>cậy.</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43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6.4.1</w:t>
            </w:r>
          </w:p>
        </w:tc>
        <w:tc>
          <w:tcPr>
            <w:tcW w:w="8194" w:type="dxa"/>
            <w:tcBorders>
              <w:top w:val="single" w:sz="2" w:space="0" w:color="000000"/>
              <w:bottom w:val="single" w:sz="2" w:space="0" w:color="000000"/>
            </w:tcBorders>
          </w:tcPr>
          <w:p w:rsidR="009427AC" w:rsidRDefault="00CC54EF">
            <w:pPr>
              <w:pStyle w:val="TableParagraph"/>
              <w:spacing w:before="163"/>
              <w:ind w:left="116" w:right="124"/>
              <w:jc w:val="both"/>
              <w:rPr>
                <w:sz w:val="20"/>
              </w:rPr>
            </w:pPr>
            <w:r>
              <w:rPr>
                <w:w w:val="120"/>
                <w:sz w:val="20"/>
              </w:rPr>
              <w:t>Nhà máy phải xác định và kiểm soát các thiết bị đo lường được sử dụng để giám sát các điểm kiểm soát tới hạn và an toàn sản phẩm, tính hợp pháp và chất lượng. Điều này phải bao gồm, ở mức tối thiểu:</w:t>
            </w:r>
          </w:p>
          <w:p w:rsidR="009427AC" w:rsidRDefault="00CC54EF">
            <w:pPr>
              <w:pStyle w:val="TableParagraph"/>
              <w:numPr>
                <w:ilvl w:val="0"/>
                <w:numId w:val="17"/>
              </w:numPr>
              <w:tabs>
                <w:tab w:val="left" w:pos="835"/>
                <w:tab w:val="left" w:pos="836"/>
              </w:tabs>
              <w:spacing w:before="117"/>
              <w:rPr>
                <w:sz w:val="20"/>
              </w:rPr>
            </w:pPr>
            <w:r>
              <w:rPr>
                <w:w w:val="120"/>
                <w:sz w:val="20"/>
              </w:rPr>
              <w:t>một</w:t>
            </w:r>
            <w:r>
              <w:rPr>
                <w:spacing w:val="9"/>
                <w:w w:val="120"/>
                <w:sz w:val="20"/>
              </w:rPr>
              <w:t xml:space="preserve"> </w:t>
            </w:r>
            <w:r>
              <w:rPr>
                <w:w w:val="120"/>
                <w:sz w:val="20"/>
              </w:rPr>
              <w:t>danh</w:t>
            </w:r>
            <w:r>
              <w:rPr>
                <w:spacing w:val="8"/>
                <w:w w:val="120"/>
                <w:sz w:val="20"/>
              </w:rPr>
              <w:t xml:space="preserve"> </w:t>
            </w:r>
            <w:r>
              <w:rPr>
                <w:w w:val="120"/>
                <w:sz w:val="20"/>
              </w:rPr>
              <w:t>sách</w:t>
            </w:r>
            <w:r>
              <w:rPr>
                <w:spacing w:val="9"/>
                <w:w w:val="120"/>
                <w:sz w:val="20"/>
              </w:rPr>
              <w:t xml:space="preserve"> </w:t>
            </w:r>
            <w:r>
              <w:rPr>
                <w:w w:val="120"/>
                <w:sz w:val="20"/>
              </w:rPr>
              <w:t>thiết</w:t>
            </w:r>
            <w:r>
              <w:rPr>
                <w:spacing w:val="9"/>
                <w:w w:val="120"/>
                <w:sz w:val="20"/>
              </w:rPr>
              <w:t xml:space="preserve"> </w:t>
            </w:r>
            <w:r>
              <w:rPr>
                <w:w w:val="120"/>
                <w:sz w:val="20"/>
              </w:rPr>
              <w:t>bị</w:t>
            </w:r>
            <w:r>
              <w:rPr>
                <w:spacing w:val="10"/>
                <w:w w:val="120"/>
                <w:sz w:val="20"/>
              </w:rPr>
              <w:t xml:space="preserve"> </w:t>
            </w:r>
            <w:r>
              <w:rPr>
                <w:w w:val="120"/>
                <w:sz w:val="20"/>
              </w:rPr>
              <w:t>và</w:t>
            </w:r>
            <w:r>
              <w:rPr>
                <w:spacing w:val="10"/>
                <w:w w:val="120"/>
                <w:sz w:val="20"/>
              </w:rPr>
              <w:t xml:space="preserve"> </w:t>
            </w:r>
            <w:r>
              <w:rPr>
                <w:w w:val="120"/>
                <w:sz w:val="20"/>
              </w:rPr>
              <w:t>vị</w:t>
            </w:r>
            <w:r>
              <w:rPr>
                <w:spacing w:val="8"/>
                <w:w w:val="120"/>
                <w:sz w:val="20"/>
              </w:rPr>
              <w:t xml:space="preserve"> </w:t>
            </w:r>
            <w:r>
              <w:rPr>
                <w:w w:val="120"/>
                <w:sz w:val="20"/>
              </w:rPr>
              <w:t>trí</w:t>
            </w:r>
            <w:r>
              <w:rPr>
                <w:spacing w:val="9"/>
                <w:w w:val="120"/>
                <w:sz w:val="20"/>
              </w:rPr>
              <w:t xml:space="preserve"> </w:t>
            </w:r>
            <w:r>
              <w:rPr>
                <w:w w:val="120"/>
                <w:sz w:val="20"/>
              </w:rPr>
              <w:t>của</w:t>
            </w:r>
            <w:r>
              <w:rPr>
                <w:spacing w:val="11"/>
                <w:w w:val="120"/>
                <w:sz w:val="20"/>
              </w:rPr>
              <w:t xml:space="preserve"> </w:t>
            </w:r>
            <w:r>
              <w:rPr>
                <w:w w:val="120"/>
                <w:sz w:val="20"/>
              </w:rPr>
              <w:t>chúng</w:t>
            </w:r>
          </w:p>
          <w:p w:rsidR="009427AC" w:rsidRDefault="00CC54EF">
            <w:pPr>
              <w:pStyle w:val="TableParagraph"/>
              <w:numPr>
                <w:ilvl w:val="0"/>
                <w:numId w:val="17"/>
              </w:numPr>
              <w:tabs>
                <w:tab w:val="left" w:pos="835"/>
                <w:tab w:val="left" w:pos="836"/>
              </w:tabs>
              <w:spacing w:before="113"/>
              <w:rPr>
                <w:sz w:val="20"/>
              </w:rPr>
            </w:pPr>
            <w:r>
              <w:rPr>
                <w:w w:val="120"/>
                <w:sz w:val="20"/>
              </w:rPr>
              <w:t>mã nhận dạng và hạn hiệu</w:t>
            </w:r>
            <w:r>
              <w:rPr>
                <w:spacing w:val="4"/>
                <w:w w:val="120"/>
                <w:sz w:val="20"/>
              </w:rPr>
              <w:t xml:space="preserve"> </w:t>
            </w:r>
            <w:r>
              <w:rPr>
                <w:w w:val="120"/>
                <w:sz w:val="20"/>
              </w:rPr>
              <w:t>chuẩn</w:t>
            </w:r>
          </w:p>
          <w:p w:rsidR="009427AC" w:rsidRDefault="00CC54EF">
            <w:pPr>
              <w:pStyle w:val="TableParagraph"/>
              <w:numPr>
                <w:ilvl w:val="0"/>
                <w:numId w:val="17"/>
              </w:numPr>
              <w:tabs>
                <w:tab w:val="left" w:pos="835"/>
                <w:tab w:val="left" w:pos="836"/>
              </w:tabs>
              <w:spacing w:before="116"/>
              <w:rPr>
                <w:sz w:val="20"/>
              </w:rPr>
            </w:pPr>
            <w:r>
              <w:rPr>
                <w:w w:val="120"/>
                <w:sz w:val="20"/>
              </w:rPr>
              <w:t>ngăn ngừa điều chỉnh trái phép của nhân</w:t>
            </w:r>
            <w:r>
              <w:rPr>
                <w:spacing w:val="13"/>
                <w:w w:val="120"/>
                <w:sz w:val="20"/>
              </w:rPr>
              <w:t xml:space="preserve"> </w:t>
            </w:r>
            <w:r>
              <w:rPr>
                <w:w w:val="120"/>
                <w:sz w:val="20"/>
              </w:rPr>
              <w:t>viên</w:t>
            </w:r>
          </w:p>
          <w:p w:rsidR="009427AC" w:rsidRDefault="00CC54EF">
            <w:pPr>
              <w:pStyle w:val="TableParagraph"/>
              <w:numPr>
                <w:ilvl w:val="0"/>
                <w:numId w:val="17"/>
              </w:numPr>
              <w:tabs>
                <w:tab w:val="left" w:pos="835"/>
                <w:tab w:val="left" w:pos="836"/>
              </w:tabs>
              <w:spacing w:before="113"/>
              <w:rPr>
                <w:sz w:val="20"/>
              </w:rPr>
            </w:pPr>
            <w:r>
              <w:rPr>
                <w:w w:val="120"/>
                <w:sz w:val="20"/>
              </w:rPr>
              <w:t>bảo</w:t>
            </w:r>
            <w:r>
              <w:rPr>
                <w:spacing w:val="6"/>
                <w:w w:val="120"/>
                <w:sz w:val="20"/>
              </w:rPr>
              <w:t xml:space="preserve"> </w:t>
            </w:r>
            <w:r>
              <w:rPr>
                <w:w w:val="120"/>
                <w:sz w:val="20"/>
              </w:rPr>
              <w:t>vệ</w:t>
            </w:r>
            <w:r>
              <w:rPr>
                <w:spacing w:val="11"/>
                <w:w w:val="120"/>
                <w:sz w:val="20"/>
              </w:rPr>
              <w:t xml:space="preserve"> </w:t>
            </w:r>
            <w:r>
              <w:rPr>
                <w:w w:val="120"/>
                <w:sz w:val="20"/>
              </w:rPr>
              <w:t>khỏi</w:t>
            </w:r>
            <w:r>
              <w:rPr>
                <w:spacing w:val="7"/>
                <w:w w:val="120"/>
                <w:sz w:val="20"/>
              </w:rPr>
              <w:t xml:space="preserve"> </w:t>
            </w:r>
            <w:r>
              <w:rPr>
                <w:w w:val="120"/>
                <w:sz w:val="20"/>
              </w:rPr>
              <w:t>hư</w:t>
            </w:r>
            <w:r>
              <w:rPr>
                <w:spacing w:val="8"/>
                <w:w w:val="120"/>
                <w:sz w:val="20"/>
              </w:rPr>
              <w:t xml:space="preserve"> </w:t>
            </w:r>
            <w:r>
              <w:rPr>
                <w:w w:val="120"/>
                <w:sz w:val="20"/>
              </w:rPr>
              <w:t>hỏng,</w:t>
            </w:r>
            <w:r>
              <w:rPr>
                <w:spacing w:val="10"/>
                <w:w w:val="120"/>
                <w:sz w:val="20"/>
              </w:rPr>
              <w:t xml:space="preserve"> </w:t>
            </w:r>
            <w:r>
              <w:rPr>
                <w:w w:val="120"/>
                <w:sz w:val="20"/>
              </w:rPr>
              <w:t>xuống</w:t>
            </w:r>
            <w:r>
              <w:rPr>
                <w:spacing w:val="9"/>
                <w:w w:val="120"/>
                <w:sz w:val="20"/>
              </w:rPr>
              <w:t xml:space="preserve"> </w:t>
            </w:r>
            <w:r>
              <w:rPr>
                <w:w w:val="120"/>
                <w:sz w:val="20"/>
              </w:rPr>
              <w:t>cấp</w:t>
            </w:r>
            <w:r>
              <w:rPr>
                <w:spacing w:val="9"/>
                <w:w w:val="120"/>
                <w:sz w:val="20"/>
              </w:rPr>
              <w:t xml:space="preserve"> </w:t>
            </w:r>
            <w:r>
              <w:rPr>
                <w:w w:val="120"/>
                <w:sz w:val="20"/>
              </w:rPr>
              <w:t>hoặc</w:t>
            </w:r>
            <w:r>
              <w:rPr>
                <w:spacing w:val="9"/>
                <w:w w:val="120"/>
                <w:sz w:val="20"/>
              </w:rPr>
              <w:t xml:space="preserve"> </w:t>
            </w:r>
            <w:r>
              <w:rPr>
                <w:w w:val="120"/>
                <w:sz w:val="20"/>
              </w:rPr>
              <w:t>sử</w:t>
            </w:r>
            <w:r>
              <w:rPr>
                <w:spacing w:val="10"/>
                <w:w w:val="120"/>
                <w:sz w:val="20"/>
              </w:rPr>
              <w:t xml:space="preserve"> </w:t>
            </w:r>
            <w:r>
              <w:rPr>
                <w:w w:val="120"/>
                <w:sz w:val="20"/>
              </w:rPr>
              <w:t>dụng</w:t>
            </w:r>
            <w:r>
              <w:rPr>
                <w:spacing w:val="9"/>
                <w:w w:val="120"/>
                <w:sz w:val="20"/>
              </w:rPr>
              <w:t xml:space="preserve"> </w:t>
            </w:r>
            <w:r>
              <w:rPr>
                <w:w w:val="120"/>
                <w:sz w:val="20"/>
              </w:rPr>
              <w:t>sai.</w:t>
            </w:r>
          </w:p>
        </w:tc>
      </w:tr>
      <w:tr w:rsidR="009427AC">
        <w:trPr>
          <w:trHeight w:val="232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6.4.2</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Tất cả các thiết bị đo đã được xác định, bao gồm cả thiết bị mới, phải được kiểm tra và khi cần, điều chỉnh:</w:t>
            </w:r>
          </w:p>
          <w:p w:rsidR="009427AC" w:rsidRDefault="00CC54EF">
            <w:pPr>
              <w:pStyle w:val="TableParagraph"/>
              <w:numPr>
                <w:ilvl w:val="0"/>
                <w:numId w:val="16"/>
              </w:numPr>
              <w:tabs>
                <w:tab w:val="left" w:pos="835"/>
                <w:tab w:val="left" w:pos="836"/>
              </w:tabs>
              <w:rPr>
                <w:sz w:val="20"/>
              </w:rPr>
            </w:pPr>
            <w:r>
              <w:rPr>
                <w:w w:val="120"/>
                <w:sz w:val="20"/>
              </w:rPr>
              <w:t>ở</w:t>
            </w:r>
            <w:r>
              <w:rPr>
                <w:spacing w:val="6"/>
                <w:w w:val="120"/>
                <w:sz w:val="20"/>
              </w:rPr>
              <w:t xml:space="preserve"> </w:t>
            </w:r>
            <w:r>
              <w:rPr>
                <w:w w:val="120"/>
                <w:sz w:val="20"/>
              </w:rPr>
              <w:t>tần</w:t>
            </w:r>
            <w:r>
              <w:rPr>
                <w:spacing w:val="9"/>
                <w:w w:val="120"/>
                <w:sz w:val="20"/>
              </w:rPr>
              <w:t xml:space="preserve"> </w:t>
            </w:r>
            <w:r>
              <w:rPr>
                <w:w w:val="120"/>
                <w:sz w:val="20"/>
              </w:rPr>
              <w:t>suất</w:t>
            </w:r>
            <w:r>
              <w:rPr>
                <w:spacing w:val="10"/>
                <w:w w:val="120"/>
                <w:sz w:val="20"/>
              </w:rPr>
              <w:t xml:space="preserve"> </w:t>
            </w:r>
            <w:r>
              <w:rPr>
                <w:w w:val="120"/>
                <w:sz w:val="20"/>
              </w:rPr>
              <w:t>định</w:t>
            </w:r>
            <w:r>
              <w:rPr>
                <w:spacing w:val="7"/>
                <w:w w:val="120"/>
                <w:sz w:val="20"/>
              </w:rPr>
              <w:t xml:space="preserve"> </w:t>
            </w:r>
            <w:r>
              <w:rPr>
                <w:w w:val="120"/>
                <w:sz w:val="20"/>
              </w:rPr>
              <w:t>trước,</w:t>
            </w:r>
            <w:r>
              <w:rPr>
                <w:spacing w:val="7"/>
                <w:w w:val="120"/>
                <w:sz w:val="20"/>
              </w:rPr>
              <w:t xml:space="preserve"> </w:t>
            </w:r>
            <w:r>
              <w:rPr>
                <w:w w:val="120"/>
                <w:sz w:val="20"/>
              </w:rPr>
              <w:t>dựa</w:t>
            </w:r>
            <w:r>
              <w:rPr>
                <w:spacing w:val="9"/>
                <w:w w:val="120"/>
                <w:sz w:val="20"/>
              </w:rPr>
              <w:t xml:space="preserve"> </w:t>
            </w:r>
            <w:r>
              <w:rPr>
                <w:w w:val="120"/>
                <w:sz w:val="20"/>
              </w:rPr>
              <w:t>trên</w:t>
            </w:r>
            <w:r>
              <w:rPr>
                <w:spacing w:val="9"/>
                <w:w w:val="120"/>
                <w:sz w:val="20"/>
              </w:rPr>
              <w:t xml:space="preserve"> </w:t>
            </w:r>
            <w:r>
              <w:rPr>
                <w:w w:val="120"/>
                <w:sz w:val="20"/>
              </w:rPr>
              <w:t>đánh</w:t>
            </w:r>
            <w:r>
              <w:rPr>
                <w:spacing w:val="8"/>
                <w:w w:val="120"/>
                <w:sz w:val="20"/>
              </w:rPr>
              <w:t xml:space="preserve"> </w:t>
            </w:r>
            <w:r>
              <w:rPr>
                <w:w w:val="120"/>
                <w:sz w:val="20"/>
              </w:rPr>
              <w:t>giá</w:t>
            </w:r>
            <w:r>
              <w:rPr>
                <w:spacing w:val="7"/>
                <w:w w:val="120"/>
                <w:sz w:val="20"/>
              </w:rPr>
              <w:t xml:space="preserve"> </w:t>
            </w:r>
            <w:r>
              <w:rPr>
                <w:w w:val="120"/>
                <w:sz w:val="20"/>
              </w:rPr>
              <w:t>rủi</w:t>
            </w:r>
            <w:r>
              <w:rPr>
                <w:spacing w:val="8"/>
                <w:w w:val="120"/>
                <w:sz w:val="20"/>
              </w:rPr>
              <w:t xml:space="preserve"> </w:t>
            </w:r>
            <w:r>
              <w:rPr>
                <w:w w:val="120"/>
                <w:sz w:val="20"/>
              </w:rPr>
              <w:t>ro</w:t>
            </w:r>
          </w:p>
          <w:p w:rsidR="009427AC" w:rsidRDefault="00CC54EF">
            <w:pPr>
              <w:pStyle w:val="TableParagraph"/>
              <w:numPr>
                <w:ilvl w:val="0"/>
                <w:numId w:val="16"/>
              </w:numPr>
              <w:tabs>
                <w:tab w:val="left" w:pos="835"/>
                <w:tab w:val="left" w:pos="836"/>
              </w:tabs>
              <w:spacing w:before="116"/>
              <w:ind w:right="126"/>
              <w:rPr>
                <w:sz w:val="20"/>
              </w:rPr>
            </w:pPr>
            <w:r>
              <w:rPr>
                <w:w w:val="120"/>
                <w:sz w:val="20"/>
              </w:rPr>
              <w:t>với một phương pháp được xác định liên kết đến chuẩn quốc gia hoặc quốc tế được công nhận khi có</w:t>
            </w:r>
            <w:r>
              <w:rPr>
                <w:spacing w:val="12"/>
                <w:w w:val="120"/>
                <w:sz w:val="20"/>
              </w:rPr>
              <w:t xml:space="preserve"> </w:t>
            </w:r>
            <w:r>
              <w:rPr>
                <w:w w:val="120"/>
                <w:sz w:val="20"/>
              </w:rPr>
              <w:t>thể.</w:t>
            </w:r>
          </w:p>
          <w:p w:rsidR="009427AC" w:rsidRDefault="00CC54EF">
            <w:pPr>
              <w:pStyle w:val="TableParagraph"/>
              <w:ind w:left="116" w:right="229"/>
              <w:rPr>
                <w:sz w:val="20"/>
              </w:rPr>
            </w:pPr>
            <w:r>
              <w:rPr>
                <w:w w:val="120"/>
                <w:sz w:val="20"/>
              </w:rPr>
              <w:t>Các kết quả phải được lập thành văn bản. Thiết bị phải có thể đọc được và có độ chính xác phù hợp với các phép đo cần thực hiện.</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6.4.3</w:t>
            </w:r>
          </w:p>
        </w:tc>
        <w:tc>
          <w:tcPr>
            <w:tcW w:w="8194" w:type="dxa"/>
            <w:tcBorders>
              <w:top w:val="single" w:sz="2" w:space="0" w:color="000000"/>
              <w:bottom w:val="single" w:sz="2" w:space="0" w:color="000000"/>
            </w:tcBorders>
          </w:tcPr>
          <w:p w:rsidR="009427AC" w:rsidRDefault="00CC54EF">
            <w:pPr>
              <w:pStyle w:val="TableParagraph"/>
              <w:spacing w:before="107"/>
              <w:ind w:left="116" w:right="131"/>
              <w:jc w:val="both"/>
              <w:rPr>
                <w:sz w:val="20"/>
              </w:rPr>
            </w:pPr>
            <w:r>
              <w:rPr>
                <w:w w:val="120"/>
                <w:sz w:val="20"/>
              </w:rPr>
              <w:t>Thiết bị đo chuẩn phải được hiệu chuẩn và liên kết đến chuẩn quốc gia hoặc quốc tế được công nhận và hồ sơ được lưu giữ. Độ không đảm bảo hiệu chuẩn phải được xem xét khi thiết bị được sử dụng để đánh giá các giới hạn tới hạn.</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6.4.4</w:t>
            </w:r>
          </w:p>
        </w:tc>
        <w:tc>
          <w:tcPr>
            <w:tcW w:w="8194" w:type="dxa"/>
            <w:tcBorders>
              <w:top w:val="single" w:sz="2" w:space="0" w:color="000000"/>
              <w:bottom w:val="single" w:sz="2" w:space="0" w:color="000000"/>
            </w:tcBorders>
          </w:tcPr>
          <w:p w:rsidR="009427AC" w:rsidRDefault="00CC54EF">
            <w:pPr>
              <w:pStyle w:val="TableParagraph"/>
              <w:spacing w:before="107"/>
              <w:ind w:left="116" w:right="126"/>
              <w:jc w:val="both"/>
              <w:rPr>
                <w:sz w:val="20"/>
              </w:rPr>
            </w:pPr>
            <w:r>
              <w:rPr>
                <w:w w:val="120"/>
                <w:sz w:val="20"/>
              </w:rPr>
              <w:t>Các thủ tục phải được thực hiện để ghi lại các hành động cần thực hiện khi  các thiết bị đo được phát hiện không vận hành trong giới hạn quy định. Trường hợp độ an toàn hoặc tính hợp pháp của sản phẩm dựa trên thiết bị được phát hiện là không chính xác, hành động phải được thực hiện để đảm bảo</w:t>
            </w:r>
            <w:r>
              <w:rPr>
                <w:spacing w:val="6"/>
                <w:w w:val="120"/>
                <w:sz w:val="20"/>
              </w:rPr>
              <w:t xml:space="preserve"> </w:t>
            </w:r>
            <w:r>
              <w:rPr>
                <w:w w:val="120"/>
                <w:sz w:val="20"/>
              </w:rPr>
              <w:t>sản</w:t>
            </w:r>
            <w:r>
              <w:rPr>
                <w:spacing w:val="8"/>
                <w:w w:val="120"/>
                <w:sz w:val="20"/>
              </w:rPr>
              <w:t xml:space="preserve"> </w:t>
            </w:r>
            <w:r>
              <w:rPr>
                <w:w w:val="120"/>
                <w:sz w:val="20"/>
              </w:rPr>
              <w:t>phẩm</w:t>
            </w:r>
            <w:r>
              <w:rPr>
                <w:spacing w:val="10"/>
                <w:w w:val="120"/>
                <w:sz w:val="20"/>
              </w:rPr>
              <w:t xml:space="preserve"> </w:t>
            </w:r>
            <w:r>
              <w:rPr>
                <w:w w:val="120"/>
                <w:sz w:val="20"/>
              </w:rPr>
              <w:t>bị</w:t>
            </w:r>
            <w:r>
              <w:rPr>
                <w:spacing w:val="7"/>
                <w:w w:val="120"/>
                <w:sz w:val="20"/>
              </w:rPr>
              <w:t xml:space="preserve"> </w:t>
            </w:r>
            <w:r>
              <w:rPr>
                <w:w w:val="120"/>
                <w:sz w:val="20"/>
              </w:rPr>
              <w:t>rủi</w:t>
            </w:r>
            <w:r>
              <w:rPr>
                <w:spacing w:val="9"/>
                <w:w w:val="120"/>
                <w:sz w:val="20"/>
              </w:rPr>
              <w:t xml:space="preserve"> </w:t>
            </w:r>
            <w:r>
              <w:rPr>
                <w:w w:val="120"/>
                <w:sz w:val="20"/>
              </w:rPr>
              <w:t>ro</w:t>
            </w:r>
            <w:r>
              <w:rPr>
                <w:spacing w:val="7"/>
                <w:w w:val="120"/>
                <w:sz w:val="20"/>
              </w:rPr>
              <w:t xml:space="preserve"> </w:t>
            </w:r>
            <w:r>
              <w:rPr>
                <w:w w:val="120"/>
                <w:sz w:val="20"/>
              </w:rPr>
              <w:t>không</w:t>
            </w:r>
            <w:r>
              <w:rPr>
                <w:spacing w:val="8"/>
                <w:w w:val="120"/>
                <w:sz w:val="20"/>
              </w:rPr>
              <w:t xml:space="preserve"> </w:t>
            </w:r>
            <w:r>
              <w:rPr>
                <w:w w:val="120"/>
                <w:sz w:val="20"/>
              </w:rPr>
              <w:t>được</w:t>
            </w:r>
            <w:r>
              <w:rPr>
                <w:spacing w:val="9"/>
                <w:w w:val="120"/>
                <w:sz w:val="20"/>
              </w:rPr>
              <w:t xml:space="preserve"> </w:t>
            </w:r>
            <w:r>
              <w:rPr>
                <w:w w:val="120"/>
                <w:sz w:val="20"/>
              </w:rPr>
              <w:t>cung</w:t>
            </w:r>
            <w:r>
              <w:rPr>
                <w:spacing w:val="9"/>
                <w:w w:val="120"/>
                <w:sz w:val="20"/>
              </w:rPr>
              <w:t xml:space="preserve"> </w:t>
            </w:r>
            <w:r>
              <w:rPr>
                <w:w w:val="120"/>
                <w:sz w:val="20"/>
              </w:rPr>
              <w:t>cấp</w:t>
            </w:r>
            <w:r>
              <w:rPr>
                <w:spacing w:val="9"/>
                <w:w w:val="120"/>
                <w:sz w:val="20"/>
              </w:rPr>
              <w:t xml:space="preserve"> </w:t>
            </w:r>
            <w:r>
              <w:rPr>
                <w:w w:val="120"/>
                <w:sz w:val="20"/>
              </w:rPr>
              <w:t>để</w:t>
            </w:r>
            <w:r>
              <w:rPr>
                <w:spacing w:val="8"/>
                <w:w w:val="120"/>
                <w:sz w:val="20"/>
              </w:rPr>
              <w:t xml:space="preserve"> </w:t>
            </w:r>
            <w:r>
              <w:rPr>
                <w:w w:val="120"/>
                <w:sz w:val="20"/>
              </w:rPr>
              <w:t>bán.</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CC54EF">
      <w:pPr>
        <w:pStyle w:val="Heading1"/>
        <w:numPr>
          <w:ilvl w:val="0"/>
          <w:numId w:val="23"/>
        </w:numPr>
        <w:tabs>
          <w:tab w:val="left" w:pos="685"/>
        </w:tabs>
        <w:spacing w:before="90"/>
        <w:ind w:left="684" w:hanging="288"/>
      </w:pPr>
      <w:bookmarkStart w:id="184" w:name="7_NHÂN_SỰ"/>
      <w:bookmarkStart w:id="185" w:name="_bookmark97"/>
      <w:bookmarkEnd w:id="184"/>
      <w:bookmarkEnd w:id="185"/>
      <w:r>
        <w:rPr>
          <w:w w:val="120"/>
        </w:rPr>
        <w:lastRenderedPageBreak/>
        <w:t>NHÂN SỰ</w:t>
      </w:r>
    </w:p>
    <w:p w:rsidR="009427AC" w:rsidRDefault="009427AC">
      <w:pPr>
        <w:pStyle w:val="BodyText"/>
        <w:spacing w:before="7"/>
        <w:rPr>
          <w:rFonts w:ascii="Arial"/>
          <w:b/>
          <w:sz w:val="28"/>
        </w:rPr>
      </w:pPr>
    </w:p>
    <w:p w:rsidR="009427AC" w:rsidRDefault="00DA3EBC">
      <w:pPr>
        <w:pStyle w:val="Heading3"/>
        <w:numPr>
          <w:ilvl w:val="1"/>
          <w:numId w:val="23"/>
        </w:numPr>
        <w:tabs>
          <w:tab w:val="left" w:pos="894"/>
        </w:tabs>
        <w:spacing w:before="1" w:line="244" w:lineRule="auto"/>
        <w:ind w:left="396" w:right="434" w:firstLine="0"/>
      </w:pPr>
      <w:r>
        <w:pict>
          <v:group id="_x0000_s1035" style="position:absolute;left:0;text-align:left;margin-left:56.7pt;margin-top:34.3pt;width:510.3pt;height:63.9pt;z-index:251644416;mso-wrap-distance-left:0;mso-wrap-distance-right:0;mso-position-horizontal-relative:page" coordorigin="1134,686" coordsize="10206,1278">
            <v:rect id="_x0000_s1039" style="position:absolute;left:1134;top:686;width:1244;height:1278" fillcolor="#ededed" stroked="f"/>
            <v:rect id="_x0000_s1038" style="position:absolute;left:2378;top:686;width:8962;height:1278" fillcolor="#ededed" stroked="f"/>
            <v:shape id="_x0000_s1037" type="#_x0000_t75" style="position:absolute;left:1308;top:880;width:897;height:856">
              <v:imagedata r:id="rId22" o:title=""/>
            </v:shape>
            <v:shape id="_x0000_s1036" type="#_x0000_t202" style="position:absolute;left:1134;top:686;width:10206;height:1278" filled="f" stroked="f">
              <v:textbox style="mso-next-textbox:#_x0000_s1036" inset="0,0,0,0">
                <w:txbxContent>
                  <w:p w:rsidR="00CC54EF" w:rsidRDefault="00CC54EF">
                    <w:pPr>
                      <w:spacing w:before="112"/>
                      <w:ind w:left="1360"/>
                      <w:rPr>
                        <w:rFonts w:ascii="Arial" w:hAnsi="Arial"/>
                        <w:b/>
                        <w:sz w:val="20"/>
                      </w:rPr>
                    </w:pPr>
                    <w:r>
                      <w:rPr>
                        <w:rFonts w:ascii="Arial" w:hAnsi="Arial"/>
                        <w:b/>
                        <w:w w:val="105"/>
                        <w:sz w:val="20"/>
                      </w:rPr>
                      <w:t>CƠ SỞ</w:t>
                    </w:r>
                  </w:p>
                  <w:p w:rsidR="00CC54EF" w:rsidRDefault="00CC54EF">
                    <w:pPr>
                      <w:spacing w:before="116"/>
                      <w:ind w:left="1360" w:right="134"/>
                      <w:jc w:val="both"/>
                      <w:rPr>
                        <w:sz w:val="20"/>
                      </w:rPr>
                    </w:pPr>
                    <w:r>
                      <w:rPr>
                        <w:w w:val="120"/>
                        <w:sz w:val="20"/>
                      </w:rPr>
                      <w:t>Công ty phải đảm bảo rằng tất cả nhân viên thực hiện công việc ảnh hưởng đến an toàn sản phẩm, tính hợp pháp và chất lượng đều có năng lực để thực hiện hoạt động của họ, thông qua đào tạo, kinh nghiệm làm việc hoặc bằng cấp.</w:t>
                    </w:r>
                  </w:p>
                </w:txbxContent>
              </v:textbox>
            </v:shape>
            <w10:wrap type="topAndBottom" anchorx="page"/>
          </v:group>
        </w:pict>
      </w:r>
      <w:bookmarkStart w:id="186" w:name="7.1_ĐÀO_TẠO:_CÁC_KHU_VỰC_XỬ_LÝ_NGUYÊN_LI"/>
      <w:bookmarkStart w:id="187" w:name="_bookmark98"/>
      <w:bookmarkEnd w:id="186"/>
      <w:bookmarkEnd w:id="187"/>
      <w:r w:rsidR="00CC54EF">
        <w:rPr>
          <w:color w:val="00A55C"/>
          <w:w w:val="120"/>
        </w:rPr>
        <w:t>ĐÀO</w:t>
      </w:r>
      <w:r w:rsidR="00CC54EF">
        <w:rPr>
          <w:color w:val="00A55C"/>
          <w:spacing w:val="-15"/>
          <w:w w:val="120"/>
        </w:rPr>
        <w:t xml:space="preserve"> </w:t>
      </w:r>
      <w:r w:rsidR="00CC54EF">
        <w:rPr>
          <w:color w:val="00A55C"/>
          <w:w w:val="120"/>
        </w:rPr>
        <w:t>TẠO:</w:t>
      </w:r>
      <w:r w:rsidR="00CC54EF">
        <w:rPr>
          <w:color w:val="00A55C"/>
          <w:spacing w:val="-17"/>
          <w:w w:val="120"/>
        </w:rPr>
        <w:t xml:space="preserve"> </w:t>
      </w:r>
      <w:r w:rsidR="00CC54EF">
        <w:rPr>
          <w:color w:val="00A55C"/>
          <w:w w:val="120"/>
        </w:rPr>
        <w:t>CÁC</w:t>
      </w:r>
      <w:r w:rsidR="00CC54EF">
        <w:rPr>
          <w:color w:val="00A55C"/>
          <w:spacing w:val="-16"/>
          <w:w w:val="120"/>
        </w:rPr>
        <w:t xml:space="preserve"> </w:t>
      </w:r>
      <w:r w:rsidR="00CC54EF">
        <w:rPr>
          <w:color w:val="00A55C"/>
          <w:w w:val="120"/>
        </w:rPr>
        <w:t>KHU</w:t>
      </w:r>
      <w:r w:rsidR="00CC54EF">
        <w:rPr>
          <w:color w:val="00A55C"/>
          <w:spacing w:val="-16"/>
          <w:w w:val="120"/>
        </w:rPr>
        <w:t xml:space="preserve"> </w:t>
      </w:r>
      <w:r w:rsidR="00CC54EF">
        <w:rPr>
          <w:color w:val="00A55C"/>
          <w:w w:val="120"/>
        </w:rPr>
        <w:t>VỰC</w:t>
      </w:r>
      <w:r w:rsidR="00CC54EF">
        <w:rPr>
          <w:color w:val="00A55C"/>
          <w:spacing w:val="-14"/>
          <w:w w:val="120"/>
        </w:rPr>
        <w:t xml:space="preserve"> </w:t>
      </w:r>
      <w:r w:rsidR="00CC54EF">
        <w:rPr>
          <w:color w:val="00A55C"/>
          <w:w w:val="120"/>
        </w:rPr>
        <w:t>XỬ</w:t>
      </w:r>
      <w:r w:rsidR="00CC54EF">
        <w:rPr>
          <w:color w:val="00A55C"/>
          <w:spacing w:val="-15"/>
          <w:w w:val="120"/>
        </w:rPr>
        <w:t xml:space="preserve"> </w:t>
      </w:r>
      <w:r w:rsidR="00CC54EF">
        <w:rPr>
          <w:color w:val="00A55C"/>
          <w:spacing w:val="-8"/>
          <w:w w:val="120"/>
        </w:rPr>
        <w:t>LÝ</w:t>
      </w:r>
      <w:r w:rsidR="00CC54EF">
        <w:rPr>
          <w:color w:val="00A55C"/>
          <w:spacing w:val="-16"/>
          <w:w w:val="120"/>
        </w:rPr>
        <w:t xml:space="preserve"> </w:t>
      </w:r>
      <w:r w:rsidR="00CC54EF">
        <w:rPr>
          <w:color w:val="00A55C"/>
          <w:w w:val="120"/>
        </w:rPr>
        <w:t>NGUYÊN</w:t>
      </w:r>
      <w:r w:rsidR="00CC54EF">
        <w:rPr>
          <w:color w:val="00A55C"/>
          <w:spacing w:val="-14"/>
          <w:w w:val="120"/>
        </w:rPr>
        <w:t xml:space="preserve"> </w:t>
      </w:r>
      <w:r w:rsidR="00CC54EF">
        <w:rPr>
          <w:color w:val="00A55C"/>
          <w:w w:val="120"/>
        </w:rPr>
        <w:t>LIỆU</w:t>
      </w:r>
      <w:r w:rsidR="00CC54EF">
        <w:rPr>
          <w:color w:val="00A55C"/>
          <w:spacing w:val="-15"/>
          <w:w w:val="120"/>
        </w:rPr>
        <w:t xml:space="preserve"> </w:t>
      </w:r>
      <w:r w:rsidR="00CC54EF">
        <w:rPr>
          <w:color w:val="00A55C"/>
          <w:spacing w:val="-5"/>
          <w:w w:val="120"/>
        </w:rPr>
        <w:t>THÔ,</w:t>
      </w:r>
      <w:r w:rsidR="00CC54EF">
        <w:rPr>
          <w:color w:val="00A55C"/>
          <w:spacing w:val="-17"/>
          <w:w w:val="120"/>
        </w:rPr>
        <w:t xml:space="preserve"> </w:t>
      </w:r>
      <w:r w:rsidR="00CC54EF">
        <w:rPr>
          <w:color w:val="00A55C"/>
          <w:w w:val="120"/>
        </w:rPr>
        <w:t>CHUẨN</w:t>
      </w:r>
      <w:r w:rsidR="00CC54EF">
        <w:rPr>
          <w:color w:val="00A55C"/>
          <w:spacing w:val="-17"/>
          <w:w w:val="120"/>
        </w:rPr>
        <w:t xml:space="preserve"> </w:t>
      </w:r>
      <w:r w:rsidR="00CC54EF">
        <w:rPr>
          <w:color w:val="00A55C"/>
          <w:w w:val="120"/>
        </w:rPr>
        <w:t>BỊ,</w:t>
      </w:r>
      <w:r w:rsidR="00CC54EF">
        <w:rPr>
          <w:color w:val="00A55C"/>
          <w:spacing w:val="-17"/>
          <w:w w:val="120"/>
        </w:rPr>
        <w:t xml:space="preserve"> </w:t>
      </w:r>
      <w:r w:rsidR="00CC54EF">
        <w:rPr>
          <w:color w:val="00A55C"/>
          <w:w w:val="120"/>
        </w:rPr>
        <w:t xml:space="preserve">CHẾ </w:t>
      </w:r>
      <w:r w:rsidR="00CC54EF">
        <w:rPr>
          <w:color w:val="00A55C"/>
          <w:spacing w:val="-5"/>
          <w:w w:val="120"/>
        </w:rPr>
        <w:t xml:space="preserve">BIẾN, </w:t>
      </w:r>
      <w:r w:rsidR="00CC54EF">
        <w:rPr>
          <w:color w:val="00A55C"/>
          <w:w w:val="120"/>
        </w:rPr>
        <w:t xml:space="preserve">BAO GÓI </w:t>
      </w:r>
      <w:r w:rsidR="00CC54EF">
        <w:rPr>
          <w:color w:val="00A55C"/>
          <w:spacing w:val="-10"/>
          <w:w w:val="120"/>
        </w:rPr>
        <w:t xml:space="preserve">VÀ </w:t>
      </w:r>
      <w:r w:rsidR="00CC54EF">
        <w:rPr>
          <w:color w:val="00A55C"/>
          <w:w w:val="120"/>
        </w:rPr>
        <w:t>BẢO</w:t>
      </w:r>
      <w:r w:rsidR="00CC54EF">
        <w:rPr>
          <w:color w:val="00A55C"/>
          <w:spacing w:val="20"/>
          <w:w w:val="120"/>
        </w:rPr>
        <w:t xml:space="preserve"> </w:t>
      </w:r>
      <w:r w:rsidR="00CC54EF">
        <w:rPr>
          <w:color w:val="00A55C"/>
          <w:w w:val="120"/>
        </w:rPr>
        <w:t>QUẢN</w:t>
      </w:r>
    </w:p>
    <w:p w:rsidR="009427AC" w:rsidRDefault="009427AC">
      <w:pPr>
        <w:pStyle w:val="BodyText"/>
        <w:rPr>
          <w:rFonts w:ascii="Arial"/>
          <w:b/>
          <w:sz w:val="1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4"/>
        </w:trPr>
        <w:tc>
          <w:tcPr>
            <w:tcW w:w="10200" w:type="dxa"/>
            <w:gridSpan w:val="2"/>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931"/>
        </w:trPr>
        <w:tc>
          <w:tcPr>
            <w:tcW w:w="2006" w:type="dxa"/>
            <w:tcBorders>
              <w:bottom w:val="single" w:sz="2" w:space="0" w:color="000000"/>
            </w:tcBorders>
            <w:shd w:val="clear" w:color="auto" w:fill="FFE4C9"/>
          </w:tcPr>
          <w:p w:rsidR="009427AC" w:rsidRDefault="00CC54EF">
            <w:pPr>
              <w:pStyle w:val="TableParagraph"/>
              <w:spacing w:before="112"/>
              <w:ind w:left="115"/>
              <w:rPr>
                <w:rFonts w:ascii="Arial"/>
                <w:b/>
                <w:sz w:val="20"/>
              </w:rPr>
            </w:pPr>
            <w:r>
              <w:rPr>
                <w:rFonts w:ascii="Arial"/>
                <w:b/>
                <w:color w:val="00A55C"/>
                <w:w w:val="125"/>
                <w:sz w:val="20"/>
              </w:rPr>
              <w:t>7.1.1</w:t>
            </w:r>
          </w:p>
        </w:tc>
        <w:tc>
          <w:tcPr>
            <w:tcW w:w="8194" w:type="dxa"/>
            <w:tcBorders>
              <w:bottom w:val="single" w:sz="2" w:space="0" w:color="000000"/>
            </w:tcBorders>
          </w:tcPr>
          <w:p w:rsidR="009427AC" w:rsidRDefault="00CC54EF">
            <w:pPr>
              <w:pStyle w:val="TableParagraph"/>
              <w:spacing w:before="110"/>
              <w:ind w:left="116" w:right="122"/>
              <w:jc w:val="both"/>
              <w:rPr>
                <w:sz w:val="20"/>
              </w:rPr>
            </w:pPr>
            <w:r>
              <w:rPr>
                <w:w w:val="120"/>
                <w:sz w:val="20"/>
              </w:rPr>
              <w:t>Tất cả các nhân viên có liên quan, bao gồm nhân viên của  đơn vị cung ứng  lao động, nhân viên tạm thời và nhà thầu, phải được đào tạo thích hợp trước khi</w:t>
            </w:r>
            <w:r>
              <w:rPr>
                <w:spacing w:val="1"/>
                <w:w w:val="120"/>
                <w:sz w:val="20"/>
              </w:rPr>
              <w:t xml:space="preserve"> </w:t>
            </w:r>
            <w:r>
              <w:rPr>
                <w:w w:val="120"/>
                <w:sz w:val="20"/>
              </w:rPr>
              <w:t>bắt</w:t>
            </w:r>
            <w:r>
              <w:rPr>
                <w:spacing w:val="4"/>
                <w:w w:val="120"/>
                <w:sz w:val="20"/>
              </w:rPr>
              <w:t xml:space="preserve"> </w:t>
            </w:r>
            <w:r>
              <w:rPr>
                <w:w w:val="120"/>
                <w:sz w:val="20"/>
              </w:rPr>
              <w:t>đầu</w:t>
            </w:r>
            <w:r>
              <w:rPr>
                <w:spacing w:val="4"/>
                <w:w w:val="120"/>
                <w:sz w:val="20"/>
              </w:rPr>
              <w:t xml:space="preserve"> </w:t>
            </w:r>
            <w:r>
              <w:rPr>
                <w:w w:val="120"/>
                <w:sz w:val="20"/>
              </w:rPr>
              <w:t>công</w:t>
            </w:r>
            <w:r>
              <w:rPr>
                <w:spacing w:val="4"/>
                <w:w w:val="120"/>
                <w:sz w:val="20"/>
              </w:rPr>
              <w:t xml:space="preserve"> </w:t>
            </w:r>
            <w:r>
              <w:rPr>
                <w:w w:val="120"/>
                <w:sz w:val="20"/>
              </w:rPr>
              <w:t>việc</w:t>
            </w:r>
            <w:r>
              <w:rPr>
                <w:spacing w:val="4"/>
                <w:w w:val="120"/>
                <w:sz w:val="20"/>
              </w:rPr>
              <w:t xml:space="preserve"> </w:t>
            </w:r>
            <w:r>
              <w:rPr>
                <w:w w:val="120"/>
                <w:sz w:val="20"/>
              </w:rPr>
              <w:t>và</w:t>
            </w:r>
            <w:r>
              <w:rPr>
                <w:spacing w:val="5"/>
                <w:w w:val="120"/>
                <w:sz w:val="20"/>
              </w:rPr>
              <w:t xml:space="preserve"> </w:t>
            </w:r>
            <w:r>
              <w:rPr>
                <w:w w:val="120"/>
                <w:sz w:val="20"/>
              </w:rPr>
              <w:t>được</w:t>
            </w:r>
            <w:r>
              <w:rPr>
                <w:spacing w:val="7"/>
                <w:w w:val="120"/>
                <w:sz w:val="20"/>
              </w:rPr>
              <w:t xml:space="preserve"> </w:t>
            </w:r>
            <w:r>
              <w:rPr>
                <w:w w:val="120"/>
                <w:sz w:val="20"/>
              </w:rPr>
              <w:t>giám</w:t>
            </w:r>
            <w:r>
              <w:rPr>
                <w:spacing w:val="5"/>
                <w:w w:val="120"/>
                <w:sz w:val="20"/>
              </w:rPr>
              <w:t xml:space="preserve"> </w:t>
            </w:r>
            <w:r>
              <w:rPr>
                <w:w w:val="120"/>
                <w:sz w:val="20"/>
              </w:rPr>
              <w:t>sát</w:t>
            </w:r>
            <w:r>
              <w:rPr>
                <w:spacing w:val="6"/>
                <w:w w:val="120"/>
                <w:sz w:val="20"/>
              </w:rPr>
              <w:t xml:space="preserve"> </w:t>
            </w:r>
            <w:r>
              <w:rPr>
                <w:w w:val="120"/>
                <w:sz w:val="20"/>
              </w:rPr>
              <w:t>đầy</w:t>
            </w:r>
            <w:r>
              <w:rPr>
                <w:spacing w:val="5"/>
                <w:w w:val="120"/>
                <w:sz w:val="20"/>
              </w:rPr>
              <w:t xml:space="preserve"> </w:t>
            </w:r>
            <w:r>
              <w:rPr>
                <w:w w:val="120"/>
                <w:sz w:val="20"/>
              </w:rPr>
              <w:t>đủ</w:t>
            </w:r>
            <w:r>
              <w:rPr>
                <w:spacing w:val="3"/>
                <w:w w:val="120"/>
                <w:sz w:val="20"/>
              </w:rPr>
              <w:t xml:space="preserve"> </w:t>
            </w:r>
            <w:r>
              <w:rPr>
                <w:w w:val="120"/>
                <w:sz w:val="20"/>
              </w:rPr>
              <w:t>trong</w:t>
            </w:r>
            <w:r>
              <w:rPr>
                <w:spacing w:val="5"/>
                <w:w w:val="120"/>
                <w:sz w:val="20"/>
              </w:rPr>
              <w:t xml:space="preserve"> </w:t>
            </w:r>
            <w:r>
              <w:rPr>
                <w:w w:val="120"/>
                <w:sz w:val="20"/>
              </w:rPr>
              <w:t>suốt</w:t>
            </w:r>
            <w:r>
              <w:rPr>
                <w:spacing w:val="4"/>
                <w:w w:val="120"/>
                <w:sz w:val="20"/>
              </w:rPr>
              <w:t xml:space="preserve"> </w:t>
            </w:r>
            <w:r>
              <w:rPr>
                <w:w w:val="120"/>
                <w:sz w:val="20"/>
              </w:rPr>
              <w:t>thời</w:t>
            </w:r>
            <w:r>
              <w:rPr>
                <w:spacing w:val="2"/>
                <w:w w:val="120"/>
                <w:sz w:val="20"/>
              </w:rPr>
              <w:t xml:space="preserve"> </w:t>
            </w:r>
            <w:r>
              <w:rPr>
                <w:w w:val="120"/>
                <w:sz w:val="20"/>
              </w:rPr>
              <w:t>gian</w:t>
            </w:r>
            <w:r>
              <w:rPr>
                <w:spacing w:val="4"/>
                <w:w w:val="120"/>
                <w:sz w:val="20"/>
              </w:rPr>
              <w:t xml:space="preserve"> </w:t>
            </w:r>
            <w:r>
              <w:rPr>
                <w:w w:val="120"/>
                <w:sz w:val="20"/>
              </w:rPr>
              <w:t>làm</w:t>
            </w:r>
            <w:r>
              <w:rPr>
                <w:spacing w:val="3"/>
                <w:w w:val="120"/>
                <w:sz w:val="20"/>
              </w:rPr>
              <w:t xml:space="preserve"> </w:t>
            </w:r>
            <w:r>
              <w:rPr>
                <w:w w:val="120"/>
                <w:sz w:val="20"/>
              </w:rPr>
              <w:t>việc.</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7.1.2</w:t>
            </w: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Trong trường hợp nhân sự tham gia vào các hoạt động liên quan đến các  điểm kiểm soát tới hạn, việc đánh giá năng lực và đào tạo thích hợp phải được thực</w:t>
            </w:r>
            <w:r>
              <w:rPr>
                <w:spacing w:val="10"/>
                <w:w w:val="120"/>
                <w:sz w:val="20"/>
              </w:rPr>
              <w:t xml:space="preserve"> </w:t>
            </w:r>
            <w:r>
              <w:rPr>
                <w:w w:val="120"/>
                <w:sz w:val="20"/>
              </w:rPr>
              <w:t>hiện.</w:t>
            </w:r>
          </w:p>
        </w:tc>
      </w:tr>
      <w:tr w:rsidR="009427AC">
        <w:trPr>
          <w:trHeight w:val="243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7.1.3</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Nhà máy phải thực hiện các chương trình bằng văn bản bao gồm nhu cầu đào tạo của nhân viên có liên quan. Những điều này phải bao gồm, tối thiểu:</w:t>
            </w:r>
          </w:p>
          <w:p w:rsidR="009427AC" w:rsidRDefault="00CC54EF">
            <w:pPr>
              <w:pStyle w:val="TableParagraph"/>
              <w:numPr>
                <w:ilvl w:val="0"/>
                <w:numId w:val="15"/>
              </w:numPr>
              <w:tabs>
                <w:tab w:val="left" w:pos="835"/>
                <w:tab w:val="left" w:pos="836"/>
              </w:tabs>
              <w:rPr>
                <w:sz w:val="20"/>
              </w:rPr>
            </w:pPr>
            <w:r>
              <w:rPr>
                <w:w w:val="120"/>
                <w:sz w:val="20"/>
              </w:rPr>
              <w:t>xác</w:t>
            </w:r>
            <w:r>
              <w:rPr>
                <w:spacing w:val="12"/>
                <w:w w:val="120"/>
                <w:sz w:val="20"/>
              </w:rPr>
              <w:t xml:space="preserve"> </w:t>
            </w:r>
            <w:r>
              <w:rPr>
                <w:w w:val="120"/>
                <w:sz w:val="20"/>
              </w:rPr>
              <w:t>định</w:t>
            </w:r>
            <w:r>
              <w:rPr>
                <w:spacing w:val="9"/>
                <w:w w:val="120"/>
                <w:sz w:val="20"/>
              </w:rPr>
              <w:t xml:space="preserve"> </w:t>
            </w:r>
            <w:r>
              <w:rPr>
                <w:w w:val="120"/>
                <w:sz w:val="20"/>
              </w:rPr>
              <w:t>các</w:t>
            </w:r>
            <w:r>
              <w:rPr>
                <w:spacing w:val="12"/>
                <w:w w:val="120"/>
                <w:sz w:val="20"/>
              </w:rPr>
              <w:t xml:space="preserve"> </w:t>
            </w:r>
            <w:r>
              <w:rPr>
                <w:w w:val="120"/>
                <w:sz w:val="20"/>
              </w:rPr>
              <w:t>năng</w:t>
            </w:r>
            <w:r>
              <w:rPr>
                <w:spacing w:val="10"/>
                <w:w w:val="120"/>
                <w:sz w:val="20"/>
              </w:rPr>
              <w:t xml:space="preserve"> </w:t>
            </w:r>
            <w:r>
              <w:rPr>
                <w:w w:val="120"/>
                <w:sz w:val="20"/>
              </w:rPr>
              <w:t>lực</w:t>
            </w:r>
            <w:r>
              <w:rPr>
                <w:spacing w:val="10"/>
                <w:w w:val="120"/>
                <w:sz w:val="20"/>
              </w:rPr>
              <w:t xml:space="preserve"> </w:t>
            </w:r>
            <w:r>
              <w:rPr>
                <w:w w:val="120"/>
                <w:sz w:val="20"/>
              </w:rPr>
              <w:t>cần</w:t>
            </w:r>
            <w:r>
              <w:rPr>
                <w:spacing w:val="9"/>
                <w:w w:val="120"/>
                <w:sz w:val="20"/>
              </w:rPr>
              <w:t xml:space="preserve"> </w:t>
            </w:r>
            <w:r>
              <w:rPr>
                <w:w w:val="120"/>
                <w:sz w:val="20"/>
              </w:rPr>
              <w:t>thiết</w:t>
            </w:r>
            <w:r>
              <w:rPr>
                <w:spacing w:val="11"/>
                <w:w w:val="120"/>
                <w:sz w:val="20"/>
              </w:rPr>
              <w:t xml:space="preserve"> </w:t>
            </w:r>
            <w:r>
              <w:rPr>
                <w:w w:val="120"/>
                <w:sz w:val="20"/>
              </w:rPr>
              <w:t>cho</w:t>
            </w:r>
            <w:r>
              <w:rPr>
                <w:spacing w:val="10"/>
                <w:w w:val="120"/>
                <w:sz w:val="20"/>
              </w:rPr>
              <w:t xml:space="preserve"> </w:t>
            </w:r>
            <w:r>
              <w:rPr>
                <w:w w:val="120"/>
                <w:sz w:val="20"/>
              </w:rPr>
              <w:t>các</w:t>
            </w:r>
            <w:r>
              <w:rPr>
                <w:spacing w:val="10"/>
                <w:w w:val="120"/>
                <w:sz w:val="20"/>
              </w:rPr>
              <w:t xml:space="preserve"> </w:t>
            </w:r>
            <w:r>
              <w:rPr>
                <w:w w:val="120"/>
                <w:sz w:val="20"/>
              </w:rPr>
              <w:t>vai</w:t>
            </w:r>
            <w:r>
              <w:rPr>
                <w:spacing w:val="8"/>
                <w:w w:val="120"/>
                <w:sz w:val="20"/>
              </w:rPr>
              <w:t xml:space="preserve"> </w:t>
            </w:r>
            <w:r>
              <w:rPr>
                <w:w w:val="120"/>
                <w:sz w:val="20"/>
              </w:rPr>
              <w:t>trò</w:t>
            </w:r>
            <w:r>
              <w:rPr>
                <w:spacing w:val="8"/>
                <w:w w:val="120"/>
                <w:sz w:val="20"/>
              </w:rPr>
              <w:t xml:space="preserve"> </w:t>
            </w:r>
            <w:r>
              <w:rPr>
                <w:w w:val="120"/>
                <w:sz w:val="20"/>
              </w:rPr>
              <w:t>cụ</w:t>
            </w:r>
            <w:r>
              <w:rPr>
                <w:spacing w:val="11"/>
                <w:w w:val="120"/>
                <w:sz w:val="20"/>
              </w:rPr>
              <w:t xml:space="preserve"> </w:t>
            </w:r>
            <w:r>
              <w:rPr>
                <w:w w:val="120"/>
                <w:sz w:val="20"/>
              </w:rPr>
              <w:t>thể</w:t>
            </w:r>
          </w:p>
          <w:p w:rsidR="009427AC" w:rsidRDefault="00CC54EF">
            <w:pPr>
              <w:pStyle w:val="TableParagraph"/>
              <w:numPr>
                <w:ilvl w:val="0"/>
                <w:numId w:val="15"/>
              </w:numPr>
              <w:tabs>
                <w:tab w:val="left" w:pos="835"/>
                <w:tab w:val="left" w:pos="836"/>
              </w:tabs>
              <w:spacing w:before="114"/>
              <w:ind w:right="126"/>
              <w:rPr>
                <w:sz w:val="20"/>
              </w:rPr>
            </w:pPr>
            <w:r>
              <w:rPr>
                <w:w w:val="120"/>
                <w:sz w:val="20"/>
              </w:rPr>
              <w:t>cung cấp đào tạo hoặc hành động khác để đảm bảo nhân viên có năng lực cần</w:t>
            </w:r>
            <w:r>
              <w:rPr>
                <w:spacing w:val="19"/>
                <w:w w:val="120"/>
                <w:sz w:val="20"/>
              </w:rPr>
              <w:t xml:space="preserve"> </w:t>
            </w:r>
            <w:r>
              <w:rPr>
                <w:w w:val="120"/>
                <w:sz w:val="20"/>
              </w:rPr>
              <w:t>thiết</w:t>
            </w:r>
          </w:p>
          <w:p w:rsidR="009427AC" w:rsidRDefault="00CC54EF">
            <w:pPr>
              <w:pStyle w:val="TableParagraph"/>
              <w:numPr>
                <w:ilvl w:val="0"/>
                <w:numId w:val="15"/>
              </w:numPr>
              <w:tabs>
                <w:tab w:val="left" w:pos="835"/>
                <w:tab w:val="left" w:pos="836"/>
              </w:tabs>
              <w:rPr>
                <w:sz w:val="20"/>
              </w:rPr>
            </w:pPr>
            <w:r>
              <w:rPr>
                <w:w w:val="120"/>
                <w:sz w:val="20"/>
              </w:rPr>
              <w:t>đánh giá hiệu lực đào</w:t>
            </w:r>
            <w:r>
              <w:rPr>
                <w:spacing w:val="45"/>
                <w:w w:val="120"/>
                <w:sz w:val="20"/>
              </w:rPr>
              <w:t xml:space="preserve"> </w:t>
            </w:r>
            <w:r>
              <w:rPr>
                <w:w w:val="120"/>
                <w:sz w:val="20"/>
              </w:rPr>
              <w:t>tạo</w:t>
            </w:r>
          </w:p>
          <w:p w:rsidR="009427AC" w:rsidRDefault="00CC54EF">
            <w:pPr>
              <w:pStyle w:val="TableParagraph"/>
              <w:numPr>
                <w:ilvl w:val="0"/>
                <w:numId w:val="15"/>
              </w:numPr>
              <w:tabs>
                <w:tab w:val="left" w:pos="835"/>
                <w:tab w:val="left" w:pos="836"/>
              </w:tabs>
              <w:rPr>
                <w:sz w:val="20"/>
              </w:rPr>
            </w:pPr>
            <w:r>
              <w:rPr>
                <w:w w:val="120"/>
                <w:sz w:val="20"/>
              </w:rPr>
              <w:t>cung cấp đào tạo bằng ngôn ngữ thích</w:t>
            </w:r>
            <w:r>
              <w:rPr>
                <w:spacing w:val="13"/>
                <w:w w:val="120"/>
                <w:sz w:val="20"/>
              </w:rPr>
              <w:t xml:space="preserve"> </w:t>
            </w:r>
            <w:r>
              <w:rPr>
                <w:w w:val="120"/>
                <w:sz w:val="20"/>
              </w:rPr>
              <w:t>hợp với người học.</w:t>
            </w:r>
          </w:p>
        </w:tc>
      </w:tr>
      <w:tr w:rsidR="009427AC">
        <w:trPr>
          <w:trHeight w:val="11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7.1.4</w:t>
            </w: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Tất cả các nhân viên có liên quan, bao gồm các kỹ sư, nhân viên do đơn vị cung ứng lao động, nhân viên tạm thời và nhà thầu, phải nhận được huấn luyện nhận thức về chất gây dị ứng nói chung và được đào tạo các thủ tục xử lý chất gây dị ứng của nhà</w:t>
            </w:r>
            <w:r>
              <w:rPr>
                <w:spacing w:val="15"/>
                <w:w w:val="120"/>
                <w:sz w:val="20"/>
              </w:rPr>
              <w:t xml:space="preserve"> </w:t>
            </w:r>
            <w:r>
              <w:rPr>
                <w:spacing w:val="-7"/>
                <w:w w:val="120"/>
                <w:sz w:val="20"/>
              </w:rPr>
              <w:t>máy.</w:t>
            </w:r>
          </w:p>
        </w:tc>
      </w:tr>
      <w:tr w:rsidR="009427AC">
        <w:trPr>
          <w:trHeight w:val="116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7.1.5</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Tất cả nhân viên có liên quan (bao gồm nhân viên của đơn vị cung ứng lao động, nhân viên tạm thời và nhà thầu) phải được đào tạo về các thủ tục ghi nhãn và bao gói của nhà máy được thiết kế để đảm bảo ghi nhãn và đóng gói sản phẩm chính xác.</w:t>
            </w:r>
          </w:p>
        </w:tc>
      </w:tr>
      <w:tr w:rsidR="009427AC">
        <w:trPr>
          <w:trHeight w:val="313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7.1.6</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Hồ sơ của tất cả các đào tạo phải sẵn có. Chúng phải bao gồm, tối thiểu:</w:t>
            </w:r>
          </w:p>
          <w:p w:rsidR="009427AC" w:rsidRDefault="00CC54EF">
            <w:pPr>
              <w:pStyle w:val="TableParagraph"/>
              <w:numPr>
                <w:ilvl w:val="0"/>
                <w:numId w:val="14"/>
              </w:numPr>
              <w:tabs>
                <w:tab w:val="left" w:pos="835"/>
                <w:tab w:val="left" w:pos="836"/>
              </w:tabs>
              <w:spacing w:before="114"/>
              <w:rPr>
                <w:sz w:val="20"/>
              </w:rPr>
            </w:pPr>
            <w:r>
              <w:rPr>
                <w:w w:val="120"/>
                <w:sz w:val="20"/>
              </w:rPr>
              <w:t>tên của học viên và xác nhận tham</w:t>
            </w:r>
            <w:r>
              <w:rPr>
                <w:spacing w:val="21"/>
                <w:w w:val="120"/>
                <w:sz w:val="20"/>
              </w:rPr>
              <w:t xml:space="preserve"> </w:t>
            </w:r>
            <w:r>
              <w:rPr>
                <w:w w:val="120"/>
                <w:sz w:val="20"/>
              </w:rPr>
              <w:t>dự</w:t>
            </w:r>
          </w:p>
          <w:p w:rsidR="009427AC" w:rsidRDefault="00CC54EF">
            <w:pPr>
              <w:pStyle w:val="TableParagraph"/>
              <w:numPr>
                <w:ilvl w:val="0"/>
                <w:numId w:val="14"/>
              </w:numPr>
              <w:tabs>
                <w:tab w:val="left" w:pos="835"/>
                <w:tab w:val="left" w:pos="836"/>
              </w:tabs>
              <w:rPr>
                <w:sz w:val="20"/>
              </w:rPr>
            </w:pPr>
            <w:r>
              <w:rPr>
                <w:w w:val="120"/>
                <w:sz w:val="20"/>
              </w:rPr>
              <w:t>ngày và thời gian đào</w:t>
            </w:r>
            <w:r>
              <w:rPr>
                <w:spacing w:val="44"/>
                <w:w w:val="120"/>
                <w:sz w:val="20"/>
              </w:rPr>
              <w:t xml:space="preserve"> </w:t>
            </w:r>
            <w:r>
              <w:rPr>
                <w:w w:val="120"/>
                <w:sz w:val="20"/>
              </w:rPr>
              <w:t>tạo</w:t>
            </w:r>
          </w:p>
          <w:p w:rsidR="009427AC" w:rsidRDefault="00CC54EF">
            <w:pPr>
              <w:pStyle w:val="TableParagraph"/>
              <w:numPr>
                <w:ilvl w:val="0"/>
                <w:numId w:val="14"/>
              </w:numPr>
              <w:tabs>
                <w:tab w:val="left" w:pos="835"/>
                <w:tab w:val="left" w:pos="836"/>
              </w:tabs>
              <w:spacing w:before="114"/>
              <w:rPr>
                <w:sz w:val="20"/>
              </w:rPr>
            </w:pPr>
            <w:r>
              <w:rPr>
                <w:w w:val="120"/>
                <w:sz w:val="20"/>
              </w:rPr>
              <w:t>nội</w:t>
            </w:r>
            <w:r>
              <w:rPr>
                <w:spacing w:val="6"/>
                <w:w w:val="120"/>
                <w:sz w:val="20"/>
              </w:rPr>
              <w:t xml:space="preserve"> </w:t>
            </w:r>
            <w:r>
              <w:rPr>
                <w:w w:val="120"/>
                <w:sz w:val="20"/>
              </w:rPr>
              <w:t>dung</w:t>
            </w:r>
            <w:r>
              <w:rPr>
                <w:spacing w:val="9"/>
                <w:w w:val="120"/>
                <w:sz w:val="20"/>
              </w:rPr>
              <w:t xml:space="preserve"> </w:t>
            </w:r>
            <w:r>
              <w:rPr>
                <w:w w:val="120"/>
                <w:sz w:val="20"/>
              </w:rPr>
              <w:t>khóa</w:t>
            </w:r>
            <w:r>
              <w:rPr>
                <w:spacing w:val="8"/>
                <w:w w:val="120"/>
                <w:sz w:val="20"/>
              </w:rPr>
              <w:t xml:space="preserve"> </w:t>
            </w:r>
            <w:r>
              <w:rPr>
                <w:w w:val="120"/>
                <w:sz w:val="20"/>
              </w:rPr>
              <w:t>học</w:t>
            </w:r>
            <w:r>
              <w:rPr>
                <w:spacing w:val="9"/>
                <w:w w:val="120"/>
                <w:sz w:val="20"/>
              </w:rPr>
              <w:t xml:space="preserve"> </w:t>
            </w:r>
            <w:r>
              <w:rPr>
                <w:w w:val="120"/>
                <w:sz w:val="20"/>
              </w:rPr>
              <w:t>hoặc</w:t>
            </w:r>
            <w:r>
              <w:rPr>
                <w:spacing w:val="9"/>
                <w:w w:val="120"/>
                <w:sz w:val="20"/>
              </w:rPr>
              <w:t xml:space="preserve"> </w:t>
            </w:r>
            <w:r>
              <w:rPr>
                <w:w w:val="120"/>
                <w:sz w:val="20"/>
              </w:rPr>
              <w:t>tiêu</w:t>
            </w:r>
            <w:r>
              <w:rPr>
                <w:spacing w:val="8"/>
                <w:w w:val="120"/>
                <w:sz w:val="20"/>
              </w:rPr>
              <w:t xml:space="preserve"> </w:t>
            </w:r>
            <w:r>
              <w:rPr>
                <w:w w:val="120"/>
                <w:sz w:val="20"/>
              </w:rPr>
              <w:t>đề,</w:t>
            </w:r>
            <w:r>
              <w:rPr>
                <w:spacing w:val="8"/>
                <w:w w:val="120"/>
                <w:sz w:val="20"/>
              </w:rPr>
              <w:t xml:space="preserve"> </w:t>
            </w:r>
            <w:r>
              <w:rPr>
                <w:w w:val="120"/>
                <w:sz w:val="20"/>
              </w:rPr>
              <w:t>nếu</w:t>
            </w:r>
            <w:r>
              <w:rPr>
                <w:spacing w:val="8"/>
                <w:w w:val="120"/>
                <w:sz w:val="20"/>
              </w:rPr>
              <w:t xml:space="preserve"> </w:t>
            </w:r>
            <w:r>
              <w:rPr>
                <w:w w:val="120"/>
                <w:sz w:val="20"/>
              </w:rPr>
              <w:t>thích</w:t>
            </w:r>
            <w:r>
              <w:rPr>
                <w:spacing w:val="8"/>
                <w:w w:val="120"/>
                <w:sz w:val="20"/>
              </w:rPr>
              <w:t xml:space="preserve"> </w:t>
            </w:r>
            <w:r>
              <w:rPr>
                <w:w w:val="120"/>
                <w:sz w:val="20"/>
              </w:rPr>
              <w:t>hợp</w:t>
            </w:r>
          </w:p>
          <w:p w:rsidR="009427AC" w:rsidRDefault="00CC54EF">
            <w:pPr>
              <w:pStyle w:val="TableParagraph"/>
              <w:numPr>
                <w:ilvl w:val="0"/>
                <w:numId w:val="14"/>
              </w:numPr>
              <w:tabs>
                <w:tab w:val="left" w:pos="835"/>
                <w:tab w:val="left" w:pos="836"/>
              </w:tabs>
              <w:rPr>
                <w:sz w:val="20"/>
              </w:rPr>
            </w:pPr>
            <w:r>
              <w:rPr>
                <w:w w:val="120"/>
                <w:sz w:val="20"/>
              </w:rPr>
              <w:t>nhà cung cấp đào</w:t>
            </w:r>
            <w:r>
              <w:rPr>
                <w:spacing w:val="39"/>
                <w:w w:val="120"/>
                <w:sz w:val="20"/>
              </w:rPr>
              <w:t xml:space="preserve"> </w:t>
            </w:r>
            <w:r>
              <w:rPr>
                <w:w w:val="120"/>
                <w:sz w:val="20"/>
              </w:rPr>
              <w:t>tạo</w:t>
            </w:r>
          </w:p>
          <w:p w:rsidR="009427AC" w:rsidRDefault="00CC54EF">
            <w:pPr>
              <w:pStyle w:val="TableParagraph"/>
              <w:numPr>
                <w:ilvl w:val="0"/>
                <w:numId w:val="14"/>
              </w:numPr>
              <w:tabs>
                <w:tab w:val="left" w:pos="835"/>
                <w:tab w:val="left" w:pos="836"/>
              </w:tabs>
              <w:spacing w:before="114"/>
              <w:ind w:right="119"/>
              <w:rPr>
                <w:sz w:val="20"/>
              </w:rPr>
            </w:pPr>
            <w:r>
              <w:rPr>
                <w:w w:val="120"/>
                <w:sz w:val="20"/>
              </w:rPr>
              <w:t>đối với các khóa học nội bộ, tham chiếu đến tài liệu, hướng dẫn làm việc</w:t>
            </w:r>
            <w:r>
              <w:rPr>
                <w:spacing w:val="10"/>
                <w:w w:val="120"/>
                <w:sz w:val="20"/>
              </w:rPr>
              <w:t xml:space="preserve"> </w:t>
            </w:r>
            <w:r>
              <w:rPr>
                <w:w w:val="120"/>
                <w:sz w:val="20"/>
              </w:rPr>
              <w:t>hoặc</w:t>
            </w:r>
            <w:r>
              <w:rPr>
                <w:spacing w:val="8"/>
                <w:w w:val="120"/>
                <w:sz w:val="20"/>
              </w:rPr>
              <w:t xml:space="preserve"> </w:t>
            </w:r>
            <w:r>
              <w:rPr>
                <w:w w:val="120"/>
                <w:sz w:val="20"/>
              </w:rPr>
              <w:t>thủ</w:t>
            </w:r>
            <w:r>
              <w:rPr>
                <w:spacing w:val="8"/>
                <w:w w:val="120"/>
                <w:sz w:val="20"/>
              </w:rPr>
              <w:t xml:space="preserve"> </w:t>
            </w:r>
            <w:r>
              <w:rPr>
                <w:w w:val="120"/>
                <w:sz w:val="20"/>
              </w:rPr>
              <w:t>tục</w:t>
            </w:r>
            <w:r>
              <w:rPr>
                <w:spacing w:val="8"/>
                <w:w w:val="120"/>
                <w:sz w:val="20"/>
              </w:rPr>
              <w:t xml:space="preserve"> </w:t>
            </w:r>
            <w:r>
              <w:rPr>
                <w:w w:val="120"/>
                <w:sz w:val="20"/>
              </w:rPr>
              <w:t>được</w:t>
            </w:r>
            <w:r>
              <w:rPr>
                <w:spacing w:val="9"/>
                <w:w w:val="120"/>
                <w:sz w:val="20"/>
              </w:rPr>
              <w:t xml:space="preserve"> </w:t>
            </w:r>
            <w:r>
              <w:rPr>
                <w:w w:val="120"/>
                <w:sz w:val="20"/>
              </w:rPr>
              <w:t>sử</w:t>
            </w:r>
            <w:r>
              <w:rPr>
                <w:spacing w:val="9"/>
                <w:w w:val="120"/>
                <w:sz w:val="20"/>
              </w:rPr>
              <w:t xml:space="preserve"> </w:t>
            </w:r>
            <w:r>
              <w:rPr>
                <w:w w:val="120"/>
                <w:sz w:val="20"/>
              </w:rPr>
              <w:t>dụng</w:t>
            </w:r>
            <w:r>
              <w:rPr>
                <w:spacing w:val="9"/>
                <w:w w:val="120"/>
                <w:sz w:val="20"/>
              </w:rPr>
              <w:t xml:space="preserve"> </w:t>
            </w:r>
            <w:r>
              <w:rPr>
                <w:w w:val="120"/>
                <w:sz w:val="20"/>
              </w:rPr>
              <w:t>trong</w:t>
            </w:r>
            <w:r>
              <w:rPr>
                <w:spacing w:val="10"/>
                <w:w w:val="120"/>
                <w:sz w:val="20"/>
              </w:rPr>
              <w:t xml:space="preserve"> </w:t>
            </w:r>
            <w:r>
              <w:rPr>
                <w:w w:val="120"/>
                <w:sz w:val="20"/>
              </w:rPr>
              <w:t>đào</w:t>
            </w:r>
            <w:r>
              <w:rPr>
                <w:spacing w:val="8"/>
                <w:w w:val="120"/>
                <w:sz w:val="20"/>
              </w:rPr>
              <w:t xml:space="preserve"> </w:t>
            </w:r>
            <w:r>
              <w:rPr>
                <w:w w:val="120"/>
                <w:sz w:val="20"/>
              </w:rPr>
              <w:t>tạo.</w:t>
            </w:r>
          </w:p>
          <w:p w:rsidR="009427AC" w:rsidRDefault="00CC54EF">
            <w:pPr>
              <w:pStyle w:val="TableParagraph"/>
              <w:ind w:left="116"/>
              <w:rPr>
                <w:sz w:val="20"/>
              </w:rPr>
            </w:pPr>
            <w:r>
              <w:rPr>
                <w:w w:val="120"/>
                <w:sz w:val="20"/>
              </w:rPr>
              <w:t>Trường hợp đào tạo được thực hiện bởi các đơn vị theo danh nghĩa của cho công ty, hồ sơ đào tạo phải sẵn có.</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7.1.7</w:t>
            </w:r>
          </w:p>
        </w:tc>
        <w:tc>
          <w:tcPr>
            <w:tcW w:w="8194" w:type="dxa"/>
            <w:tcBorders>
              <w:top w:val="single" w:sz="2" w:space="0" w:color="000000"/>
              <w:bottom w:val="single" w:sz="2" w:space="0" w:color="000000"/>
            </w:tcBorders>
          </w:tcPr>
          <w:p w:rsidR="009427AC" w:rsidRDefault="00CC54EF">
            <w:pPr>
              <w:pStyle w:val="TableParagraph"/>
              <w:spacing w:before="105"/>
              <w:ind w:left="116" w:right="125"/>
              <w:jc w:val="both"/>
              <w:rPr>
                <w:sz w:val="20"/>
              </w:rPr>
            </w:pPr>
            <w:r>
              <w:rPr>
                <w:w w:val="120"/>
                <w:sz w:val="20"/>
              </w:rPr>
              <w:t>Công ty phải thường xuyên xem xét năng lực của nhân viên. Khi thích hợp, phải cung cấp đào tạo có liên quan. Điều này có thể là hình thức đào tạo, tái đào tạo, huấn luyện, cố vấn hoặc qua kinh nghiệm thực tế.</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DA3EBC">
      <w:pPr>
        <w:pStyle w:val="Heading3"/>
        <w:numPr>
          <w:ilvl w:val="1"/>
          <w:numId w:val="23"/>
        </w:numPr>
        <w:tabs>
          <w:tab w:val="left" w:pos="894"/>
        </w:tabs>
        <w:spacing w:before="95" w:line="244" w:lineRule="auto"/>
        <w:ind w:left="396" w:right="293" w:firstLine="0"/>
      </w:pPr>
      <w:r>
        <w:lastRenderedPageBreak/>
        <w:pict>
          <v:rect id="_x0000_s1034" style="position:absolute;left:0;text-align:left;margin-left:56.7pt;margin-top:39pt;width:510.3pt;height:23pt;z-index:251645440;mso-wrap-distance-left:0;mso-wrap-distance-right:0;mso-position-horizontal-relative:page" fillcolor="#dfeed3" stroked="f">
            <w10:wrap type="topAndBottom" anchorx="page"/>
          </v:rect>
        </w:pict>
      </w:r>
      <w:bookmarkStart w:id="188" w:name="7.2_VỆ_SINH_CÁ_NHÂN:_CÁC_KHU_VỰC_XỬ_LÝ_N"/>
      <w:bookmarkStart w:id="189" w:name="_bookmark99"/>
      <w:bookmarkEnd w:id="188"/>
      <w:bookmarkEnd w:id="189"/>
      <w:r w:rsidR="00CC54EF">
        <w:rPr>
          <w:color w:val="00A55C"/>
          <w:w w:val="120"/>
        </w:rPr>
        <w:t>VỆ</w:t>
      </w:r>
      <w:r w:rsidR="00CC54EF">
        <w:rPr>
          <w:color w:val="00A55C"/>
          <w:spacing w:val="-13"/>
          <w:w w:val="120"/>
        </w:rPr>
        <w:t xml:space="preserve"> </w:t>
      </w:r>
      <w:r w:rsidR="00CC54EF">
        <w:rPr>
          <w:color w:val="00A55C"/>
          <w:w w:val="120"/>
        </w:rPr>
        <w:t>SINH</w:t>
      </w:r>
      <w:r w:rsidR="00CC54EF">
        <w:rPr>
          <w:color w:val="00A55C"/>
          <w:spacing w:val="-13"/>
          <w:w w:val="120"/>
        </w:rPr>
        <w:t xml:space="preserve"> </w:t>
      </w:r>
      <w:r w:rsidR="00CC54EF">
        <w:rPr>
          <w:color w:val="00A55C"/>
          <w:w w:val="120"/>
        </w:rPr>
        <w:t>CÁ</w:t>
      </w:r>
      <w:r w:rsidR="00CC54EF">
        <w:rPr>
          <w:color w:val="00A55C"/>
          <w:spacing w:val="-13"/>
          <w:w w:val="120"/>
        </w:rPr>
        <w:t xml:space="preserve"> </w:t>
      </w:r>
      <w:r w:rsidR="00CC54EF">
        <w:rPr>
          <w:color w:val="00A55C"/>
          <w:w w:val="120"/>
        </w:rPr>
        <w:t>NHÂN:</w:t>
      </w:r>
      <w:r w:rsidR="00CC54EF">
        <w:rPr>
          <w:color w:val="00A55C"/>
          <w:spacing w:val="-14"/>
          <w:w w:val="120"/>
        </w:rPr>
        <w:t xml:space="preserve"> </w:t>
      </w:r>
      <w:r w:rsidR="00CC54EF">
        <w:rPr>
          <w:color w:val="00A55C"/>
          <w:w w:val="120"/>
        </w:rPr>
        <w:t>CÁC</w:t>
      </w:r>
      <w:r w:rsidR="00CC54EF">
        <w:rPr>
          <w:color w:val="00A55C"/>
          <w:spacing w:val="-10"/>
          <w:w w:val="120"/>
        </w:rPr>
        <w:t xml:space="preserve"> </w:t>
      </w:r>
      <w:r w:rsidR="00CC54EF">
        <w:rPr>
          <w:color w:val="00A55C"/>
          <w:w w:val="120"/>
        </w:rPr>
        <w:t>KHU</w:t>
      </w:r>
      <w:r w:rsidR="00CC54EF">
        <w:rPr>
          <w:color w:val="00A55C"/>
          <w:spacing w:val="-12"/>
          <w:w w:val="120"/>
        </w:rPr>
        <w:t xml:space="preserve"> </w:t>
      </w:r>
      <w:r w:rsidR="00CC54EF">
        <w:rPr>
          <w:color w:val="00A55C"/>
          <w:w w:val="120"/>
        </w:rPr>
        <w:t>VỰC</w:t>
      </w:r>
      <w:r w:rsidR="00CC54EF">
        <w:rPr>
          <w:color w:val="00A55C"/>
          <w:spacing w:val="-11"/>
          <w:w w:val="120"/>
        </w:rPr>
        <w:t xml:space="preserve"> </w:t>
      </w:r>
      <w:r w:rsidR="00CC54EF">
        <w:rPr>
          <w:color w:val="00A55C"/>
          <w:w w:val="120"/>
        </w:rPr>
        <w:t>XỬ</w:t>
      </w:r>
      <w:r w:rsidR="00CC54EF">
        <w:rPr>
          <w:color w:val="00A55C"/>
          <w:spacing w:val="-12"/>
          <w:w w:val="120"/>
        </w:rPr>
        <w:t xml:space="preserve"> </w:t>
      </w:r>
      <w:r w:rsidR="00CC54EF">
        <w:rPr>
          <w:color w:val="00A55C"/>
          <w:spacing w:val="-8"/>
          <w:w w:val="120"/>
        </w:rPr>
        <w:t>LÝ</w:t>
      </w:r>
      <w:r w:rsidR="00CC54EF">
        <w:rPr>
          <w:color w:val="00A55C"/>
          <w:spacing w:val="-12"/>
          <w:w w:val="120"/>
        </w:rPr>
        <w:t xml:space="preserve"> </w:t>
      </w:r>
      <w:r w:rsidR="00CC54EF">
        <w:rPr>
          <w:color w:val="00A55C"/>
          <w:w w:val="120"/>
        </w:rPr>
        <w:t>NGUYÊN</w:t>
      </w:r>
      <w:r w:rsidR="00CC54EF">
        <w:rPr>
          <w:color w:val="00A55C"/>
          <w:spacing w:val="-12"/>
          <w:w w:val="120"/>
        </w:rPr>
        <w:t xml:space="preserve"> </w:t>
      </w:r>
      <w:r w:rsidR="00CC54EF">
        <w:rPr>
          <w:color w:val="00A55C"/>
          <w:w w:val="120"/>
        </w:rPr>
        <w:t>LIỆU</w:t>
      </w:r>
      <w:r w:rsidR="00CC54EF">
        <w:rPr>
          <w:color w:val="00A55C"/>
          <w:spacing w:val="-12"/>
          <w:w w:val="120"/>
        </w:rPr>
        <w:t xml:space="preserve"> </w:t>
      </w:r>
      <w:r w:rsidR="00CC54EF">
        <w:rPr>
          <w:color w:val="00A55C"/>
          <w:spacing w:val="-5"/>
          <w:w w:val="120"/>
        </w:rPr>
        <w:t>THÔ,</w:t>
      </w:r>
      <w:r w:rsidR="00CC54EF">
        <w:rPr>
          <w:color w:val="00A55C"/>
          <w:spacing w:val="-12"/>
          <w:w w:val="120"/>
        </w:rPr>
        <w:t xml:space="preserve"> </w:t>
      </w:r>
      <w:r w:rsidR="00CC54EF">
        <w:rPr>
          <w:color w:val="00A55C"/>
          <w:w w:val="120"/>
        </w:rPr>
        <w:t xml:space="preserve">CHUẨN BỊ, CHẾ </w:t>
      </w:r>
      <w:r w:rsidR="00CC54EF">
        <w:rPr>
          <w:color w:val="00A55C"/>
          <w:spacing w:val="-5"/>
          <w:w w:val="120"/>
        </w:rPr>
        <w:t xml:space="preserve">BIẾN, </w:t>
      </w:r>
      <w:r w:rsidR="00CC54EF">
        <w:rPr>
          <w:color w:val="00A55C"/>
          <w:w w:val="120"/>
        </w:rPr>
        <w:t xml:space="preserve">BAO GÓI </w:t>
      </w:r>
      <w:r w:rsidR="00CC54EF">
        <w:rPr>
          <w:color w:val="00A55C"/>
          <w:spacing w:val="-10"/>
          <w:w w:val="120"/>
        </w:rPr>
        <w:t xml:space="preserve">VÀ </w:t>
      </w:r>
      <w:r w:rsidR="00CC54EF">
        <w:rPr>
          <w:color w:val="00A55C"/>
          <w:w w:val="120"/>
        </w:rPr>
        <w:t>BẢO</w:t>
      </w:r>
      <w:r w:rsidR="00CC54EF">
        <w:rPr>
          <w:color w:val="00A55C"/>
          <w:spacing w:val="15"/>
          <w:w w:val="120"/>
        </w:rPr>
        <w:t xml:space="preserve"> </w:t>
      </w:r>
      <w:r w:rsidR="00CC54EF">
        <w:rPr>
          <w:color w:val="00A55C"/>
          <w:w w:val="120"/>
        </w:rPr>
        <w:t>QUẢN</w:t>
      </w:r>
    </w:p>
    <w:p w:rsidR="009427AC" w:rsidRDefault="009427AC">
      <w:pPr>
        <w:pStyle w:val="BodyText"/>
        <w:rPr>
          <w:rFonts w:ascii="Arial"/>
          <w:b/>
        </w:rPr>
      </w:pPr>
    </w:p>
    <w:p w:rsidR="009427AC" w:rsidRDefault="009427AC">
      <w:pPr>
        <w:pStyle w:val="BodyText"/>
        <w:spacing w:before="1"/>
        <w:rPr>
          <w:rFonts w:ascii="Arial"/>
          <w:b/>
          <w:sz w:val="13"/>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485"/>
        </w:trPr>
        <w:tc>
          <w:tcPr>
            <w:tcW w:w="10200" w:type="dxa"/>
            <w:gridSpan w:val="3"/>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1"/>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7.2.1</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23"/>
              <w:jc w:val="both"/>
              <w:rPr>
                <w:sz w:val="20"/>
              </w:rPr>
            </w:pPr>
            <w:r>
              <w:rPr>
                <w:w w:val="120"/>
                <w:sz w:val="20"/>
              </w:rPr>
              <w:t>Tiêu chuẩn vệ sinh cá nhân của nhà máy phải được xây dựng để giảm thiểu rủi</w:t>
            </w:r>
            <w:r>
              <w:rPr>
                <w:spacing w:val="-5"/>
                <w:w w:val="120"/>
                <w:sz w:val="20"/>
              </w:rPr>
              <w:t xml:space="preserve"> </w:t>
            </w:r>
            <w:r>
              <w:rPr>
                <w:w w:val="120"/>
                <w:sz w:val="20"/>
              </w:rPr>
              <w:t>ro</w:t>
            </w:r>
            <w:r>
              <w:rPr>
                <w:spacing w:val="-3"/>
                <w:w w:val="120"/>
                <w:sz w:val="20"/>
              </w:rPr>
              <w:t xml:space="preserve"> </w:t>
            </w:r>
            <w:r>
              <w:rPr>
                <w:w w:val="120"/>
                <w:sz w:val="20"/>
              </w:rPr>
              <w:t>nhiễm</w:t>
            </w:r>
            <w:r>
              <w:rPr>
                <w:spacing w:val="-3"/>
                <w:w w:val="120"/>
                <w:sz w:val="20"/>
              </w:rPr>
              <w:t xml:space="preserve"> </w:t>
            </w:r>
            <w:r>
              <w:rPr>
                <w:w w:val="120"/>
                <w:sz w:val="20"/>
              </w:rPr>
              <w:t>bẩn</w:t>
            </w:r>
            <w:r>
              <w:rPr>
                <w:spacing w:val="-4"/>
                <w:w w:val="120"/>
                <w:sz w:val="20"/>
              </w:rPr>
              <w:t xml:space="preserve"> </w:t>
            </w:r>
            <w:r>
              <w:rPr>
                <w:w w:val="120"/>
                <w:sz w:val="20"/>
              </w:rPr>
              <w:t>sản</w:t>
            </w:r>
            <w:r>
              <w:rPr>
                <w:spacing w:val="-4"/>
                <w:w w:val="120"/>
                <w:sz w:val="20"/>
              </w:rPr>
              <w:t xml:space="preserve"> </w:t>
            </w:r>
            <w:r>
              <w:rPr>
                <w:w w:val="120"/>
                <w:sz w:val="20"/>
              </w:rPr>
              <w:t>phẩm</w:t>
            </w:r>
            <w:r>
              <w:rPr>
                <w:spacing w:val="-2"/>
                <w:w w:val="120"/>
                <w:sz w:val="20"/>
              </w:rPr>
              <w:t xml:space="preserve"> </w:t>
            </w:r>
            <w:r>
              <w:rPr>
                <w:w w:val="120"/>
                <w:sz w:val="20"/>
              </w:rPr>
              <w:t>từ</w:t>
            </w:r>
            <w:r>
              <w:rPr>
                <w:spacing w:val="-4"/>
                <w:w w:val="120"/>
                <w:sz w:val="20"/>
              </w:rPr>
              <w:t xml:space="preserve"> </w:t>
            </w:r>
            <w:r>
              <w:rPr>
                <w:w w:val="120"/>
                <w:sz w:val="20"/>
              </w:rPr>
              <w:t>nhân</w:t>
            </w:r>
            <w:r>
              <w:rPr>
                <w:spacing w:val="-4"/>
                <w:w w:val="120"/>
                <w:sz w:val="20"/>
              </w:rPr>
              <w:t xml:space="preserve"> </w:t>
            </w:r>
            <w:r>
              <w:rPr>
                <w:w w:val="120"/>
                <w:sz w:val="20"/>
              </w:rPr>
              <w:t>viên,</w:t>
            </w:r>
            <w:r>
              <w:rPr>
                <w:spacing w:val="-3"/>
                <w:w w:val="120"/>
                <w:sz w:val="20"/>
              </w:rPr>
              <w:t xml:space="preserve"> </w:t>
            </w:r>
            <w:r>
              <w:rPr>
                <w:w w:val="120"/>
                <w:sz w:val="20"/>
              </w:rPr>
              <w:t>phù</w:t>
            </w:r>
            <w:r>
              <w:rPr>
                <w:spacing w:val="-4"/>
                <w:w w:val="120"/>
                <w:sz w:val="20"/>
              </w:rPr>
              <w:t xml:space="preserve"> </w:t>
            </w:r>
            <w:r>
              <w:rPr>
                <w:w w:val="120"/>
                <w:sz w:val="20"/>
              </w:rPr>
              <w:t>hợp</w:t>
            </w:r>
            <w:r>
              <w:rPr>
                <w:spacing w:val="-3"/>
                <w:w w:val="120"/>
                <w:sz w:val="20"/>
              </w:rPr>
              <w:t xml:space="preserve"> </w:t>
            </w:r>
            <w:r>
              <w:rPr>
                <w:w w:val="120"/>
                <w:sz w:val="20"/>
              </w:rPr>
              <w:t>với</w:t>
            </w:r>
            <w:r>
              <w:rPr>
                <w:spacing w:val="-5"/>
                <w:w w:val="120"/>
                <w:sz w:val="20"/>
              </w:rPr>
              <w:t xml:space="preserve"> </w:t>
            </w:r>
            <w:r>
              <w:rPr>
                <w:w w:val="120"/>
                <w:sz w:val="20"/>
              </w:rPr>
              <w:t>sản</w:t>
            </w:r>
            <w:r>
              <w:rPr>
                <w:spacing w:val="-4"/>
                <w:w w:val="120"/>
                <w:sz w:val="20"/>
              </w:rPr>
              <w:t xml:space="preserve"> </w:t>
            </w:r>
            <w:r>
              <w:rPr>
                <w:w w:val="120"/>
                <w:sz w:val="20"/>
              </w:rPr>
              <w:t>phẩm</w:t>
            </w:r>
            <w:r>
              <w:rPr>
                <w:spacing w:val="-1"/>
                <w:w w:val="120"/>
                <w:sz w:val="20"/>
              </w:rPr>
              <w:t xml:space="preserve"> </w:t>
            </w:r>
            <w:r>
              <w:rPr>
                <w:w w:val="120"/>
                <w:sz w:val="20"/>
              </w:rPr>
              <w:t>được</w:t>
            </w:r>
            <w:r>
              <w:rPr>
                <w:spacing w:val="-3"/>
                <w:w w:val="120"/>
                <w:sz w:val="20"/>
              </w:rPr>
              <w:t xml:space="preserve"> </w:t>
            </w:r>
            <w:r>
              <w:rPr>
                <w:w w:val="120"/>
                <w:sz w:val="20"/>
              </w:rPr>
              <w:t>sản</w:t>
            </w:r>
            <w:r>
              <w:rPr>
                <w:spacing w:val="-4"/>
                <w:w w:val="120"/>
                <w:sz w:val="20"/>
              </w:rPr>
              <w:t xml:space="preserve"> </w:t>
            </w:r>
            <w:r>
              <w:rPr>
                <w:w w:val="120"/>
                <w:sz w:val="20"/>
              </w:rPr>
              <w:t>xuất và được áp dụng cho tất cả nhân viên liên, bao gồm nhân viên, nhà thầu và khách vào nhà xưởng sản</w:t>
            </w:r>
            <w:r>
              <w:rPr>
                <w:spacing w:val="46"/>
                <w:w w:val="120"/>
                <w:sz w:val="20"/>
              </w:rPr>
              <w:t xml:space="preserve"> </w:t>
            </w:r>
            <w:r>
              <w:rPr>
                <w:w w:val="120"/>
                <w:sz w:val="20"/>
              </w:rPr>
              <w:t>xuất.</w:t>
            </w:r>
          </w:p>
        </w:tc>
      </w:tr>
      <w:tr w:rsidR="009427AC">
        <w:trPr>
          <w:trHeight w:val="692"/>
        </w:trPr>
        <w:tc>
          <w:tcPr>
            <w:tcW w:w="1068"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7.2.2</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7"/>
              <w:ind w:left="116" w:right="229"/>
              <w:rPr>
                <w:sz w:val="20"/>
              </w:rPr>
            </w:pPr>
            <w:r>
              <w:rPr>
                <w:w w:val="120"/>
                <w:sz w:val="20"/>
              </w:rPr>
              <w:t>Việc rửa tay phải được thực hiện tại lối vào khu vực sản xuất và ở tần suất thích hợp để giảm thiểu rủi ro nhiễm bẩn sản phẩm.</w:t>
            </w:r>
          </w:p>
        </w:tc>
      </w:tr>
      <w:tr w:rsidR="009427AC">
        <w:trPr>
          <w:trHeight w:val="1397"/>
        </w:trPr>
        <w:tc>
          <w:tcPr>
            <w:tcW w:w="1068"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7.2.3</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18"/>
              <w:jc w:val="both"/>
              <w:rPr>
                <w:sz w:val="20"/>
              </w:rPr>
            </w:pPr>
            <w:r>
              <w:rPr>
                <w:w w:val="120"/>
                <w:sz w:val="20"/>
              </w:rPr>
              <w:t>Tất cả các vết trầy xước và vết thương hở trên da tiếp phải được băng kín bằng băng keo y tế có màu thích hợp khác với màu của sản phẩm (tốt nhất là màu xanh dương) và chứa có dải kim loại để có thể phát hiện được. Những điều này phải được nhà máy ban hành và được giám sát. Nếu thích hợp, ngoài băng keo y tế, phải đeo thêm găng tay.</w:t>
            </w:r>
          </w:p>
        </w:tc>
      </w:tr>
      <w:tr w:rsidR="009427AC">
        <w:trPr>
          <w:trHeight w:val="690"/>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7.2.4</w:t>
            </w: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Khi sử dụng thiết bị phát hiện kim loại, một mẫu từ mỗi mẻ băng keo y tế phải được kiểm tra thành công qua thiết bị và phải lưu giữ hồ sơ.</w:t>
            </w:r>
          </w:p>
        </w:tc>
      </w:tr>
      <w:tr w:rsidR="009427AC">
        <w:trPr>
          <w:trHeight w:val="927"/>
        </w:trPr>
        <w:tc>
          <w:tcPr>
            <w:tcW w:w="2006" w:type="dxa"/>
            <w:gridSpan w:val="2"/>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7.2.5</w:t>
            </w:r>
          </w:p>
        </w:tc>
        <w:tc>
          <w:tcPr>
            <w:tcW w:w="8194" w:type="dxa"/>
            <w:tcBorders>
              <w:top w:val="single" w:sz="2" w:space="0" w:color="000000"/>
              <w:bottom w:val="single" w:sz="2" w:space="0" w:color="000000"/>
            </w:tcBorders>
          </w:tcPr>
          <w:p w:rsidR="009427AC" w:rsidRDefault="00CC54EF">
            <w:pPr>
              <w:pStyle w:val="TableParagraph"/>
              <w:spacing w:before="107"/>
              <w:ind w:left="116" w:right="117"/>
              <w:jc w:val="both"/>
              <w:rPr>
                <w:sz w:val="20"/>
              </w:rPr>
            </w:pPr>
            <w:r>
              <w:rPr>
                <w:w w:val="120"/>
                <w:sz w:val="20"/>
              </w:rPr>
              <w:t>Các thủ tục và hướng dẫn bằng văn bản cho nhân viên phải được áp dụng để kiểm soát việc sử dụng và bảo quản thuốc chữa bệnh, để giảm thiểu rủi ro nhiễm bẩn sản phẩm.</w:t>
            </w:r>
          </w:p>
        </w:tc>
      </w:tr>
    </w:tbl>
    <w:p w:rsidR="009427AC" w:rsidRDefault="009427AC">
      <w:pPr>
        <w:pStyle w:val="BodyText"/>
        <w:spacing w:before="8"/>
        <w:rPr>
          <w:rFonts w:ascii="Arial"/>
          <w:b/>
          <w:sz w:val="8"/>
        </w:rPr>
      </w:pPr>
    </w:p>
    <w:p w:rsidR="009427AC" w:rsidRDefault="00CC54EF">
      <w:pPr>
        <w:pStyle w:val="Heading3"/>
        <w:numPr>
          <w:ilvl w:val="1"/>
          <w:numId w:val="23"/>
        </w:numPr>
        <w:tabs>
          <w:tab w:val="left" w:pos="894"/>
        </w:tabs>
        <w:ind w:hanging="497"/>
      </w:pPr>
      <w:bookmarkStart w:id="190" w:name="7.3_KIỂM_SOÁT_SỨC_KHỎE"/>
      <w:bookmarkStart w:id="191" w:name="_bookmark100"/>
      <w:bookmarkEnd w:id="190"/>
      <w:bookmarkEnd w:id="191"/>
      <w:r>
        <w:rPr>
          <w:color w:val="00A55C"/>
          <w:w w:val="115"/>
        </w:rPr>
        <w:t xml:space="preserve">KIỂM </w:t>
      </w:r>
      <w:r>
        <w:rPr>
          <w:color w:val="00A55C"/>
          <w:spacing w:val="-4"/>
          <w:w w:val="115"/>
        </w:rPr>
        <w:t xml:space="preserve">SOÁT </w:t>
      </w:r>
      <w:r>
        <w:rPr>
          <w:color w:val="00A55C"/>
          <w:w w:val="115"/>
        </w:rPr>
        <w:t>SỨC</w:t>
      </w:r>
      <w:r>
        <w:rPr>
          <w:color w:val="00A55C"/>
          <w:spacing w:val="20"/>
          <w:w w:val="115"/>
        </w:rPr>
        <w:t xml:space="preserve"> </w:t>
      </w:r>
      <w:r>
        <w:rPr>
          <w:color w:val="00A55C"/>
          <w:w w:val="115"/>
        </w:rPr>
        <w:t>KHỎE</w:t>
      </w:r>
    </w:p>
    <w:p w:rsidR="009427AC" w:rsidRDefault="00DA3EBC">
      <w:pPr>
        <w:pStyle w:val="BodyText"/>
        <w:spacing w:before="9"/>
        <w:rPr>
          <w:rFonts w:ascii="Arial"/>
          <w:b/>
          <w:sz w:val="8"/>
        </w:rPr>
      </w:pPr>
      <w:r>
        <w:pict>
          <v:shape id="_x0000_s1033" type="#_x0000_t202" style="position:absolute;margin-left:56.7pt;margin-top:6.25pt;width:510.3pt;height:34.8pt;z-index:251646464;mso-wrap-distance-left:0;mso-wrap-distance-right:0;mso-position-horizontal-relative:page" fillcolor="#dfeed3" stroked="f">
            <v:textbox style="mso-next-textbox:#_x0000_s1033" inset="0,0,0,0">
              <w:txbxContent>
                <w:p w:rsidR="00CC54EF" w:rsidRDefault="00CC54EF">
                  <w:pPr>
                    <w:pStyle w:val="BodyText"/>
                    <w:spacing w:before="110"/>
                    <w:ind w:left="115"/>
                  </w:pPr>
                  <w:r>
                    <w:rPr>
                      <w:w w:val="120"/>
                    </w:rPr>
                    <w:t>Công ty phải có các thủ tục để đảm bảo rằng nhân viên, nhân viên của đơn vị cung ứng lao động, nhà thầu hoặc khách không phải là nguồn lây truyền bệnh lây lan qua thực phẩm cho sản phẩm.</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630"/>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7.3.1</w:t>
            </w: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Nhà máy phải trang bị nhận thức cho nhân viên về các triệu chứng nhiễm bệnh, bệnh tật hoặc tình trạng có thể không cho phép một người làm việc với thực phẩm hở (chưa bao gói). Nhà máy phải có một thủ tục cho phép nhân viên, bao gồm cả nhân viên tạm thời, thông báo về bất kỳ triệu chứng nào có liên quan, nhiễm trùng, bệnh hoặc tình trạng mà họ có thể  đã tiếp xúc  hoặc  bị mắc</w:t>
            </w:r>
            <w:r>
              <w:rPr>
                <w:spacing w:val="18"/>
                <w:w w:val="120"/>
                <w:sz w:val="20"/>
              </w:rPr>
              <w:t xml:space="preserve"> </w:t>
            </w:r>
            <w:r>
              <w:rPr>
                <w:w w:val="120"/>
                <w:sz w:val="20"/>
              </w:rPr>
              <w:t>phải.</w:t>
            </w:r>
          </w:p>
        </w:tc>
      </w:tr>
      <w:tr w:rsidR="009427AC">
        <w:trPr>
          <w:trHeight w:val="186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7.3.2</w:t>
            </w: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Trường hợp có thể có rủi ro đối với an toàn sản phẩm, khách và nhà thầu phải được trang bị nhận thức về các loại triệu chứng, nhiễm bệnh, bệnh tật hoặc tình trạng có thể không cho phép một người đến thăm các khu vực có thực phẩm hở (chưa bao gói). Khi được luật pháp cho phép, khách phải hoàn thành bảng câu hỏi về sức khỏe hoặc xác nhận rằng họ không bị bất kỳ triệu chứng nào có thể gây nguy hiểm cho sản phẩm, trước khi vào khu vực nguyên liệu thô, chuẩn bị, chế biến, đóng gói và bảo quản.</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7.3.3</w:t>
            </w: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Phải có các thủ tục cho nhân viên, nhà thầu và khách liên quan đến hành   động được thực hiện tại nơi họ có thể bị hoặc đang tiếp xúc với một bệnh truyền</w:t>
            </w:r>
            <w:r>
              <w:rPr>
                <w:spacing w:val="5"/>
                <w:w w:val="120"/>
                <w:sz w:val="20"/>
              </w:rPr>
              <w:t xml:space="preserve"> </w:t>
            </w:r>
            <w:r>
              <w:rPr>
                <w:w w:val="120"/>
                <w:sz w:val="20"/>
              </w:rPr>
              <w:t>nhiễm.</w:t>
            </w:r>
            <w:r>
              <w:rPr>
                <w:spacing w:val="5"/>
                <w:w w:val="120"/>
                <w:sz w:val="20"/>
              </w:rPr>
              <w:t xml:space="preserve"> </w:t>
            </w:r>
            <w:r>
              <w:rPr>
                <w:w w:val="120"/>
                <w:sz w:val="20"/>
              </w:rPr>
              <w:t>Chuyên</w:t>
            </w:r>
            <w:r>
              <w:rPr>
                <w:spacing w:val="4"/>
                <w:w w:val="120"/>
                <w:sz w:val="20"/>
              </w:rPr>
              <w:t xml:space="preserve"> </w:t>
            </w:r>
            <w:r>
              <w:rPr>
                <w:w w:val="120"/>
                <w:sz w:val="20"/>
              </w:rPr>
              <w:t>gia</w:t>
            </w:r>
            <w:r>
              <w:rPr>
                <w:spacing w:val="7"/>
                <w:w w:val="120"/>
                <w:sz w:val="20"/>
              </w:rPr>
              <w:t xml:space="preserve"> </w:t>
            </w:r>
            <w:r>
              <w:rPr>
                <w:w w:val="120"/>
                <w:sz w:val="20"/>
              </w:rPr>
              <w:t>tư</w:t>
            </w:r>
            <w:r>
              <w:rPr>
                <w:spacing w:val="5"/>
                <w:w w:val="120"/>
                <w:sz w:val="20"/>
              </w:rPr>
              <w:t xml:space="preserve"> </w:t>
            </w:r>
            <w:r>
              <w:rPr>
                <w:w w:val="120"/>
                <w:sz w:val="20"/>
              </w:rPr>
              <w:t>vấn</w:t>
            </w:r>
            <w:r>
              <w:rPr>
                <w:spacing w:val="5"/>
                <w:w w:val="120"/>
                <w:sz w:val="20"/>
              </w:rPr>
              <w:t xml:space="preserve"> </w:t>
            </w:r>
            <w:r>
              <w:rPr>
                <w:w w:val="120"/>
                <w:sz w:val="20"/>
              </w:rPr>
              <w:t>y</w:t>
            </w:r>
            <w:r>
              <w:rPr>
                <w:spacing w:val="7"/>
                <w:w w:val="120"/>
                <w:sz w:val="20"/>
              </w:rPr>
              <w:t xml:space="preserve"> </w:t>
            </w:r>
            <w:r>
              <w:rPr>
                <w:w w:val="120"/>
                <w:sz w:val="20"/>
              </w:rPr>
              <w:t>tế</w:t>
            </w:r>
            <w:r>
              <w:rPr>
                <w:spacing w:val="7"/>
                <w:w w:val="120"/>
                <w:sz w:val="20"/>
              </w:rPr>
              <w:t xml:space="preserve"> </w:t>
            </w:r>
            <w:r>
              <w:rPr>
                <w:w w:val="120"/>
                <w:sz w:val="20"/>
              </w:rPr>
              <w:t>phải</w:t>
            </w:r>
            <w:r>
              <w:rPr>
                <w:spacing w:val="6"/>
                <w:w w:val="120"/>
                <w:sz w:val="20"/>
              </w:rPr>
              <w:t xml:space="preserve"> </w:t>
            </w:r>
            <w:r>
              <w:rPr>
                <w:w w:val="120"/>
                <w:sz w:val="20"/>
              </w:rPr>
              <w:t>được</w:t>
            </w:r>
            <w:r>
              <w:rPr>
                <w:spacing w:val="6"/>
                <w:w w:val="120"/>
                <w:sz w:val="20"/>
              </w:rPr>
              <w:t xml:space="preserve"> </w:t>
            </w:r>
            <w:r>
              <w:rPr>
                <w:w w:val="120"/>
                <w:sz w:val="20"/>
              </w:rPr>
              <w:t>tìm</w:t>
            </w:r>
            <w:r>
              <w:rPr>
                <w:spacing w:val="5"/>
                <w:w w:val="120"/>
                <w:sz w:val="20"/>
              </w:rPr>
              <w:t xml:space="preserve"> </w:t>
            </w:r>
            <w:r>
              <w:rPr>
                <w:w w:val="120"/>
                <w:sz w:val="20"/>
              </w:rPr>
              <w:t>kiếm</w:t>
            </w:r>
            <w:r>
              <w:rPr>
                <w:spacing w:val="7"/>
                <w:w w:val="120"/>
                <w:sz w:val="20"/>
              </w:rPr>
              <w:t xml:space="preserve"> </w:t>
            </w:r>
            <w:r>
              <w:rPr>
                <w:w w:val="120"/>
                <w:sz w:val="20"/>
              </w:rPr>
              <w:t>khi</w:t>
            </w:r>
            <w:r>
              <w:rPr>
                <w:spacing w:val="4"/>
                <w:w w:val="120"/>
                <w:sz w:val="20"/>
              </w:rPr>
              <w:t xml:space="preserve"> </w:t>
            </w:r>
            <w:r>
              <w:rPr>
                <w:w w:val="120"/>
                <w:sz w:val="20"/>
              </w:rPr>
              <w:t>cần</w:t>
            </w:r>
            <w:r>
              <w:rPr>
                <w:spacing w:val="5"/>
                <w:w w:val="120"/>
                <w:sz w:val="20"/>
              </w:rPr>
              <w:t xml:space="preserve"> </w:t>
            </w:r>
            <w:r>
              <w:rPr>
                <w:w w:val="120"/>
                <w:sz w:val="20"/>
              </w:rPr>
              <w:t>thiết.</w:t>
            </w:r>
          </w:p>
        </w:tc>
      </w:tr>
    </w:tbl>
    <w:p w:rsidR="009427AC" w:rsidRDefault="009427AC">
      <w:pPr>
        <w:jc w:val="both"/>
        <w:rPr>
          <w:sz w:val="20"/>
        </w:rPr>
        <w:sectPr w:rsidR="009427AC">
          <w:pgSz w:w="11910" w:h="16840"/>
          <w:pgMar w:top="1040" w:right="460" w:bottom="780" w:left="740" w:header="598" w:footer="596" w:gutter="0"/>
          <w:cols w:space="720"/>
        </w:sectPr>
      </w:pPr>
    </w:p>
    <w:p w:rsidR="009427AC" w:rsidRDefault="00DA3EBC">
      <w:pPr>
        <w:pStyle w:val="Heading3"/>
        <w:numPr>
          <w:ilvl w:val="1"/>
          <w:numId w:val="23"/>
        </w:numPr>
        <w:tabs>
          <w:tab w:val="left" w:pos="894"/>
        </w:tabs>
        <w:spacing w:before="95" w:line="244" w:lineRule="auto"/>
        <w:ind w:left="396" w:right="805" w:firstLine="0"/>
      </w:pPr>
      <w:r>
        <w:lastRenderedPageBreak/>
        <w:pict>
          <v:shape id="_x0000_s1032" type="#_x0000_t202" style="position:absolute;left:0;text-align:left;margin-left:56.7pt;margin-top:39pt;width:510.3pt;height:34.8pt;z-index:251647488;mso-wrap-distance-left:0;mso-wrap-distance-right:0;mso-position-horizontal-relative:page" fillcolor="#dfeed3" stroked="f">
            <v:textbox style="mso-next-textbox:#_x0000_s1032" inset="0,0,0,0">
              <w:txbxContent>
                <w:p w:rsidR="00CC54EF" w:rsidRDefault="00CC54EF">
                  <w:pPr>
                    <w:pStyle w:val="BodyText"/>
                    <w:spacing w:before="110"/>
                    <w:ind w:left="115" w:right="317"/>
                  </w:pPr>
                  <w:r>
                    <w:rPr>
                      <w:w w:val="120"/>
                    </w:rPr>
                    <w:t>Nhân viên, nhà thầu, khách tham quan phải mặc bảo hộ lao động thích hợp được nhà máy cung cấp khi làm việc trong hoặc đi vào các khu vực sản xuất.</w:t>
                  </w:r>
                </w:p>
              </w:txbxContent>
            </v:textbox>
            <w10:wrap type="topAndBottom" anchorx="page"/>
          </v:shape>
        </w:pict>
      </w:r>
      <w:bookmarkStart w:id="192" w:name="7.4_BẢO_HỘ_LAO_ĐỘNG:_NHÂN_VIÊN_HOẶC_KHÁC"/>
      <w:bookmarkStart w:id="193" w:name="_bookmark101"/>
      <w:bookmarkEnd w:id="192"/>
      <w:bookmarkEnd w:id="193"/>
      <w:r w:rsidR="00CC54EF">
        <w:rPr>
          <w:color w:val="00A55C"/>
          <w:w w:val="115"/>
        </w:rPr>
        <w:t>BẢO HỘ LAO ĐỘNG: NHÂN VIÊN HOẶC KHÁCH THAM QUAN CÁC KHU VỰC SẢN</w:t>
      </w:r>
      <w:r w:rsidR="00CC54EF">
        <w:rPr>
          <w:color w:val="00A55C"/>
          <w:spacing w:val="16"/>
          <w:w w:val="115"/>
        </w:rPr>
        <w:t xml:space="preserve"> </w:t>
      </w:r>
      <w:r w:rsidR="00CC54EF">
        <w:rPr>
          <w:color w:val="00A55C"/>
          <w:w w:val="115"/>
        </w:rPr>
        <w:t>XUẤT</w: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86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7.4.1</w:t>
            </w:r>
          </w:p>
        </w:tc>
        <w:tc>
          <w:tcPr>
            <w:tcW w:w="8194" w:type="dxa"/>
            <w:tcBorders>
              <w:top w:val="single" w:sz="2" w:space="0" w:color="000000"/>
              <w:bottom w:val="single" w:sz="2" w:space="0" w:color="000000"/>
            </w:tcBorders>
          </w:tcPr>
          <w:p w:rsidR="009427AC" w:rsidRDefault="00CC54EF">
            <w:pPr>
              <w:pStyle w:val="TableParagraph"/>
              <w:spacing w:before="107"/>
              <w:ind w:left="116" w:right="122"/>
              <w:jc w:val="both"/>
              <w:rPr>
                <w:sz w:val="20"/>
              </w:rPr>
            </w:pPr>
            <w:r>
              <w:rPr>
                <w:w w:val="120"/>
                <w:sz w:val="20"/>
              </w:rPr>
              <w:t>Công ty phải lập văn bản và truyền đạt đến tất cả nhân viên (bao gồm  cả  nhân viên của đơn vị cung ứng lao động và nhân viên tạm thời), nhà thầu hoặc khách tham quan các quy định liên quan đến việc mặc quần áo bảo hộ  tại</w:t>
            </w:r>
            <w:r>
              <w:rPr>
                <w:spacing w:val="9"/>
                <w:w w:val="120"/>
                <w:sz w:val="20"/>
              </w:rPr>
              <w:t xml:space="preserve"> </w:t>
            </w:r>
            <w:r>
              <w:rPr>
                <w:w w:val="120"/>
                <w:sz w:val="20"/>
              </w:rPr>
              <w:t>khu</w:t>
            </w:r>
            <w:r>
              <w:rPr>
                <w:spacing w:val="9"/>
                <w:w w:val="120"/>
                <w:sz w:val="20"/>
              </w:rPr>
              <w:t xml:space="preserve"> </w:t>
            </w:r>
            <w:r>
              <w:rPr>
                <w:w w:val="120"/>
                <w:sz w:val="20"/>
              </w:rPr>
              <w:t>vực</w:t>
            </w:r>
            <w:r>
              <w:rPr>
                <w:spacing w:val="11"/>
                <w:w w:val="120"/>
                <w:sz w:val="20"/>
              </w:rPr>
              <w:t xml:space="preserve"> </w:t>
            </w:r>
            <w:r>
              <w:rPr>
                <w:w w:val="120"/>
                <w:sz w:val="20"/>
              </w:rPr>
              <w:t>làm</w:t>
            </w:r>
            <w:r>
              <w:rPr>
                <w:spacing w:val="11"/>
                <w:w w:val="120"/>
                <w:sz w:val="20"/>
              </w:rPr>
              <w:t xml:space="preserve"> </w:t>
            </w:r>
            <w:r>
              <w:rPr>
                <w:w w:val="120"/>
                <w:sz w:val="20"/>
              </w:rPr>
              <w:t>việc</w:t>
            </w:r>
            <w:r>
              <w:rPr>
                <w:spacing w:val="11"/>
                <w:w w:val="120"/>
                <w:sz w:val="20"/>
              </w:rPr>
              <w:t xml:space="preserve"> </w:t>
            </w:r>
            <w:r>
              <w:rPr>
                <w:w w:val="120"/>
                <w:sz w:val="20"/>
              </w:rPr>
              <w:t>được</w:t>
            </w:r>
            <w:r>
              <w:rPr>
                <w:spacing w:val="11"/>
                <w:w w:val="120"/>
                <w:sz w:val="20"/>
              </w:rPr>
              <w:t xml:space="preserve"> </w:t>
            </w:r>
            <w:r>
              <w:rPr>
                <w:w w:val="120"/>
                <w:sz w:val="20"/>
              </w:rPr>
              <w:t>chỉ</w:t>
            </w:r>
            <w:r>
              <w:rPr>
                <w:spacing w:val="11"/>
                <w:w w:val="120"/>
                <w:sz w:val="20"/>
              </w:rPr>
              <w:t xml:space="preserve"> </w:t>
            </w:r>
            <w:r>
              <w:rPr>
                <w:w w:val="120"/>
                <w:sz w:val="20"/>
              </w:rPr>
              <w:t>định</w:t>
            </w:r>
            <w:r>
              <w:rPr>
                <w:spacing w:val="11"/>
                <w:w w:val="120"/>
                <w:sz w:val="20"/>
              </w:rPr>
              <w:t xml:space="preserve"> </w:t>
            </w:r>
            <w:r>
              <w:rPr>
                <w:w w:val="120"/>
                <w:sz w:val="20"/>
              </w:rPr>
              <w:t>(ví</w:t>
            </w:r>
            <w:r>
              <w:rPr>
                <w:spacing w:val="9"/>
                <w:w w:val="120"/>
                <w:sz w:val="20"/>
              </w:rPr>
              <w:t xml:space="preserve"> </w:t>
            </w:r>
            <w:r>
              <w:rPr>
                <w:w w:val="120"/>
                <w:sz w:val="20"/>
              </w:rPr>
              <w:t>dụ:</w:t>
            </w:r>
            <w:r>
              <w:rPr>
                <w:spacing w:val="10"/>
                <w:w w:val="120"/>
                <w:sz w:val="20"/>
              </w:rPr>
              <w:t xml:space="preserve"> </w:t>
            </w:r>
            <w:r>
              <w:rPr>
                <w:w w:val="120"/>
                <w:sz w:val="20"/>
              </w:rPr>
              <w:t>khu</w:t>
            </w:r>
            <w:r>
              <w:rPr>
                <w:spacing w:val="11"/>
                <w:w w:val="120"/>
                <w:sz w:val="20"/>
              </w:rPr>
              <w:t xml:space="preserve"> </w:t>
            </w:r>
            <w:r>
              <w:rPr>
                <w:w w:val="120"/>
                <w:sz w:val="20"/>
              </w:rPr>
              <w:t>vực</w:t>
            </w:r>
            <w:r>
              <w:rPr>
                <w:spacing w:val="11"/>
                <w:w w:val="120"/>
                <w:sz w:val="20"/>
              </w:rPr>
              <w:t xml:space="preserve"> </w:t>
            </w:r>
            <w:r>
              <w:rPr>
                <w:w w:val="120"/>
                <w:sz w:val="20"/>
              </w:rPr>
              <w:t>sản</w:t>
            </w:r>
            <w:r>
              <w:rPr>
                <w:spacing w:val="10"/>
                <w:w w:val="120"/>
                <w:sz w:val="20"/>
              </w:rPr>
              <w:t xml:space="preserve"> </w:t>
            </w:r>
            <w:r>
              <w:rPr>
                <w:w w:val="120"/>
                <w:sz w:val="20"/>
              </w:rPr>
              <w:t>xuất,</w:t>
            </w:r>
            <w:r>
              <w:rPr>
                <w:spacing w:val="11"/>
                <w:w w:val="120"/>
                <w:sz w:val="20"/>
              </w:rPr>
              <w:t xml:space="preserve"> </w:t>
            </w:r>
            <w:r>
              <w:rPr>
                <w:w w:val="120"/>
                <w:sz w:val="20"/>
              </w:rPr>
              <w:t>khu</w:t>
            </w:r>
            <w:r>
              <w:rPr>
                <w:spacing w:val="10"/>
                <w:w w:val="120"/>
                <w:sz w:val="20"/>
              </w:rPr>
              <w:t xml:space="preserve"> </w:t>
            </w:r>
            <w:r>
              <w:rPr>
                <w:w w:val="120"/>
                <w:sz w:val="20"/>
              </w:rPr>
              <w:t>vực</w:t>
            </w:r>
            <w:r>
              <w:rPr>
                <w:spacing w:val="13"/>
                <w:w w:val="120"/>
                <w:sz w:val="20"/>
              </w:rPr>
              <w:t xml:space="preserve"> </w:t>
            </w:r>
            <w:r>
              <w:rPr>
                <w:w w:val="120"/>
                <w:sz w:val="20"/>
              </w:rPr>
              <w:t>lưu</w:t>
            </w:r>
            <w:r>
              <w:rPr>
                <w:spacing w:val="10"/>
                <w:w w:val="120"/>
                <w:sz w:val="20"/>
              </w:rPr>
              <w:t xml:space="preserve"> </w:t>
            </w:r>
            <w:r>
              <w:rPr>
                <w:w w:val="120"/>
                <w:sz w:val="20"/>
              </w:rPr>
              <w:t>trữ,</w:t>
            </w:r>
          </w:p>
          <w:p w:rsidR="009427AC" w:rsidRDefault="00CC54EF">
            <w:pPr>
              <w:pStyle w:val="TableParagraph"/>
              <w:spacing w:before="2"/>
              <w:ind w:left="116" w:right="119"/>
              <w:jc w:val="both"/>
              <w:rPr>
                <w:sz w:val="20"/>
              </w:rPr>
            </w:pPr>
            <w:r>
              <w:rPr>
                <w:spacing w:val="-7"/>
                <w:w w:val="120"/>
                <w:sz w:val="20"/>
              </w:rPr>
              <w:t xml:space="preserve">v.v </w:t>
            </w:r>
            <w:r>
              <w:rPr>
                <w:w w:val="120"/>
                <w:sz w:val="20"/>
              </w:rPr>
              <w:t>...). Điều này cũng phải bao gồm các chính sách liên quan đến việc mặc quần áo bảo hộ bên ngoài môi trường sản xuất (ví dụ: thay ra trước khi vào nhà</w:t>
            </w:r>
            <w:r>
              <w:rPr>
                <w:spacing w:val="10"/>
                <w:w w:val="120"/>
                <w:sz w:val="20"/>
              </w:rPr>
              <w:t xml:space="preserve"> </w:t>
            </w:r>
            <w:r>
              <w:rPr>
                <w:w w:val="120"/>
                <w:sz w:val="20"/>
              </w:rPr>
              <w:t>vệ</w:t>
            </w:r>
            <w:r>
              <w:rPr>
                <w:spacing w:val="11"/>
                <w:w w:val="120"/>
                <w:sz w:val="20"/>
              </w:rPr>
              <w:t xml:space="preserve"> </w:t>
            </w:r>
            <w:r>
              <w:rPr>
                <w:w w:val="120"/>
                <w:sz w:val="20"/>
              </w:rPr>
              <w:t>sinh,</w:t>
            </w:r>
            <w:r>
              <w:rPr>
                <w:spacing w:val="10"/>
                <w:w w:val="120"/>
                <w:sz w:val="20"/>
              </w:rPr>
              <w:t xml:space="preserve"> </w:t>
            </w:r>
            <w:r>
              <w:rPr>
                <w:w w:val="120"/>
                <w:sz w:val="20"/>
              </w:rPr>
              <w:t>đến</w:t>
            </w:r>
            <w:r>
              <w:rPr>
                <w:spacing w:val="8"/>
                <w:w w:val="120"/>
                <w:sz w:val="20"/>
              </w:rPr>
              <w:t xml:space="preserve"> </w:t>
            </w:r>
            <w:r>
              <w:rPr>
                <w:w w:val="120"/>
                <w:sz w:val="20"/>
              </w:rPr>
              <w:t>căng</w:t>
            </w:r>
            <w:r>
              <w:rPr>
                <w:spacing w:val="9"/>
                <w:w w:val="120"/>
                <w:sz w:val="20"/>
              </w:rPr>
              <w:t xml:space="preserve"> </w:t>
            </w:r>
            <w:r>
              <w:rPr>
                <w:w w:val="120"/>
                <w:sz w:val="20"/>
              </w:rPr>
              <w:t>tin</w:t>
            </w:r>
            <w:r>
              <w:rPr>
                <w:spacing w:val="7"/>
                <w:w w:val="120"/>
                <w:sz w:val="20"/>
              </w:rPr>
              <w:t xml:space="preserve"> </w:t>
            </w:r>
            <w:r>
              <w:rPr>
                <w:w w:val="120"/>
                <w:sz w:val="20"/>
              </w:rPr>
              <w:t>và</w:t>
            </w:r>
            <w:r>
              <w:rPr>
                <w:spacing w:val="11"/>
                <w:w w:val="120"/>
                <w:sz w:val="20"/>
              </w:rPr>
              <w:t xml:space="preserve"> </w:t>
            </w:r>
            <w:r>
              <w:rPr>
                <w:w w:val="120"/>
                <w:sz w:val="20"/>
              </w:rPr>
              <w:t>khu</w:t>
            </w:r>
            <w:r>
              <w:rPr>
                <w:spacing w:val="8"/>
                <w:w w:val="120"/>
                <w:sz w:val="20"/>
              </w:rPr>
              <w:t xml:space="preserve"> </w:t>
            </w:r>
            <w:r>
              <w:rPr>
                <w:w w:val="120"/>
                <w:sz w:val="20"/>
              </w:rPr>
              <w:t>vực</w:t>
            </w:r>
            <w:r>
              <w:rPr>
                <w:spacing w:val="9"/>
                <w:w w:val="120"/>
                <w:sz w:val="20"/>
              </w:rPr>
              <w:t xml:space="preserve"> </w:t>
            </w:r>
            <w:r>
              <w:rPr>
                <w:w w:val="120"/>
                <w:sz w:val="20"/>
              </w:rPr>
              <w:t>hút</w:t>
            </w:r>
            <w:r>
              <w:rPr>
                <w:spacing w:val="9"/>
                <w:w w:val="120"/>
                <w:sz w:val="20"/>
              </w:rPr>
              <w:t xml:space="preserve"> </w:t>
            </w:r>
            <w:r>
              <w:rPr>
                <w:w w:val="120"/>
                <w:sz w:val="20"/>
              </w:rPr>
              <w:t>thuốc).</w:t>
            </w:r>
          </w:p>
        </w:tc>
      </w:tr>
      <w:tr w:rsidR="009427AC">
        <w:trPr>
          <w:trHeight w:val="267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7.4.2</w:t>
            </w:r>
          </w:p>
        </w:tc>
        <w:tc>
          <w:tcPr>
            <w:tcW w:w="8194" w:type="dxa"/>
            <w:tcBorders>
              <w:top w:val="single" w:sz="2" w:space="0" w:color="000000"/>
              <w:bottom w:val="single" w:sz="2" w:space="0" w:color="000000"/>
            </w:tcBorders>
          </w:tcPr>
          <w:p w:rsidR="009427AC" w:rsidRDefault="00CC54EF">
            <w:pPr>
              <w:pStyle w:val="TableParagraph"/>
              <w:spacing w:before="163"/>
              <w:ind w:left="116"/>
              <w:rPr>
                <w:sz w:val="20"/>
              </w:rPr>
            </w:pPr>
            <w:r>
              <w:rPr>
                <w:w w:val="120"/>
                <w:sz w:val="20"/>
              </w:rPr>
              <w:t>Quần áo bảo hộ phải sẵn có:</w:t>
            </w:r>
          </w:p>
          <w:p w:rsidR="009427AC" w:rsidRDefault="00CC54EF">
            <w:pPr>
              <w:pStyle w:val="TableParagraph"/>
              <w:numPr>
                <w:ilvl w:val="0"/>
                <w:numId w:val="13"/>
              </w:numPr>
              <w:tabs>
                <w:tab w:val="left" w:pos="835"/>
                <w:tab w:val="left" w:pos="836"/>
              </w:tabs>
              <w:spacing w:before="116"/>
              <w:rPr>
                <w:sz w:val="20"/>
              </w:rPr>
            </w:pPr>
            <w:r>
              <w:rPr>
                <w:w w:val="120"/>
                <w:sz w:val="20"/>
              </w:rPr>
              <w:t>được</w:t>
            </w:r>
            <w:r>
              <w:rPr>
                <w:spacing w:val="9"/>
                <w:w w:val="120"/>
                <w:sz w:val="20"/>
              </w:rPr>
              <w:t xml:space="preserve"> </w:t>
            </w:r>
            <w:r>
              <w:rPr>
                <w:w w:val="120"/>
                <w:sz w:val="20"/>
              </w:rPr>
              <w:t>cung</w:t>
            </w:r>
            <w:r>
              <w:rPr>
                <w:spacing w:val="8"/>
                <w:w w:val="120"/>
                <w:sz w:val="20"/>
              </w:rPr>
              <w:t xml:space="preserve"> </w:t>
            </w:r>
            <w:r>
              <w:rPr>
                <w:w w:val="120"/>
                <w:sz w:val="20"/>
              </w:rPr>
              <w:t>cấp</w:t>
            </w:r>
            <w:r>
              <w:rPr>
                <w:spacing w:val="10"/>
                <w:w w:val="120"/>
                <w:sz w:val="20"/>
              </w:rPr>
              <w:t xml:space="preserve"> </w:t>
            </w:r>
            <w:r>
              <w:rPr>
                <w:w w:val="120"/>
                <w:sz w:val="20"/>
              </w:rPr>
              <w:t>đủ</w:t>
            </w:r>
            <w:r>
              <w:rPr>
                <w:spacing w:val="8"/>
                <w:w w:val="120"/>
                <w:sz w:val="20"/>
              </w:rPr>
              <w:t xml:space="preserve"> </w:t>
            </w:r>
            <w:r>
              <w:rPr>
                <w:w w:val="120"/>
                <w:sz w:val="20"/>
              </w:rPr>
              <w:t>số</w:t>
            </w:r>
            <w:r>
              <w:rPr>
                <w:spacing w:val="10"/>
                <w:w w:val="120"/>
                <w:sz w:val="20"/>
              </w:rPr>
              <w:t xml:space="preserve"> </w:t>
            </w:r>
            <w:r>
              <w:rPr>
                <w:w w:val="120"/>
                <w:sz w:val="20"/>
              </w:rPr>
              <w:t>lượng</w:t>
            </w:r>
            <w:r>
              <w:rPr>
                <w:spacing w:val="8"/>
                <w:w w:val="120"/>
                <w:sz w:val="20"/>
              </w:rPr>
              <w:t xml:space="preserve"> </w:t>
            </w:r>
            <w:r>
              <w:rPr>
                <w:w w:val="120"/>
                <w:sz w:val="20"/>
              </w:rPr>
              <w:t>cho</w:t>
            </w:r>
            <w:r>
              <w:rPr>
                <w:spacing w:val="8"/>
                <w:w w:val="120"/>
                <w:sz w:val="20"/>
              </w:rPr>
              <w:t xml:space="preserve"> </w:t>
            </w:r>
            <w:r>
              <w:rPr>
                <w:w w:val="120"/>
                <w:sz w:val="20"/>
              </w:rPr>
              <w:t>mỗi</w:t>
            </w:r>
            <w:r>
              <w:rPr>
                <w:spacing w:val="5"/>
                <w:w w:val="120"/>
                <w:sz w:val="20"/>
              </w:rPr>
              <w:t xml:space="preserve"> </w:t>
            </w:r>
            <w:r>
              <w:rPr>
                <w:w w:val="120"/>
                <w:sz w:val="20"/>
              </w:rPr>
              <w:t>nhân</w:t>
            </w:r>
            <w:r>
              <w:rPr>
                <w:spacing w:val="7"/>
                <w:w w:val="120"/>
                <w:sz w:val="20"/>
              </w:rPr>
              <w:t xml:space="preserve"> </w:t>
            </w:r>
            <w:r>
              <w:rPr>
                <w:w w:val="120"/>
                <w:sz w:val="20"/>
              </w:rPr>
              <w:t>viên</w:t>
            </w:r>
          </w:p>
          <w:p w:rsidR="009427AC" w:rsidRDefault="00CC54EF">
            <w:pPr>
              <w:pStyle w:val="TableParagraph"/>
              <w:numPr>
                <w:ilvl w:val="0"/>
                <w:numId w:val="13"/>
              </w:numPr>
              <w:tabs>
                <w:tab w:val="left" w:pos="836"/>
              </w:tabs>
              <w:spacing w:before="113"/>
              <w:ind w:right="119"/>
              <w:jc w:val="both"/>
              <w:rPr>
                <w:sz w:val="20"/>
              </w:rPr>
            </w:pPr>
            <w:r>
              <w:rPr>
                <w:w w:val="120"/>
                <w:sz w:val="20"/>
              </w:rPr>
              <w:t>có thiết kế phù hợp để ngăn chặn sự nhiễm bẩn của sản phẩm (ở mức tối thiểu không chứa túi bên ngoài phía trên nút thắt lưng hoặc nút khâu)</w:t>
            </w:r>
          </w:p>
          <w:p w:rsidR="009427AC" w:rsidRDefault="00CC54EF">
            <w:pPr>
              <w:pStyle w:val="TableParagraph"/>
              <w:numPr>
                <w:ilvl w:val="0"/>
                <w:numId w:val="13"/>
              </w:numPr>
              <w:tabs>
                <w:tab w:val="left" w:pos="835"/>
                <w:tab w:val="left" w:pos="836"/>
              </w:tabs>
              <w:spacing w:before="117"/>
              <w:rPr>
                <w:sz w:val="20"/>
              </w:rPr>
            </w:pPr>
            <w:r>
              <w:rPr>
                <w:w w:val="120"/>
                <w:sz w:val="20"/>
              </w:rPr>
              <w:t>trùm</w:t>
            </w:r>
            <w:r>
              <w:rPr>
                <w:spacing w:val="9"/>
                <w:w w:val="120"/>
                <w:sz w:val="20"/>
              </w:rPr>
              <w:t xml:space="preserve"> </w:t>
            </w:r>
            <w:r>
              <w:rPr>
                <w:w w:val="120"/>
                <w:sz w:val="20"/>
              </w:rPr>
              <w:t>kín</w:t>
            </w:r>
            <w:r>
              <w:rPr>
                <w:spacing w:val="7"/>
                <w:w w:val="120"/>
                <w:sz w:val="20"/>
              </w:rPr>
              <w:t xml:space="preserve"> </w:t>
            </w:r>
            <w:r>
              <w:rPr>
                <w:w w:val="120"/>
                <w:sz w:val="20"/>
              </w:rPr>
              <w:t>tóc</w:t>
            </w:r>
            <w:r>
              <w:rPr>
                <w:spacing w:val="9"/>
                <w:w w:val="120"/>
                <w:sz w:val="20"/>
              </w:rPr>
              <w:t xml:space="preserve"> </w:t>
            </w:r>
            <w:r>
              <w:rPr>
                <w:w w:val="120"/>
                <w:sz w:val="20"/>
              </w:rPr>
              <w:t>để</w:t>
            </w:r>
            <w:r>
              <w:rPr>
                <w:spacing w:val="9"/>
                <w:w w:val="120"/>
                <w:sz w:val="20"/>
              </w:rPr>
              <w:t xml:space="preserve"> </w:t>
            </w:r>
            <w:r>
              <w:rPr>
                <w:w w:val="120"/>
                <w:sz w:val="20"/>
              </w:rPr>
              <w:t>ngăn</w:t>
            </w:r>
            <w:r>
              <w:rPr>
                <w:spacing w:val="8"/>
                <w:w w:val="120"/>
                <w:sz w:val="20"/>
              </w:rPr>
              <w:t xml:space="preserve"> </w:t>
            </w:r>
            <w:r>
              <w:rPr>
                <w:w w:val="120"/>
                <w:sz w:val="20"/>
              </w:rPr>
              <w:t>ngừa</w:t>
            </w:r>
            <w:r>
              <w:rPr>
                <w:spacing w:val="8"/>
                <w:w w:val="120"/>
                <w:sz w:val="20"/>
              </w:rPr>
              <w:t xml:space="preserve"> </w:t>
            </w:r>
            <w:r>
              <w:rPr>
                <w:w w:val="120"/>
                <w:sz w:val="20"/>
              </w:rPr>
              <w:t>nhiễm</w:t>
            </w:r>
            <w:r>
              <w:rPr>
                <w:spacing w:val="9"/>
                <w:w w:val="120"/>
                <w:sz w:val="20"/>
              </w:rPr>
              <w:t xml:space="preserve"> </w:t>
            </w:r>
            <w:r>
              <w:rPr>
                <w:w w:val="120"/>
                <w:sz w:val="20"/>
              </w:rPr>
              <w:t>bẩn</w:t>
            </w:r>
            <w:r>
              <w:rPr>
                <w:spacing w:val="8"/>
                <w:w w:val="120"/>
                <w:sz w:val="20"/>
              </w:rPr>
              <w:t xml:space="preserve"> </w:t>
            </w:r>
            <w:r>
              <w:rPr>
                <w:w w:val="120"/>
                <w:sz w:val="20"/>
              </w:rPr>
              <w:t>sản</w:t>
            </w:r>
            <w:r>
              <w:rPr>
                <w:spacing w:val="8"/>
                <w:w w:val="120"/>
                <w:sz w:val="20"/>
              </w:rPr>
              <w:t xml:space="preserve"> </w:t>
            </w:r>
            <w:r>
              <w:rPr>
                <w:w w:val="120"/>
                <w:sz w:val="20"/>
              </w:rPr>
              <w:t>phẩm</w:t>
            </w:r>
          </w:p>
          <w:p w:rsidR="009427AC" w:rsidRDefault="00CC54EF">
            <w:pPr>
              <w:pStyle w:val="TableParagraph"/>
              <w:numPr>
                <w:ilvl w:val="0"/>
                <w:numId w:val="13"/>
              </w:numPr>
              <w:tabs>
                <w:tab w:val="left" w:pos="835"/>
                <w:tab w:val="left" w:pos="836"/>
              </w:tabs>
              <w:spacing w:before="113"/>
              <w:ind w:right="125"/>
              <w:rPr>
                <w:sz w:val="20"/>
              </w:rPr>
            </w:pPr>
            <w:r>
              <w:rPr>
                <w:w w:val="120"/>
                <w:sz w:val="20"/>
              </w:rPr>
              <w:t>bao gồm bọc cho râu và râu quai nón, khi cần thiết, để ngăn ngừa nhiễm bẩn sản</w:t>
            </w:r>
            <w:r>
              <w:rPr>
                <w:spacing w:val="31"/>
                <w:w w:val="120"/>
                <w:sz w:val="20"/>
              </w:rPr>
              <w:t xml:space="preserve"> </w:t>
            </w:r>
            <w:r>
              <w:rPr>
                <w:w w:val="120"/>
                <w:sz w:val="20"/>
              </w:rPr>
              <w:t>phẩm.</w:t>
            </w:r>
          </w:p>
        </w:tc>
      </w:tr>
      <w:tr w:rsidR="009427AC">
        <w:trPr>
          <w:trHeight w:val="337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7.4.3</w:t>
            </w:r>
          </w:p>
        </w:tc>
        <w:tc>
          <w:tcPr>
            <w:tcW w:w="8194" w:type="dxa"/>
            <w:tcBorders>
              <w:top w:val="single" w:sz="2" w:space="0" w:color="000000"/>
              <w:bottom w:val="single" w:sz="2" w:space="0" w:color="000000"/>
            </w:tcBorders>
          </w:tcPr>
          <w:p w:rsidR="009427AC" w:rsidRDefault="00CC54EF">
            <w:pPr>
              <w:pStyle w:val="TableParagraph"/>
              <w:spacing w:before="163"/>
              <w:ind w:left="116" w:right="120"/>
              <w:jc w:val="both"/>
              <w:rPr>
                <w:sz w:val="20"/>
              </w:rPr>
            </w:pPr>
            <w:r>
              <w:rPr>
                <w:w w:val="115"/>
                <w:sz w:val="20"/>
              </w:rPr>
              <w:t>Việc giặt quần áo bảo hộ phải được thực  hiện bằng  cách  ký hợp đồng giặt ủi   với nhà cung cấp đã được phê duyệt hoặc tự giặt  bằng  cách sử  dụng  các  tiêu chí được xác định để xác  nhận hiệu lực của quá trình giặt  ủi. Nhà giặt ủi phải  vận hành các thủ tục đảm</w:t>
            </w:r>
            <w:r>
              <w:rPr>
                <w:spacing w:val="-19"/>
                <w:w w:val="115"/>
                <w:sz w:val="20"/>
              </w:rPr>
              <w:t xml:space="preserve"> </w:t>
            </w:r>
            <w:r>
              <w:rPr>
                <w:w w:val="115"/>
                <w:sz w:val="20"/>
              </w:rPr>
              <w:t>bảo:</w:t>
            </w:r>
          </w:p>
          <w:p w:rsidR="009427AC" w:rsidRDefault="00CC54EF">
            <w:pPr>
              <w:pStyle w:val="TableParagraph"/>
              <w:numPr>
                <w:ilvl w:val="0"/>
                <w:numId w:val="12"/>
              </w:numPr>
              <w:tabs>
                <w:tab w:val="left" w:pos="835"/>
                <w:tab w:val="left" w:pos="836"/>
              </w:tabs>
              <w:spacing w:before="116"/>
              <w:rPr>
                <w:sz w:val="20"/>
              </w:rPr>
            </w:pPr>
            <w:r>
              <w:rPr>
                <w:w w:val="120"/>
                <w:sz w:val="20"/>
              </w:rPr>
              <w:t>phân</w:t>
            </w:r>
            <w:r>
              <w:rPr>
                <w:spacing w:val="8"/>
                <w:w w:val="120"/>
                <w:sz w:val="20"/>
              </w:rPr>
              <w:t xml:space="preserve"> </w:t>
            </w:r>
            <w:r>
              <w:rPr>
                <w:w w:val="120"/>
                <w:sz w:val="20"/>
              </w:rPr>
              <w:t>biệt</w:t>
            </w:r>
            <w:r>
              <w:rPr>
                <w:spacing w:val="9"/>
                <w:w w:val="120"/>
                <w:sz w:val="20"/>
              </w:rPr>
              <w:t xml:space="preserve"> </w:t>
            </w:r>
            <w:r>
              <w:rPr>
                <w:w w:val="120"/>
                <w:sz w:val="20"/>
              </w:rPr>
              <w:t>đầy</w:t>
            </w:r>
            <w:r>
              <w:rPr>
                <w:spacing w:val="10"/>
                <w:w w:val="120"/>
                <w:sz w:val="20"/>
              </w:rPr>
              <w:t xml:space="preserve"> </w:t>
            </w:r>
            <w:r>
              <w:rPr>
                <w:w w:val="120"/>
                <w:sz w:val="20"/>
              </w:rPr>
              <w:t>đủ</w:t>
            </w:r>
            <w:r>
              <w:rPr>
                <w:spacing w:val="10"/>
                <w:w w:val="120"/>
                <w:sz w:val="20"/>
              </w:rPr>
              <w:t xml:space="preserve"> </w:t>
            </w:r>
            <w:r>
              <w:rPr>
                <w:w w:val="120"/>
                <w:sz w:val="20"/>
              </w:rPr>
              <w:t>giữa</w:t>
            </w:r>
            <w:r>
              <w:rPr>
                <w:spacing w:val="10"/>
                <w:w w:val="120"/>
                <w:sz w:val="20"/>
              </w:rPr>
              <w:t xml:space="preserve"> </w:t>
            </w:r>
            <w:r>
              <w:rPr>
                <w:w w:val="120"/>
                <w:sz w:val="20"/>
              </w:rPr>
              <w:t>quần</w:t>
            </w:r>
            <w:r>
              <w:rPr>
                <w:spacing w:val="11"/>
                <w:w w:val="120"/>
                <w:sz w:val="20"/>
              </w:rPr>
              <w:t xml:space="preserve"> </w:t>
            </w:r>
            <w:r>
              <w:rPr>
                <w:w w:val="120"/>
                <w:sz w:val="20"/>
              </w:rPr>
              <w:t>áo</w:t>
            </w:r>
            <w:r>
              <w:rPr>
                <w:spacing w:val="7"/>
                <w:w w:val="120"/>
                <w:sz w:val="20"/>
              </w:rPr>
              <w:t xml:space="preserve"> </w:t>
            </w:r>
            <w:r>
              <w:rPr>
                <w:w w:val="120"/>
                <w:sz w:val="20"/>
              </w:rPr>
              <w:t>bẩn</w:t>
            </w:r>
            <w:r>
              <w:rPr>
                <w:spacing w:val="8"/>
                <w:w w:val="120"/>
                <w:sz w:val="20"/>
              </w:rPr>
              <w:t xml:space="preserve"> </w:t>
            </w:r>
            <w:r>
              <w:rPr>
                <w:w w:val="120"/>
                <w:sz w:val="20"/>
              </w:rPr>
              <w:t>và</w:t>
            </w:r>
            <w:r>
              <w:rPr>
                <w:spacing w:val="10"/>
                <w:w w:val="120"/>
                <w:sz w:val="20"/>
              </w:rPr>
              <w:t xml:space="preserve"> </w:t>
            </w:r>
            <w:r>
              <w:rPr>
                <w:w w:val="120"/>
                <w:sz w:val="20"/>
              </w:rPr>
              <w:t>sạch</w:t>
            </w:r>
          </w:p>
          <w:p w:rsidR="009427AC" w:rsidRDefault="00CC54EF">
            <w:pPr>
              <w:pStyle w:val="TableParagraph"/>
              <w:numPr>
                <w:ilvl w:val="0"/>
                <w:numId w:val="12"/>
              </w:numPr>
              <w:tabs>
                <w:tab w:val="left" w:pos="835"/>
                <w:tab w:val="left" w:pos="836"/>
              </w:tabs>
              <w:spacing w:before="114"/>
              <w:rPr>
                <w:sz w:val="20"/>
              </w:rPr>
            </w:pPr>
            <w:r>
              <w:rPr>
                <w:w w:val="115"/>
                <w:sz w:val="20"/>
              </w:rPr>
              <w:t>vệ</w:t>
            </w:r>
            <w:r>
              <w:rPr>
                <w:spacing w:val="15"/>
                <w:w w:val="115"/>
                <w:sz w:val="20"/>
              </w:rPr>
              <w:t xml:space="preserve"> </w:t>
            </w:r>
            <w:r>
              <w:rPr>
                <w:w w:val="115"/>
                <w:sz w:val="20"/>
              </w:rPr>
              <w:t>sinh</w:t>
            </w:r>
            <w:r>
              <w:rPr>
                <w:spacing w:val="12"/>
                <w:w w:val="115"/>
                <w:sz w:val="20"/>
              </w:rPr>
              <w:t xml:space="preserve"> </w:t>
            </w:r>
            <w:r>
              <w:rPr>
                <w:w w:val="115"/>
                <w:sz w:val="20"/>
              </w:rPr>
              <w:t>hiệu</w:t>
            </w:r>
            <w:r>
              <w:rPr>
                <w:spacing w:val="12"/>
                <w:w w:val="115"/>
                <w:sz w:val="20"/>
              </w:rPr>
              <w:t xml:space="preserve"> </w:t>
            </w:r>
            <w:r>
              <w:rPr>
                <w:w w:val="115"/>
                <w:sz w:val="20"/>
              </w:rPr>
              <w:t>quả</w:t>
            </w:r>
            <w:r>
              <w:rPr>
                <w:spacing w:val="14"/>
                <w:w w:val="115"/>
                <w:sz w:val="20"/>
              </w:rPr>
              <w:t xml:space="preserve"> </w:t>
            </w:r>
            <w:r>
              <w:rPr>
                <w:w w:val="115"/>
                <w:sz w:val="20"/>
              </w:rPr>
              <w:t>quần</w:t>
            </w:r>
            <w:r>
              <w:rPr>
                <w:spacing w:val="14"/>
                <w:w w:val="115"/>
                <w:sz w:val="20"/>
              </w:rPr>
              <w:t xml:space="preserve"> </w:t>
            </w:r>
            <w:r>
              <w:rPr>
                <w:w w:val="115"/>
                <w:sz w:val="20"/>
              </w:rPr>
              <w:t>áo</w:t>
            </w:r>
            <w:r>
              <w:rPr>
                <w:spacing w:val="11"/>
                <w:w w:val="115"/>
                <w:sz w:val="20"/>
              </w:rPr>
              <w:t xml:space="preserve"> </w:t>
            </w:r>
            <w:r>
              <w:rPr>
                <w:w w:val="115"/>
                <w:sz w:val="20"/>
              </w:rPr>
              <w:t>bảo</w:t>
            </w:r>
            <w:r>
              <w:rPr>
                <w:spacing w:val="14"/>
                <w:w w:val="115"/>
                <w:sz w:val="20"/>
              </w:rPr>
              <w:t xml:space="preserve"> </w:t>
            </w:r>
            <w:r>
              <w:rPr>
                <w:w w:val="115"/>
                <w:sz w:val="20"/>
              </w:rPr>
              <w:t>hộ</w:t>
            </w:r>
          </w:p>
          <w:p w:rsidR="009427AC" w:rsidRDefault="00CC54EF">
            <w:pPr>
              <w:pStyle w:val="TableParagraph"/>
              <w:numPr>
                <w:ilvl w:val="0"/>
                <w:numId w:val="12"/>
              </w:numPr>
              <w:tabs>
                <w:tab w:val="left" w:pos="835"/>
                <w:tab w:val="left" w:pos="836"/>
              </w:tabs>
              <w:ind w:right="128"/>
              <w:rPr>
                <w:sz w:val="20"/>
              </w:rPr>
            </w:pPr>
            <w:r>
              <w:rPr>
                <w:w w:val="120"/>
                <w:sz w:val="20"/>
              </w:rPr>
              <w:t>quần áo sạch được cung cấp bảo vệ khỏi bị nhiễm bẩn cho đến khi sử dụng</w:t>
            </w:r>
            <w:r>
              <w:rPr>
                <w:spacing w:val="11"/>
                <w:w w:val="120"/>
                <w:sz w:val="20"/>
              </w:rPr>
              <w:t xml:space="preserve"> </w:t>
            </w:r>
            <w:r>
              <w:rPr>
                <w:w w:val="120"/>
                <w:sz w:val="20"/>
              </w:rPr>
              <w:t>(ví</w:t>
            </w:r>
            <w:r>
              <w:rPr>
                <w:spacing w:val="7"/>
                <w:w w:val="120"/>
                <w:sz w:val="20"/>
              </w:rPr>
              <w:t xml:space="preserve"> </w:t>
            </w:r>
            <w:r>
              <w:rPr>
                <w:w w:val="120"/>
                <w:sz w:val="20"/>
              </w:rPr>
              <w:t>dụ:</w:t>
            </w:r>
            <w:r>
              <w:rPr>
                <w:spacing w:val="8"/>
                <w:w w:val="120"/>
                <w:sz w:val="20"/>
              </w:rPr>
              <w:t xml:space="preserve"> </w:t>
            </w:r>
            <w:r>
              <w:rPr>
                <w:w w:val="120"/>
                <w:sz w:val="20"/>
              </w:rPr>
              <w:t>bằng</w:t>
            </w:r>
            <w:r>
              <w:rPr>
                <w:spacing w:val="9"/>
                <w:w w:val="120"/>
                <w:sz w:val="20"/>
              </w:rPr>
              <w:t xml:space="preserve"> </w:t>
            </w:r>
            <w:r>
              <w:rPr>
                <w:w w:val="120"/>
                <w:sz w:val="20"/>
              </w:rPr>
              <w:t>cách</w:t>
            </w:r>
            <w:r>
              <w:rPr>
                <w:spacing w:val="8"/>
                <w:w w:val="120"/>
                <w:sz w:val="20"/>
              </w:rPr>
              <w:t xml:space="preserve"> </w:t>
            </w:r>
            <w:r>
              <w:rPr>
                <w:w w:val="120"/>
                <w:sz w:val="20"/>
              </w:rPr>
              <w:t>sử</w:t>
            </w:r>
            <w:r>
              <w:rPr>
                <w:spacing w:val="10"/>
                <w:w w:val="120"/>
                <w:sz w:val="20"/>
              </w:rPr>
              <w:t xml:space="preserve"> </w:t>
            </w:r>
            <w:r>
              <w:rPr>
                <w:w w:val="120"/>
                <w:sz w:val="20"/>
              </w:rPr>
              <w:t>dụng</w:t>
            </w:r>
            <w:r>
              <w:rPr>
                <w:spacing w:val="9"/>
                <w:w w:val="120"/>
                <w:sz w:val="20"/>
              </w:rPr>
              <w:t xml:space="preserve"> </w:t>
            </w:r>
            <w:r>
              <w:rPr>
                <w:w w:val="120"/>
                <w:sz w:val="20"/>
              </w:rPr>
              <w:t>bao</w:t>
            </w:r>
            <w:r>
              <w:rPr>
                <w:spacing w:val="7"/>
                <w:w w:val="120"/>
                <w:sz w:val="20"/>
              </w:rPr>
              <w:t xml:space="preserve"> </w:t>
            </w:r>
            <w:r>
              <w:rPr>
                <w:w w:val="120"/>
                <w:sz w:val="20"/>
              </w:rPr>
              <w:t>hoặc</w:t>
            </w:r>
            <w:r>
              <w:rPr>
                <w:spacing w:val="9"/>
                <w:w w:val="120"/>
                <w:sz w:val="20"/>
              </w:rPr>
              <w:t xml:space="preserve"> </w:t>
            </w:r>
            <w:r>
              <w:rPr>
                <w:w w:val="120"/>
                <w:sz w:val="20"/>
              </w:rPr>
              <w:t>túi).</w:t>
            </w:r>
          </w:p>
          <w:p w:rsidR="009427AC" w:rsidRDefault="00CC54EF">
            <w:pPr>
              <w:pStyle w:val="TableParagraph"/>
              <w:ind w:left="116" w:right="122"/>
              <w:jc w:val="both"/>
              <w:rPr>
                <w:sz w:val="20"/>
              </w:rPr>
            </w:pPr>
            <w:r>
              <w:rPr>
                <w:w w:val="115"/>
                <w:sz w:val="20"/>
              </w:rPr>
              <w:t>Việc giặt quần áo bảo hộ bởi nhân viên là ngoại lệ nhưng chấp nhận được khi quần áo bảo hộ bảo vệ nhân viên khỏi các sản phẩm được xử lý và quần áo chỉ được mặc trong các khu vực sản phẩm kín hoặc rủi ro thấp.</w:t>
            </w:r>
          </w:p>
        </w:tc>
      </w:tr>
      <w:tr w:rsidR="009427AC">
        <w:trPr>
          <w:trHeight w:val="45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7.4.4</w:t>
            </w: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Quần áo bảo hộ phải được thay đổi ở tần suất thích hợp, dựa trên rủi ro.</w:t>
            </w:r>
          </w:p>
        </w:tc>
      </w:tr>
      <w:tr w:rsidR="009427AC">
        <w:trPr>
          <w:trHeight w:val="1161"/>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7.4.5</w:t>
            </w:r>
          </w:p>
        </w:tc>
        <w:tc>
          <w:tcPr>
            <w:tcW w:w="8194" w:type="dxa"/>
            <w:tcBorders>
              <w:top w:val="single" w:sz="2" w:space="0" w:color="000000"/>
              <w:bottom w:val="single" w:sz="2" w:space="0" w:color="000000"/>
            </w:tcBorders>
          </w:tcPr>
          <w:p w:rsidR="009427AC" w:rsidRDefault="00CC54EF">
            <w:pPr>
              <w:pStyle w:val="TableParagraph"/>
              <w:spacing w:before="105"/>
              <w:ind w:left="116" w:right="119"/>
              <w:jc w:val="both"/>
              <w:rPr>
                <w:sz w:val="20"/>
              </w:rPr>
            </w:pPr>
            <w:r>
              <w:rPr>
                <w:w w:val="120"/>
                <w:sz w:val="20"/>
              </w:rPr>
              <w:t xml:space="preserve">Nếu sử dụng găng </w:t>
            </w:r>
            <w:r>
              <w:rPr>
                <w:spacing w:val="-7"/>
                <w:w w:val="120"/>
                <w:sz w:val="20"/>
              </w:rPr>
              <w:t xml:space="preserve">tay, </w:t>
            </w:r>
            <w:r>
              <w:rPr>
                <w:w w:val="120"/>
                <w:sz w:val="20"/>
              </w:rPr>
              <w:t>chúng phải được thay thường xuyên. Khi thích hợp, găng tay phải phù hợp để sử dụng trong chế biến thực phẩm, loại dùng một lần, có màu đặc biệt (màu xanh dương khi có thể), nguyên vẹn và không bị  tưa</w:t>
            </w:r>
            <w:r>
              <w:rPr>
                <w:spacing w:val="10"/>
                <w:w w:val="120"/>
                <w:sz w:val="20"/>
              </w:rPr>
              <w:t xml:space="preserve"> </w:t>
            </w:r>
            <w:r>
              <w:rPr>
                <w:w w:val="120"/>
                <w:sz w:val="20"/>
              </w:rPr>
              <w:t>sợi.</w:t>
            </w:r>
          </w:p>
        </w:tc>
      </w:tr>
      <w:tr w:rsidR="009427AC">
        <w:trPr>
          <w:trHeight w:val="926"/>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7.4.6</w:t>
            </w:r>
          </w:p>
        </w:tc>
        <w:tc>
          <w:tcPr>
            <w:tcW w:w="8194" w:type="dxa"/>
            <w:tcBorders>
              <w:top w:val="single" w:sz="2" w:space="0" w:color="000000"/>
              <w:bottom w:val="single" w:sz="2" w:space="0" w:color="000000"/>
            </w:tcBorders>
          </w:tcPr>
          <w:p w:rsidR="009427AC" w:rsidRDefault="00CC54EF">
            <w:pPr>
              <w:pStyle w:val="TableParagraph"/>
              <w:spacing w:before="107"/>
              <w:ind w:left="116" w:right="118"/>
              <w:jc w:val="both"/>
              <w:rPr>
                <w:sz w:val="20"/>
              </w:rPr>
            </w:pPr>
            <w:r>
              <w:rPr>
                <w:w w:val="120"/>
                <w:sz w:val="20"/>
              </w:rPr>
              <w:t>Trường hợp quần áo bảo hộ cá nhân không thích hợp để giặt ủi được cung cấp (chẳng hạn như găng tay và tạp dề), chúng phải được vệ sinh và vệ sinh ở tần suất dựa trên rủi ro.</w:t>
            </w:r>
          </w:p>
        </w:tc>
      </w:tr>
    </w:tbl>
    <w:p w:rsidR="009427AC" w:rsidRDefault="00CC54EF">
      <w:pPr>
        <w:pStyle w:val="ListParagraph"/>
        <w:numPr>
          <w:ilvl w:val="0"/>
          <w:numId w:val="23"/>
        </w:numPr>
        <w:tabs>
          <w:tab w:val="left" w:pos="685"/>
        </w:tabs>
        <w:spacing w:before="167" w:line="242" w:lineRule="auto"/>
        <w:ind w:left="396" w:right="253" w:firstLine="0"/>
        <w:rPr>
          <w:rFonts w:ascii="Arial" w:hAnsi="Arial"/>
          <w:b/>
          <w:sz w:val="28"/>
        </w:rPr>
      </w:pPr>
      <w:bookmarkStart w:id="194" w:name="8_CÁC_VÙNG_SẢN_XUẤT_RỦI_RO_CAO,_QUAN_TÂM"/>
      <w:bookmarkStart w:id="195" w:name="_bookmark102"/>
      <w:bookmarkEnd w:id="194"/>
      <w:bookmarkEnd w:id="195"/>
      <w:r>
        <w:rPr>
          <w:rFonts w:ascii="Arial" w:hAnsi="Arial"/>
          <w:b/>
          <w:w w:val="115"/>
          <w:sz w:val="28"/>
        </w:rPr>
        <w:t xml:space="preserve">CÁC VÙNG SẢN XUẤT RỦI RO </w:t>
      </w:r>
      <w:r>
        <w:rPr>
          <w:rFonts w:ascii="Arial" w:hAnsi="Arial"/>
          <w:b/>
          <w:spacing w:val="-6"/>
          <w:w w:val="115"/>
          <w:sz w:val="28"/>
        </w:rPr>
        <w:t xml:space="preserve">CAO, </w:t>
      </w:r>
      <w:r>
        <w:rPr>
          <w:rFonts w:ascii="Arial" w:hAnsi="Arial"/>
          <w:b/>
          <w:spacing w:val="-3"/>
          <w:w w:val="115"/>
          <w:sz w:val="28"/>
        </w:rPr>
        <w:t xml:space="preserve">QUAN </w:t>
      </w:r>
      <w:r>
        <w:rPr>
          <w:rFonts w:ascii="Arial" w:hAnsi="Arial"/>
          <w:b/>
          <w:spacing w:val="-7"/>
          <w:w w:val="115"/>
          <w:sz w:val="28"/>
        </w:rPr>
        <w:t xml:space="preserve">TÂM </w:t>
      </w:r>
      <w:r>
        <w:rPr>
          <w:rFonts w:ascii="Arial" w:hAnsi="Arial"/>
          <w:b/>
          <w:w w:val="115"/>
          <w:sz w:val="28"/>
        </w:rPr>
        <w:t xml:space="preserve">CAO </w:t>
      </w:r>
      <w:r>
        <w:rPr>
          <w:rFonts w:ascii="Arial" w:hAnsi="Arial"/>
          <w:b/>
          <w:spacing w:val="-13"/>
          <w:w w:val="115"/>
          <w:sz w:val="28"/>
        </w:rPr>
        <w:t xml:space="preserve">VÀ </w:t>
      </w:r>
      <w:r>
        <w:rPr>
          <w:rFonts w:ascii="Arial" w:hAnsi="Arial"/>
          <w:b/>
          <w:spacing w:val="-4"/>
          <w:w w:val="115"/>
          <w:sz w:val="28"/>
        </w:rPr>
        <w:t xml:space="preserve">QUAN </w:t>
      </w:r>
      <w:r>
        <w:rPr>
          <w:rFonts w:ascii="Arial" w:hAnsi="Arial"/>
          <w:b/>
          <w:spacing w:val="-7"/>
          <w:w w:val="115"/>
          <w:sz w:val="28"/>
        </w:rPr>
        <w:t xml:space="preserve">TÂM </w:t>
      </w:r>
      <w:r>
        <w:rPr>
          <w:rFonts w:ascii="Arial" w:hAnsi="Arial"/>
          <w:b/>
          <w:w w:val="115"/>
          <w:sz w:val="28"/>
        </w:rPr>
        <w:t>MÔI TRƯỜNG</w:t>
      </w:r>
      <w:r>
        <w:rPr>
          <w:rFonts w:ascii="Arial" w:hAnsi="Arial"/>
          <w:b/>
          <w:spacing w:val="24"/>
          <w:w w:val="115"/>
          <w:sz w:val="28"/>
        </w:rPr>
        <w:t xml:space="preserve"> </w:t>
      </w:r>
      <w:r>
        <w:rPr>
          <w:rFonts w:ascii="Arial" w:hAnsi="Arial"/>
          <w:b/>
          <w:w w:val="115"/>
          <w:sz w:val="28"/>
        </w:rPr>
        <w:t>CAO</w:t>
      </w:r>
    </w:p>
    <w:p w:rsidR="009427AC" w:rsidRDefault="009427AC">
      <w:pPr>
        <w:pStyle w:val="BodyText"/>
        <w:spacing w:before="11"/>
        <w:rPr>
          <w:rFonts w:ascii="Arial"/>
          <w:b/>
          <w:sz w:val="29"/>
        </w:rPr>
      </w:pPr>
    </w:p>
    <w:p w:rsidR="009427AC" w:rsidRDefault="00CC54EF">
      <w:pPr>
        <w:pStyle w:val="BodyText"/>
        <w:ind w:left="395" w:right="187"/>
      </w:pPr>
      <w:r>
        <w:rPr>
          <w:w w:val="115"/>
        </w:rPr>
        <w:t xml:space="preserve">Trong trường hợp nhà máy sản xuất các  sản phẩm  cần xử lý trong các  nhà xưởng sản xuất có rủi ro  cao (high-risk), quan tâm cao (high-care) và </w:t>
      </w:r>
      <w:r>
        <w:t xml:space="preserve">/ </w:t>
      </w:r>
      <w:r>
        <w:rPr>
          <w:w w:val="115"/>
        </w:rPr>
        <w:t>hoặc quan tâm môi trường cao (ambient</w:t>
      </w:r>
      <w:r>
        <w:rPr>
          <w:spacing w:val="-16"/>
          <w:w w:val="115"/>
        </w:rPr>
        <w:t xml:space="preserve"> </w:t>
      </w:r>
      <w:r>
        <w:rPr>
          <w:w w:val="115"/>
        </w:rPr>
        <w:t>high-care)</w:t>
      </w:r>
    </w:p>
    <w:p w:rsidR="009427AC" w:rsidRDefault="009427AC">
      <w:pPr>
        <w:sectPr w:rsidR="009427AC">
          <w:pgSz w:w="11910" w:h="16840"/>
          <w:pgMar w:top="1040" w:right="460" w:bottom="780" w:left="740" w:header="598" w:footer="596" w:gutter="0"/>
          <w:cols w:space="720"/>
        </w:sectPr>
      </w:pPr>
    </w:p>
    <w:p w:rsidR="009427AC" w:rsidRDefault="00CC54EF">
      <w:pPr>
        <w:pStyle w:val="BodyText"/>
        <w:spacing w:before="91"/>
        <w:ind w:left="395" w:right="123"/>
      </w:pPr>
      <w:r>
        <w:rPr>
          <w:w w:val="120"/>
        </w:rPr>
        <w:lastRenderedPageBreak/>
        <w:t>(xem Phụ lục 2 để biết định nghĩa các sản phẩm yêu cầu các nhà xưởng này), tất cả các yêu cầu     liên quan từ các phần từ 1–7 của Tiêu chuẩn phải được thực hiện ngoài các yêu cầu trong phần</w:t>
      </w:r>
      <w:r>
        <w:rPr>
          <w:spacing w:val="44"/>
          <w:w w:val="120"/>
        </w:rPr>
        <w:t xml:space="preserve"> </w:t>
      </w:r>
      <w:r>
        <w:rPr>
          <w:spacing w:val="-7"/>
          <w:w w:val="120"/>
        </w:rPr>
        <w:t>này.</w:t>
      </w:r>
    </w:p>
    <w:p w:rsidR="009427AC" w:rsidRDefault="009427AC">
      <w:pPr>
        <w:pStyle w:val="BodyText"/>
        <w:rPr>
          <w:sz w:val="32"/>
        </w:rPr>
      </w:pPr>
    </w:p>
    <w:p w:rsidR="009427AC" w:rsidRDefault="00DA3EBC">
      <w:pPr>
        <w:pStyle w:val="Heading3"/>
        <w:numPr>
          <w:ilvl w:val="1"/>
          <w:numId w:val="23"/>
        </w:numPr>
        <w:tabs>
          <w:tab w:val="left" w:pos="894"/>
        </w:tabs>
        <w:spacing w:before="0" w:line="247" w:lineRule="auto"/>
        <w:ind w:left="396" w:right="157" w:firstLine="0"/>
      </w:pPr>
      <w:r>
        <w:pict>
          <v:shape id="_x0000_s1031" type="#_x0000_t202" style="position:absolute;left:0;text-align:left;margin-left:56.7pt;margin-top:48.45pt;width:510.3pt;height:34.8pt;z-index:251648512;mso-wrap-distance-left:0;mso-wrap-distance-right:0;mso-position-horizontal-relative:page" fillcolor="#dfeed3" stroked="f">
            <v:textbox style="mso-next-textbox:#_x0000_s1031" inset="0,0,0,0">
              <w:txbxContent>
                <w:p w:rsidR="00CC54EF" w:rsidRDefault="00CC54EF">
                  <w:pPr>
                    <w:pStyle w:val="BodyText"/>
                    <w:spacing w:before="110"/>
                    <w:ind w:left="115"/>
                  </w:pPr>
                  <w:r>
                    <w:rPr>
                      <w:w w:val="120"/>
                    </w:rPr>
                    <w:t>Nhà máy phải có thể chứng minh rằng các cơ sở sản xuất và kiểm soát là phù hợp để ngăn ngừa nhiễm bẩn mầm bệnh vào sản phẩm.</w:t>
                  </w:r>
                </w:p>
              </w:txbxContent>
            </v:textbox>
            <w10:wrap type="topAndBottom" anchorx="page"/>
          </v:shape>
        </w:pict>
      </w:r>
      <w:bookmarkStart w:id="196" w:name="8.1_BỐ_TRÍ_MẶT_BẰNG,_DÒNG_CHẢY_SẢN_PHẨM_"/>
      <w:bookmarkStart w:id="197" w:name="_bookmark103"/>
      <w:bookmarkEnd w:id="196"/>
      <w:bookmarkEnd w:id="197"/>
      <w:r w:rsidR="00CC54EF">
        <w:rPr>
          <w:color w:val="00A55C"/>
          <w:w w:val="120"/>
        </w:rPr>
        <w:t>BỐ</w:t>
      </w:r>
      <w:r w:rsidR="00CC54EF">
        <w:rPr>
          <w:color w:val="00A55C"/>
          <w:spacing w:val="-14"/>
          <w:w w:val="120"/>
        </w:rPr>
        <w:t xml:space="preserve"> </w:t>
      </w:r>
      <w:r w:rsidR="00CC54EF">
        <w:rPr>
          <w:color w:val="00A55C"/>
          <w:w w:val="120"/>
        </w:rPr>
        <w:t>TRÍ</w:t>
      </w:r>
      <w:r w:rsidR="00CC54EF">
        <w:rPr>
          <w:color w:val="00A55C"/>
          <w:spacing w:val="-16"/>
          <w:w w:val="120"/>
        </w:rPr>
        <w:t xml:space="preserve"> </w:t>
      </w:r>
      <w:r w:rsidR="00CC54EF">
        <w:rPr>
          <w:color w:val="00A55C"/>
          <w:w w:val="120"/>
        </w:rPr>
        <w:t>MẶT</w:t>
      </w:r>
      <w:r w:rsidR="00CC54EF">
        <w:rPr>
          <w:color w:val="00A55C"/>
          <w:spacing w:val="-19"/>
          <w:w w:val="120"/>
        </w:rPr>
        <w:t xml:space="preserve"> </w:t>
      </w:r>
      <w:r w:rsidR="00CC54EF">
        <w:rPr>
          <w:color w:val="00A55C"/>
          <w:w w:val="120"/>
        </w:rPr>
        <w:t>BẰNG,</w:t>
      </w:r>
      <w:r w:rsidR="00CC54EF">
        <w:rPr>
          <w:color w:val="00A55C"/>
          <w:spacing w:val="-17"/>
          <w:w w:val="120"/>
        </w:rPr>
        <w:t xml:space="preserve"> </w:t>
      </w:r>
      <w:r w:rsidR="00CC54EF">
        <w:rPr>
          <w:color w:val="00A55C"/>
          <w:w w:val="120"/>
        </w:rPr>
        <w:t>DÒNG</w:t>
      </w:r>
      <w:r w:rsidR="00CC54EF">
        <w:rPr>
          <w:color w:val="00A55C"/>
          <w:spacing w:val="-18"/>
          <w:w w:val="120"/>
        </w:rPr>
        <w:t xml:space="preserve"> </w:t>
      </w:r>
      <w:r w:rsidR="00CC54EF">
        <w:rPr>
          <w:color w:val="00A55C"/>
          <w:w w:val="120"/>
        </w:rPr>
        <w:t>CHẢY</w:t>
      </w:r>
      <w:r w:rsidR="00CC54EF">
        <w:rPr>
          <w:color w:val="00A55C"/>
          <w:spacing w:val="-16"/>
          <w:w w:val="120"/>
        </w:rPr>
        <w:t xml:space="preserve"> </w:t>
      </w:r>
      <w:r w:rsidR="00CC54EF">
        <w:rPr>
          <w:color w:val="00A55C"/>
          <w:w w:val="120"/>
        </w:rPr>
        <w:t>SẢN</w:t>
      </w:r>
      <w:r w:rsidR="00CC54EF">
        <w:rPr>
          <w:color w:val="00A55C"/>
          <w:spacing w:val="-16"/>
          <w:w w:val="120"/>
        </w:rPr>
        <w:t xml:space="preserve"> </w:t>
      </w:r>
      <w:r w:rsidR="00CC54EF">
        <w:rPr>
          <w:color w:val="00A55C"/>
          <w:w w:val="120"/>
        </w:rPr>
        <w:t>PHẨM</w:t>
      </w:r>
      <w:r w:rsidR="00CC54EF">
        <w:rPr>
          <w:color w:val="00A55C"/>
          <w:spacing w:val="-16"/>
          <w:w w:val="120"/>
        </w:rPr>
        <w:t xml:space="preserve"> </w:t>
      </w:r>
      <w:r w:rsidR="00CC54EF">
        <w:rPr>
          <w:color w:val="00A55C"/>
          <w:spacing w:val="-10"/>
          <w:w w:val="120"/>
        </w:rPr>
        <w:t>VÀ</w:t>
      </w:r>
      <w:r w:rsidR="00CC54EF">
        <w:rPr>
          <w:color w:val="00A55C"/>
          <w:spacing w:val="-17"/>
          <w:w w:val="120"/>
        </w:rPr>
        <w:t xml:space="preserve"> </w:t>
      </w:r>
      <w:r w:rsidR="00CC54EF">
        <w:rPr>
          <w:color w:val="00A55C"/>
          <w:w w:val="120"/>
        </w:rPr>
        <w:t>SỰ</w:t>
      </w:r>
      <w:r w:rsidR="00CC54EF">
        <w:rPr>
          <w:color w:val="00A55C"/>
          <w:spacing w:val="-16"/>
          <w:w w:val="120"/>
        </w:rPr>
        <w:t xml:space="preserve"> </w:t>
      </w:r>
      <w:r w:rsidR="00CC54EF">
        <w:rPr>
          <w:color w:val="00A55C"/>
          <w:spacing w:val="-4"/>
          <w:w w:val="120"/>
        </w:rPr>
        <w:t>TÁCH</w:t>
      </w:r>
      <w:r w:rsidR="00CC54EF">
        <w:rPr>
          <w:color w:val="00A55C"/>
          <w:spacing w:val="-17"/>
          <w:w w:val="120"/>
        </w:rPr>
        <w:t xml:space="preserve"> </w:t>
      </w:r>
      <w:r w:rsidR="00CC54EF">
        <w:rPr>
          <w:color w:val="00A55C"/>
          <w:w w:val="120"/>
        </w:rPr>
        <w:t>BIỆT</w:t>
      </w:r>
      <w:r w:rsidR="00CC54EF">
        <w:rPr>
          <w:color w:val="00A55C"/>
          <w:spacing w:val="-18"/>
          <w:w w:val="120"/>
        </w:rPr>
        <w:t xml:space="preserve"> </w:t>
      </w:r>
      <w:r w:rsidR="00CC54EF">
        <w:rPr>
          <w:color w:val="00A55C"/>
          <w:w w:val="120"/>
        </w:rPr>
        <w:t xml:space="preserve">TRONG CÁC VÙNG SẢN XUẤT RỦI RO </w:t>
      </w:r>
      <w:r w:rsidR="00CC54EF">
        <w:rPr>
          <w:color w:val="00A55C"/>
          <w:spacing w:val="-4"/>
          <w:w w:val="120"/>
        </w:rPr>
        <w:t xml:space="preserve">CAO, </w:t>
      </w:r>
      <w:r w:rsidR="00CC54EF">
        <w:rPr>
          <w:color w:val="00A55C"/>
          <w:spacing w:val="-3"/>
          <w:w w:val="120"/>
        </w:rPr>
        <w:t xml:space="preserve">QUAN </w:t>
      </w:r>
      <w:r w:rsidR="00CC54EF">
        <w:rPr>
          <w:color w:val="00A55C"/>
          <w:spacing w:val="-6"/>
          <w:w w:val="120"/>
        </w:rPr>
        <w:t xml:space="preserve">TÂM </w:t>
      </w:r>
      <w:r w:rsidR="00CC54EF">
        <w:rPr>
          <w:color w:val="00A55C"/>
          <w:w w:val="120"/>
        </w:rPr>
        <w:t xml:space="preserve">CAO </w:t>
      </w:r>
      <w:r w:rsidR="00CC54EF">
        <w:rPr>
          <w:color w:val="00A55C"/>
          <w:spacing w:val="-10"/>
          <w:w w:val="120"/>
        </w:rPr>
        <w:t xml:space="preserve">VÀ </w:t>
      </w:r>
      <w:r w:rsidR="00CC54EF">
        <w:rPr>
          <w:color w:val="00A55C"/>
          <w:w w:val="120"/>
        </w:rPr>
        <w:t xml:space="preserve">QUAN </w:t>
      </w:r>
      <w:r w:rsidR="00CC54EF">
        <w:rPr>
          <w:color w:val="00A55C"/>
          <w:spacing w:val="-6"/>
          <w:w w:val="120"/>
        </w:rPr>
        <w:t xml:space="preserve">TÂM </w:t>
      </w:r>
      <w:r w:rsidR="00CC54EF">
        <w:rPr>
          <w:color w:val="00A55C"/>
          <w:w w:val="120"/>
        </w:rPr>
        <w:t>MÔI TRƯỜNG</w:t>
      </w:r>
      <w:r w:rsidR="00CC54EF">
        <w:rPr>
          <w:color w:val="00A55C"/>
          <w:spacing w:val="1"/>
          <w:w w:val="120"/>
        </w:rPr>
        <w:t xml:space="preserve"> </w:t>
      </w:r>
      <w:r w:rsidR="00CC54EF">
        <w:rPr>
          <w:color w:val="00A55C"/>
          <w:w w:val="120"/>
        </w:rPr>
        <w:t>CAO</w: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483"/>
        </w:trPr>
        <w:tc>
          <w:tcPr>
            <w:tcW w:w="10200" w:type="dxa"/>
            <w:gridSpan w:val="3"/>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068"/>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8.1.1</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Sơ đồ nhà máy (xem điều khoản 4.3.1) phải bao gồm các khu vực (vùng) nơi sản phẩm có các mức rủi ro nhiễm bẩn khác. Sơ đồ phải thể hiện:</w:t>
            </w:r>
          </w:p>
          <w:p w:rsidR="009427AC" w:rsidRDefault="00CC54EF">
            <w:pPr>
              <w:pStyle w:val="TableParagraph"/>
              <w:numPr>
                <w:ilvl w:val="0"/>
                <w:numId w:val="11"/>
              </w:numPr>
              <w:tabs>
                <w:tab w:val="left" w:pos="835"/>
                <w:tab w:val="left" w:pos="836"/>
              </w:tabs>
              <w:rPr>
                <w:sz w:val="20"/>
              </w:rPr>
            </w:pPr>
            <w:r>
              <w:rPr>
                <w:w w:val="115"/>
                <w:sz w:val="20"/>
              </w:rPr>
              <w:t>các  khu vực  rủi ro</w:t>
            </w:r>
            <w:r>
              <w:rPr>
                <w:spacing w:val="6"/>
                <w:w w:val="115"/>
                <w:sz w:val="20"/>
              </w:rPr>
              <w:t xml:space="preserve"> </w:t>
            </w:r>
            <w:r>
              <w:rPr>
                <w:w w:val="115"/>
                <w:sz w:val="20"/>
              </w:rPr>
              <w:t>cao</w:t>
            </w:r>
          </w:p>
          <w:p w:rsidR="009427AC" w:rsidRDefault="00CC54EF">
            <w:pPr>
              <w:pStyle w:val="TableParagraph"/>
              <w:numPr>
                <w:ilvl w:val="0"/>
                <w:numId w:val="11"/>
              </w:numPr>
              <w:tabs>
                <w:tab w:val="left" w:pos="835"/>
                <w:tab w:val="left" w:pos="836"/>
              </w:tabs>
              <w:spacing w:before="116"/>
              <w:rPr>
                <w:sz w:val="20"/>
              </w:rPr>
            </w:pPr>
            <w:r>
              <w:rPr>
                <w:w w:val="115"/>
                <w:sz w:val="20"/>
              </w:rPr>
              <w:t xml:space="preserve">khu vực quan tâm </w:t>
            </w:r>
            <w:r>
              <w:rPr>
                <w:spacing w:val="36"/>
                <w:w w:val="115"/>
                <w:sz w:val="20"/>
              </w:rPr>
              <w:t xml:space="preserve"> </w:t>
            </w:r>
            <w:r>
              <w:rPr>
                <w:w w:val="115"/>
                <w:sz w:val="20"/>
              </w:rPr>
              <w:t>cao</w:t>
            </w:r>
          </w:p>
          <w:p w:rsidR="009427AC" w:rsidRDefault="00CC54EF">
            <w:pPr>
              <w:pStyle w:val="TableParagraph"/>
              <w:numPr>
                <w:ilvl w:val="0"/>
                <w:numId w:val="11"/>
              </w:numPr>
              <w:tabs>
                <w:tab w:val="left" w:pos="835"/>
                <w:tab w:val="left" w:pos="836"/>
              </w:tabs>
              <w:spacing w:before="113"/>
              <w:rPr>
                <w:sz w:val="20"/>
              </w:rPr>
            </w:pPr>
            <w:r>
              <w:rPr>
                <w:w w:val="115"/>
                <w:sz w:val="20"/>
              </w:rPr>
              <w:t>khu vực quan tâm môi trường</w:t>
            </w:r>
            <w:r>
              <w:rPr>
                <w:spacing w:val="24"/>
                <w:w w:val="115"/>
                <w:sz w:val="20"/>
              </w:rPr>
              <w:t xml:space="preserve"> </w:t>
            </w:r>
            <w:r>
              <w:rPr>
                <w:w w:val="115"/>
                <w:sz w:val="20"/>
              </w:rPr>
              <w:t>cao</w:t>
            </w:r>
          </w:p>
          <w:p w:rsidR="009427AC" w:rsidRDefault="00CC54EF">
            <w:pPr>
              <w:pStyle w:val="TableParagraph"/>
              <w:numPr>
                <w:ilvl w:val="0"/>
                <w:numId w:val="11"/>
              </w:numPr>
              <w:tabs>
                <w:tab w:val="left" w:pos="835"/>
                <w:tab w:val="left" w:pos="836"/>
              </w:tabs>
              <w:spacing w:before="116"/>
              <w:rPr>
                <w:sz w:val="20"/>
              </w:rPr>
            </w:pPr>
            <w:r>
              <w:rPr>
                <w:w w:val="120"/>
                <w:sz w:val="20"/>
              </w:rPr>
              <w:t>các khu vực rủi ro</w:t>
            </w:r>
            <w:r>
              <w:rPr>
                <w:spacing w:val="46"/>
                <w:w w:val="120"/>
                <w:sz w:val="20"/>
              </w:rPr>
              <w:t xml:space="preserve"> </w:t>
            </w:r>
            <w:r>
              <w:rPr>
                <w:w w:val="120"/>
                <w:sz w:val="20"/>
              </w:rPr>
              <w:t>thấp</w:t>
            </w:r>
          </w:p>
          <w:p w:rsidR="009427AC" w:rsidRDefault="00CC54EF">
            <w:pPr>
              <w:pStyle w:val="TableParagraph"/>
              <w:numPr>
                <w:ilvl w:val="0"/>
                <w:numId w:val="11"/>
              </w:numPr>
              <w:tabs>
                <w:tab w:val="left" w:pos="835"/>
                <w:tab w:val="left" w:pos="836"/>
              </w:tabs>
              <w:spacing w:before="113"/>
              <w:rPr>
                <w:sz w:val="20"/>
              </w:rPr>
            </w:pPr>
            <w:r>
              <w:rPr>
                <w:w w:val="120"/>
                <w:sz w:val="20"/>
              </w:rPr>
              <w:t>các khu vực sản phẩm</w:t>
            </w:r>
            <w:r>
              <w:rPr>
                <w:spacing w:val="51"/>
                <w:w w:val="120"/>
                <w:sz w:val="20"/>
              </w:rPr>
              <w:t xml:space="preserve"> </w:t>
            </w:r>
            <w:r>
              <w:rPr>
                <w:w w:val="120"/>
                <w:sz w:val="20"/>
              </w:rPr>
              <w:t>kín</w:t>
            </w:r>
          </w:p>
          <w:p w:rsidR="009427AC" w:rsidRDefault="00CC54EF">
            <w:pPr>
              <w:pStyle w:val="TableParagraph"/>
              <w:numPr>
                <w:ilvl w:val="0"/>
                <w:numId w:val="11"/>
              </w:numPr>
              <w:tabs>
                <w:tab w:val="left" w:pos="835"/>
                <w:tab w:val="left" w:pos="836"/>
              </w:tabs>
              <w:spacing w:before="116"/>
              <w:rPr>
                <w:sz w:val="20"/>
              </w:rPr>
            </w:pPr>
            <w:r>
              <w:rPr>
                <w:w w:val="120"/>
                <w:sz w:val="20"/>
              </w:rPr>
              <w:t>khu vực phi sản</w:t>
            </w:r>
            <w:r>
              <w:rPr>
                <w:spacing w:val="35"/>
                <w:w w:val="120"/>
                <w:sz w:val="20"/>
              </w:rPr>
              <w:t xml:space="preserve"> </w:t>
            </w:r>
            <w:r>
              <w:rPr>
                <w:w w:val="120"/>
                <w:sz w:val="20"/>
              </w:rPr>
              <w:t>xuất.</w:t>
            </w:r>
          </w:p>
          <w:p w:rsidR="009427AC" w:rsidRDefault="00CC54EF">
            <w:pPr>
              <w:pStyle w:val="TableParagraph"/>
              <w:spacing w:before="113"/>
              <w:ind w:left="116" w:right="229"/>
              <w:rPr>
                <w:sz w:val="20"/>
              </w:rPr>
            </w:pPr>
            <w:r>
              <w:rPr>
                <w:w w:val="120"/>
                <w:sz w:val="20"/>
              </w:rPr>
              <w:t>Xem Phụ lục 2 để biết các hướng dẫn về cách xác định các vùng rủi ro sản xuất.</w:t>
            </w:r>
          </w:p>
          <w:p w:rsidR="009427AC" w:rsidRDefault="00CC54EF">
            <w:pPr>
              <w:pStyle w:val="TableParagraph"/>
              <w:ind w:left="116" w:right="229"/>
              <w:rPr>
                <w:sz w:val="20"/>
              </w:rPr>
            </w:pPr>
            <w:r>
              <w:rPr>
                <w:w w:val="115"/>
                <w:sz w:val="20"/>
              </w:rPr>
              <w:t>Phân vùng này phải được tính đến khi xác  định  các  chương  trình  tiên quyết cho</w:t>
            </w:r>
            <w:r>
              <w:rPr>
                <w:spacing w:val="14"/>
                <w:w w:val="115"/>
                <w:sz w:val="20"/>
              </w:rPr>
              <w:t xml:space="preserve"> </w:t>
            </w:r>
            <w:r>
              <w:rPr>
                <w:w w:val="115"/>
                <w:sz w:val="20"/>
              </w:rPr>
              <w:t>các</w:t>
            </w:r>
            <w:r>
              <w:rPr>
                <w:spacing w:val="14"/>
                <w:w w:val="115"/>
                <w:sz w:val="20"/>
              </w:rPr>
              <w:t xml:space="preserve"> </w:t>
            </w:r>
            <w:r>
              <w:rPr>
                <w:w w:val="115"/>
                <w:sz w:val="20"/>
              </w:rPr>
              <w:t>khu</w:t>
            </w:r>
            <w:r>
              <w:rPr>
                <w:spacing w:val="13"/>
                <w:w w:val="115"/>
                <w:sz w:val="20"/>
              </w:rPr>
              <w:t xml:space="preserve"> </w:t>
            </w:r>
            <w:r>
              <w:rPr>
                <w:w w:val="115"/>
                <w:sz w:val="20"/>
              </w:rPr>
              <w:t>vực</w:t>
            </w:r>
            <w:r>
              <w:rPr>
                <w:spacing w:val="14"/>
                <w:w w:val="115"/>
                <w:sz w:val="20"/>
              </w:rPr>
              <w:t xml:space="preserve"> </w:t>
            </w:r>
            <w:r>
              <w:rPr>
                <w:w w:val="115"/>
                <w:sz w:val="20"/>
              </w:rPr>
              <w:t>cụ</w:t>
            </w:r>
            <w:r>
              <w:rPr>
                <w:spacing w:val="15"/>
                <w:w w:val="115"/>
                <w:sz w:val="20"/>
              </w:rPr>
              <w:t xml:space="preserve"> </w:t>
            </w:r>
            <w:r>
              <w:rPr>
                <w:w w:val="115"/>
                <w:sz w:val="20"/>
              </w:rPr>
              <w:t>thể</w:t>
            </w:r>
            <w:r>
              <w:rPr>
                <w:spacing w:val="15"/>
                <w:w w:val="115"/>
                <w:sz w:val="20"/>
              </w:rPr>
              <w:t xml:space="preserve"> </w:t>
            </w:r>
            <w:r>
              <w:rPr>
                <w:w w:val="115"/>
                <w:sz w:val="20"/>
              </w:rPr>
              <w:t>của</w:t>
            </w:r>
            <w:r>
              <w:rPr>
                <w:spacing w:val="15"/>
                <w:w w:val="115"/>
                <w:sz w:val="20"/>
              </w:rPr>
              <w:t xml:space="preserve"> </w:t>
            </w:r>
            <w:r>
              <w:rPr>
                <w:w w:val="115"/>
                <w:sz w:val="20"/>
              </w:rPr>
              <w:t>nhà</w:t>
            </w:r>
            <w:r>
              <w:rPr>
                <w:spacing w:val="13"/>
                <w:w w:val="115"/>
                <w:sz w:val="20"/>
              </w:rPr>
              <w:t xml:space="preserve"> </w:t>
            </w:r>
            <w:r>
              <w:rPr>
                <w:spacing w:val="-7"/>
                <w:w w:val="115"/>
                <w:sz w:val="20"/>
              </w:rPr>
              <w:t>máy.</w:t>
            </w:r>
          </w:p>
        </w:tc>
      </w:tr>
      <w:tr w:rsidR="009427AC">
        <w:trPr>
          <w:trHeight w:val="2337"/>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8.1.2</w:t>
            </w:r>
          </w:p>
        </w:tc>
        <w:tc>
          <w:tcPr>
            <w:tcW w:w="8194" w:type="dxa"/>
            <w:tcBorders>
              <w:top w:val="single" w:sz="2" w:space="0" w:color="000000"/>
              <w:bottom w:val="single" w:sz="2" w:space="0" w:color="000000"/>
            </w:tcBorders>
          </w:tcPr>
          <w:p w:rsidR="009427AC" w:rsidRDefault="00CC54EF">
            <w:pPr>
              <w:pStyle w:val="TableParagraph"/>
              <w:spacing w:before="105"/>
              <w:ind w:left="116" w:right="121"/>
              <w:jc w:val="both"/>
              <w:rPr>
                <w:sz w:val="20"/>
              </w:rPr>
            </w:pPr>
            <w:r>
              <w:rPr>
                <w:w w:val="120"/>
                <w:sz w:val="20"/>
              </w:rPr>
              <w:t xml:space="preserve">Khi các khu vực rủi ro cao là một phần của khu vực sản xuất, phải có sự phân biệt về vật lý giữa các khu vực này và các khu vực khác của nhà </w:t>
            </w:r>
            <w:r>
              <w:rPr>
                <w:spacing w:val="-7"/>
                <w:w w:val="120"/>
                <w:sz w:val="20"/>
              </w:rPr>
              <w:t xml:space="preserve">máy. </w:t>
            </w:r>
            <w:r>
              <w:rPr>
                <w:w w:val="120"/>
                <w:sz w:val="20"/>
              </w:rPr>
              <w:t xml:space="preserve">Sự phân biệt phải tính đến dòng chảy của sản phẩm, bản chất của  nguyên vật  liệu  (bao gồm cả bao bì), thiết bị, nhân sự, xử lý chất thải, dòng không khí, chất lượng không khí và cung cấp các tiện ích (bao gồm cả rãnh thoát nước). Vị trí của các điểm trung chuyển phải không thỏa hiệp với sự phân biệt giữa các  khu vực rủi ro cao và các khu vực khác của nhà </w:t>
            </w:r>
            <w:r>
              <w:rPr>
                <w:spacing w:val="-7"/>
                <w:w w:val="120"/>
                <w:sz w:val="20"/>
              </w:rPr>
              <w:t xml:space="preserve">máy. </w:t>
            </w:r>
            <w:r>
              <w:rPr>
                <w:w w:val="120"/>
                <w:sz w:val="20"/>
              </w:rPr>
              <w:t>Các thực hành phải được thực hiện để giảm thiểu rủi ro nhiễm bẩn sản phẩm (ví dụ như việc khử nhiễm các vật liệu nhập vào).</w:t>
            </w:r>
          </w:p>
        </w:tc>
      </w:tr>
      <w:tr w:rsidR="009427AC">
        <w:trPr>
          <w:trHeight w:val="2337"/>
        </w:trPr>
        <w:tc>
          <w:tcPr>
            <w:tcW w:w="2006" w:type="dxa"/>
            <w:gridSpan w:val="2"/>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8.1.3</w:t>
            </w:r>
          </w:p>
        </w:tc>
        <w:tc>
          <w:tcPr>
            <w:tcW w:w="8194" w:type="dxa"/>
            <w:tcBorders>
              <w:top w:val="single" w:sz="2" w:space="0" w:color="000000"/>
              <w:bottom w:val="single" w:sz="2" w:space="0" w:color="000000"/>
            </w:tcBorders>
          </w:tcPr>
          <w:p w:rsidR="009427AC" w:rsidRDefault="00CC54EF">
            <w:pPr>
              <w:pStyle w:val="TableParagraph"/>
              <w:spacing w:before="105"/>
              <w:ind w:left="116" w:right="117"/>
              <w:jc w:val="both"/>
              <w:rPr>
                <w:sz w:val="20"/>
              </w:rPr>
            </w:pPr>
            <w:r>
              <w:rPr>
                <w:w w:val="120"/>
                <w:sz w:val="20"/>
              </w:rPr>
              <w:t xml:space="preserve">Trường hợp các khu vực quan tâm cao là một phần của khu vực sản xuất, cần có sự phân biệt về vật lý giữa các khu vực này và các phần khác của nhà </w:t>
            </w:r>
            <w:r>
              <w:rPr>
                <w:spacing w:val="-7"/>
                <w:w w:val="120"/>
                <w:sz w:val="20"/>
              </w:rPr>
              <w:t xml:space="preserve">máy. </w:t>
            </w:r>
            <w:r>
              <w:rPr>
                <w:w w:val="120"/>
                <w:sz w:val="20"/>
              </w:rPr>
              <w:t xml:space="preserve">Sự phân biệt này phải tính đến dòng chảy của sản phẩm,  bản chất  của vật  liệu (bao gồm cả bao bì), thiết bị, nhân sự, xử lý chất thải, dòng không khí, chất lượng không khí và cung cấp các tiện ích (bao gồm cả rãnh thoát nước). Trong trường hợp không có ngăn cách vật </w:t>
            </w:r>
            <w:r>
              <w:rPr>
                <w:spacing w:val="-10"/>
                <w:w w:val="120"/>
                <w:sz w:val="20"/>
              </w:rPr>
              <w:t xml:space="preserve">lý, </w:t>
            </w:r>
            <w:r>
              <w:rPr>
                <w:w w:val="120"/>
                <w:sz w:val="20"/>
              </w:rPr>
              <w:t>thì nhà máy phải thực hiện đánh giá rủi ro bằng văn bản về khả năng nhiễm chéo, và các quá trình hiệu quả đã được xác nhận giá trị sử dụng, phải được áp dụng để bảo vệ sản phẩm khỏi bị nhiễm</w:t>
            </w:r>
            <w:r>
              <w:rPr>
                <w:spacing w:val="12"/>
                <w:w w:val="120"/>
                <w:sz w:val="20"/>
              </w:rPr>
              <w:t xml:space="preserve"> </w:t>
            </w:r>
            <w:r>
              <w:rPr>
                <w:w w:val="120"/>
                <w:sz w:val="20"/>
              </w:rPr>
              <w:t>bẩn.</w:t>
            </w:r>
          </w:p>
        </w:tc>
      </w:tr>
      <w:tr w:rsidR="009427AC">
        <w:trPr>
          <w:trHeight w:val="2087"/>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8.1.4</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Khi các khu vực quan tâm môi trường cao được yêu cầu, phải đánh giá rủi ro bằng văn bản để xác định rủi ro lây nhiễm chéo mầm bệnh. Đánh giá rủi ro phải tính đến các nguồn nhiễm bẩn vi sinh tiềm năng và bao gồm:</w:t>
            </w:r>
          </w:p>
          <w:p w:rsidR="009427AC" w:rsidRDefault="00CC54EF">
            <w:pPr>
              <w:pStyle w:val="TableParagraph"/>
              <w:numPr>
                <w:ilvl w:val="0"/>
                <w:numId w:val="10"/>
              </w:numPr>
              <w:tabs>
                <w:tab w:val="left" w:pos="835"/>
                <w:tab w:val="left" w:pos="836"/>
              </w:tabs>
              <w:rPr>
                <w:sz w:val="20"/>
              </w:rPr>
            </w:pPr>
            <w:r>
              <w:rPr>
                <w:w w:val="120"/>
                <w:sz w:val="20"/>
              </w:rPr>
              <w:t>nguyên liệu thô và sản</w:t>
            </w:r>
            <w:r>
              <w:rPr>
                <w:spacing w:val="44"/>
                <w:w w:val="120"/>
                <w:sz w:val="20"/>
              </w:rPr>
              <w:t xml:space="preserve"> </w:t>
            </w:r>
            <w:r>
              <w:rPr>
                <w:w w:val="120"/>
                <w:sz w:val="20"/>
              </w:rPr>
              <w:t>phẩm</w:t>
            </w:r>
          </w:p>
          <w:p w:rsidR="009427AC" w:rsidRDefault="00CC54EF">
            <w:pPr>
              <w:pStyle w:val="TableParagraph"/>
              <w:numPr>
                <w:ilvl w:val="0"/>
                <w:numId w:val="10"/>
              </w:numPr>
              <w:tabs>
                <w:tab w:val="left" w:pos="835"/>
                <w:tab w:val="left" w:pos="836"/>
              </w:tabs>
              <w:rPr>
                <w:sz w:val="20"/>
              </w:rPr>
            </w:pPr>
            <w:r>
              <w:rPr>
                <w:w w:val="120"/>
                <w:sz w:val="20"/>
              </w:rPr>
              <w:t>dòng</w:t>
            </w:r>
            <w:r>
              <w:rPr>
                <w:spacing w:val="7"/>
                <w:w w:val="120"/>
                <w:sz w:val="20"/>
              </w:rPr>
              <w:t xml:space="preserve"> </w:t>
            </w:r>
            <w:r>
              <w:rPr>
                <w:w w:val="120"/>
                <w:sz w:val="20"/>
              </w:rPr>
              <w:t>chảy</w:t>
            </w:r>
            <w:r>
              <w:rPr>
                <w:spacing w:val="9"/>
                <w:w w:val="120"/>
                <w:sz w:val="20"/>
              </w:rPr>
              <w:t xml:space="preserve"> </w:t>
            </w:r>
            <w:r>
              <w:rPr>
                <w:w w:val="120"/>
                <w:sz w:val="20"/>
              </w:rPr>
              <w:t>nguyên</w:t>
            </w:r>
            <w:r>
              <w:rPr>
                <w:spacing w:val="6"/>
                <w:w w:val="120"/>
                <w:sz w:val="20"/>
              </w:rPr>
              <w:t xml:space="preserve"> </w:t>
            </w:r>
            <w:r>
              <w:rPr>
                <w:w w:val="120"/>
                <w:sz w:val="20"/>
              </w:rPr>
              <w:t>liệu,</w:t>
            </w:r>
            <w:r>
              <w:rPr>
                <w:spacing w:val="8"/>
                <w:w w:val="120"/>
                <w:sz w:val="20"/>
              </w:rPr>
              <w:t xml:space="preserve"> </w:t>
            </w:r>
            <w:r>
              <w:rPr>
                <w:w w:val="120"/>
                <w:sz w:val="20"/>
              </w:rPr>
              <w:t>bao</w:t>
            </w:r>
            <w:r>
              <w:rPr>
                <w:spacing w:val="8"/>
                <w:w w:val="120"/>
                <w:sz w:val="20"/>
              </w:rPr>
              <w:t xml:space="preserve"> </w:t>
            </w:r>
            <w:r>
              <w:rPr>
                <w:w w:val="120"/>
                <w:sz w:val="20"/>
              </w:rPr>
              <w:t>bì,</w:t>
            </w:r>
            <w:r>
              <w:rPr>
                <w:spacing w:val="6"/>
                <w:w w:val="120"/>
                <w:sz w:val="20"/>
              </w:rPr>
              <w:t xml:space="preserve"> </w:t>
            </w:r>
            <w:r>
              <w:rPr>
                <w:w w:val="120"/>
                <w:sz w:val="20"/>
              </w:rPr>
              <w:t>sản</w:t>
            </w:r>
            <w:r>
              <w:rPr>
                <w:spacing w:val="7"/>
                <w:w w:val="120"/>
                <w:sz w:val="20"/>
              </w:rPr>
              <w:t xml:space="preserve"> </w:t>
            </w:r>
            <w:r>
              <w:rPr>
                <w:w w:val="120"/>
                <w:sz w:val="20"/>
              </w:rPr>
              <w:t>phẩm,</w:t>
            </w:r>
            <w:r>
              <w:rPr>
                <w:spacing w:val="6"/>
                <w:w w:val="120"/>
                <w:sz w:val="20"/>
              </w:rPr>
              <w:t xml:space="preserve"> </w:t>
            </w:r>
            <w:r>
              <w:rPr>
                <w:w w:val="120"/>
                <w:sz w:val="20"/>
              </w:rPr>
              <w:t>thiết</w:t>
            </w:r>
            <w:r>
              <w:rPr>
                <w:spacing w:val="8"/>
                <w:w w:val="120"/>
                <w:sz w:val="20"/>
              </w:rPr>
              <w:t xml:space="preserve"> </w:t>
            </w:r>
            <w:r>
              <w:rPr>
                <w:w w:val="120"/>
                <w:sz w:val="20"/>
              </w:rPr>
              <w:t>bị,</w:t>
            </w:r>
            <w:r>
              <w:rPr>
                <w:spacing w:val="7"/>
                <w:w w:val="120"/>
                <w:sz w:val="20"/>
              </w:rPr>
              <w:t xml:space="preserve"> </w:t>
            </w:r>
            <w:r>
              <w:rPr>
                <w:w w:val="120"/>
                <w:sz w:val="20"/>
              </w:rPr>
              <w:t>nhân</w:t>
            </w:r>
            <w:r>
              <w:rPr>
                <w:spacing w:val="6"/>
                <w:w w:val="120"/>
                <w:sz w:val="20"/>
              </w:rPr>
              <w:t xml:space="preserve"> </w:t>
            </w:r>
            <w:r>
              <w:rPr>
                <w:w w:val="120"/>
                <w:sz w:val="20"/>
              </w:rPr>
              <w:t>sự</w:t>
            </w:r>
            <w:r>
              <w:rPr>
                <w:spacing w:val="7"/>
                <w:w w:val="120"/>
                <w:sz w:val="20"/>
              </w:rPr>
              <w:t xml:space="preserve"> </w:t>
            </w:r>
            <w:r>
              <w:rPr>
                <w:w w:val="120"/>
                <w:sz w:val="20"/>
              </w:rPr>
              <w:t>và</w:t>
            </w:r>
            <w:r>
              <w:rPr>
                <w:spacing w:val="9"/>
                <w:w w:val="120"/>
                <w:sz w:val="20"/>
              </w:rPr>
              <w:t xml:space="preserve"> </w:t>
            </w:r>
            <w:r>
              <w:rPr>
                <w:w w:val="120"/>
                <w:sz w:val="20"/>
              </w:rPr>
              <w:t>chất</w:t>
            </w:r>
            <w:r>
              <w:rPr>
                <w:spacing w:val="9"/>
                <w:w w:val="120"/>
                <w:sz w:val="20"/>
              </w:rPr>
              <w:t xml:space="preserve"> </w:t>
            </w:r>
            <w:r>
              <w:rPr>
                <w:w w:val="120"/>
                <w:sz w:val="20"/>
              </w:rPr>
              <w:t>thải</w:t>
            </w:r>
          </w:p>
          <w:p w:rsidR="009427AC" w:rsidRDefault="00CC54EF">
            <w:pPr>
              <w:pStyle w:val="TableParagraph"/>
              <w:numPr>
                <w:ilvl w:val="0"/>
                <w:numId w:val="10"/>
              </w:numPr>
              <w:tabs>
                <w:tab w:val="left" w:pos="835"/>
                <w:tab w:val="left" w:pos="836"/>
              </w:tabs>
              <w:spacing w:before="114"/>
              <w:rPr>
                <w:sz w:val="20"/>
              </w:rPr>
            </w:pPr>
            <w:r>
              <w:rPr>
                <w:w w:val="120"/>
                <w:sz w:val="20"/>
              </w:rPr>
              <w:t>dòng không khí và chất lượng không</w:t>
            </w:r>
            <w:r>
              <w:rPr>
                <w:spacing w:val="6"/>
                <w:w w:val="120"/>
                <w:sz w:val="20"/>
              </w:rPr>
              <w:t xml:space="preserve"> </w:t>
            </w:r>
            <w:r>
              <w:rPr>
                <w:w w:val="120"/>
                <w:sz w:val="20"/>
              </w:rPr>
              <w:t>khí</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0"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1388"/>
        </w:trPr>
        <w:tc>
          <w:tcPr>
            <w:tcW w:w="106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numPr>
                <w:ilvl w:val="0"/>
                <w:numId w:val="9"/>
              </w:numPr>
              <w:tabs>
                <w:tab w:val="left" w:pos="836"/>
                <w:tab w:val="left" w:pos="837"/>
              </w:tabs>
              <w:spacing w:before="163"/>
              <w:rPr>
                <w:sz w:val="20"/>
              </w:rPr>
            </w:pPr>
            <w:r>
              <w:rPr>
                <w:w w:val="115"/>
                <w:sz w:val="20"/>
              </w:rPr>
              <w:t>cung cấp và vị trí của các tiện ích (bao gồm cả rãnh thoát</w:t>
            </w:r>
            <w:r>
              <w:rPr>
                <w:spacing w:val="3"/>
                <w:w w:val="115"/>
                <w:sz w:val="20"/>
              </w:rPr>
              <w:t xml:space="preserve"> </w:t>
            </w:r>
            <w:r>
              <w:rPr>
                <w:w w:val="115"/>
                <w:sz w:val="20"/>
              </w:rPr>
              <w:t>nước).</w:t>
            </w:r>
          </w:p>
          <w:p w:rsidR="009427AC" w:rsidRDefault="00CC54EF">
            <w:pPr>
              <w:pStyle w:val="TableParagraph"/>
              <w:spacing w:before="114"/>
              <w:ind w:left="116" w:right="120"/>
              <w:jc w:val="both"/>
              <w:rPr>
                <w:sz w:val="20"/>
              </w:rPr>
            </w:pPr>
            <w:r>
              <w:rPr>
                <w:w w:val="120"/>
                <w:sz w:val="20"/>
              </w:rPr>
              <w:t>Các quá trình hiệu quả phải được áp dụng để bảo vệ sản phẩm cuối cùng khỏi nhiễm bẩn vi sinh vật. Các quá trình này có thể bao gồm sự tách biệt, quản lý dòng chảy quá trình hoặc các kiểm soát khác.</w:t>
            </w:r>
          </w:p>
        </w:tc>
      </w:tr>
    </w:tbl>
    <w:p w:rsidR="009427AC" w:rsidRDefault="009427AC">
      <w:pPr>
        <w:pStyle w:val="BodyText"/>
        <w:spacing w:before="8"/>
        <w:rPr>
          <w:rFonts w:ascii="Arial"/>
          <w:b/>
          <w:sz w:val="8"/>
        </w:rPr>
      </w:pPr>
    </w:p>
    <w:p w:rsidR="009427AC" w:rsidRDefault="00CC54EF">
      <w:pPr>
        <w:pStyle w:val="Heading3"/>
        <w:numPr>
          <w:ilvl w:val="1"/>
          <w:numId w:val="23"/>
        </w:numPr>
        <w:tabs>
          <w:tab w:val="left" w:pos="894"/>
        </w:tabs>
        <w:spacing w:line="244" w:lineRule="auto"/>
        <w:ind w:left="396" w:right="524" w:firstLine="0"/>
      </w:pPr>
      <w:bookmarkStart w:id="198" w:name="8.2_CẤU_TRÚC_TÒA_NHÀ_TRONG_CÁC_VÙNG_RỦI_"/>
      <w:bookmarkStart w:id="199" w:name="_bookmark104"/>
      <w:bookmarkEnd w:id="198"/>
      <w:bookmarkEnd w:id="199"/>
      <w:r>
        <w:rPr>
          <w:color w:val="00A55C"/>
          <w:w w:val="115"/>
        </w:rPr>
        <w:t xml:space="preserve">CẤU TRÚC TÒA NHÀ TRONG CÁC VÙNG RỦI RO CAO </w:t>
      </w:r>
      <w:r>
        <w:rPr>
          <w:color w:val="00A55C"/>
          <w:spacing w:val="-10"/>
          <w:w w:val="115"/>
        </w:rPr>
        <w:t xml:space="preserve">VÀ </w:t>
      </w:r>
      <w:r>
        <w:rPr>
          <w:color w:val="00A55C"/>
          <w:w w:val="115"/>
        </w:rPr>
        <w:t xml:space="preserve">QUAN </w:t>
      </w:r>
      <w:r>
        <w:rPr>
          <w:color w:val="00A55C"/>
          <w:spacing w:val="-6"/>
          <w:w w:val="115"/>
        </w:rPr>
        <w:t xml:space="preserve">TÂM </w:t>
      </w:r>
      <w:r>
        <w:rPr>
          <w:color w:val="00A55C"/>
          <w:w w:val="115"/>
        </w:rPr>
        <w:t>CAO</w:t>
      </w:r>
    </w:p>
    <w:p w:rsidR="009427AC" w:rsidRDefault="009427AC">
      <w:pPr>
        <w:pStyle w:val="BodyText"/>
        <w:spacing w:before="6"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39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8.2.1</w:t>
            </w:r>
          </w:p>
        </w:tc>
        <w:tc>
          <w:tcPr>
            <w:tcW w:w="8194" w:type="dxa"/>
            <w:tcBorders>
              <w:top w:val="single" w:sz="2" w:space="0" w:color="000000"/>
              <w:bottom w:val="single" w:sz="2" w:space="0" w:color="000000"/>
            </w:tcBorders>
          </w:tcPr>
          <w:p w:rsidR="009427AC" w:rsidRDefault="00CC54EF">
            <w:pPr>
              <w:pStyle w:val="TableParagraph"/>
              <w:spacing w:before="107"/>
              <w:ind w:left="116" w:right="123"/>
              <w:jc w:val="both"/>
              <w:rPr>
                <w:sz w:val="20"/>
              </w:rPr>
            </w:pPr>
            <w:r>
              <w:rPr>
                <w:w w:val="115"/>
                <w:sz w:val="20"/>
              </w:rPr>
              <w:t xml:space="preserve">Trường hợp nhà máy bao gồm các nhà  xưởng rủi ro cao hoặc quan tâm  </w:t>
            </w:r>
            <w:r>
              <w:rPr>
                <w:spacing w:val="-5"/>
                <w:w w:val="115"/>
                <w:sz w:val="20"/>
              </w:rPr>
              <w:t xml:space="preserve">cao,  </w:t>
            </w:r>
            <w:r>
              <w:rPr>
                <w:w w:val="115"/>
                <w:sz w:val="20"/>
              </w:rPr>
              <w:t xml:space="preserve">phải có sơ đồ rãnh thoát nước cho các khu vực này thể hiện hướng của dòng  chảy và vị trí của bất kỳ thiết bị nào để ngăn ngừa sự ứ đọng nước thải. Dòng chảy từ rãnh thoát nước không có rủi ro gây nhiễm bẩn đến khu vực rủi ro        cao </w:t>
            </w:r>
            <w:r>
              <w:rPr>
                <w:sz w:val="20"/>
              </w:rPr>
              <w:t xml:space="preserve">/ </w:t>
            </w:r>
            <w:r>
              <w:rPr>
                <w:w w:val="115"/>
                <w:sz w:val="20"/>
              </w:rPr>
              <w:t>quan tâm</w:t>
            </w:r>
            <w:r>
              <w:rPr>
                <w:spacing w:val="12"/>
                <w:w w:val="115"/>
                <w:sz w:val="20"/>
              </w:rPr>
              <w:t xml:space="preserve"> </w:t>
            </w:r>
            <w:r>
              <w:rPr>
                <w:w w:val="115"/>
                <w:sz w:val="20"/>
              </w:rPr>
              <w:t>cao.</w:t>
            </w:r>
          </w:p>
        </w:tc>
      </w:tr>
      <w:tr w:rsidR="009427AC">
        <w:trPr>
          <w:trHeight w:val="116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8.2.2</w:t>
            </w:r>
          </w:p>
        </w:tc>
        <w:tc>
          <w:tcPr>
            <w:tcW w:w="8194" w:type="dxa"/>
            <w:tcBorders>
              <w:top w:val="single" w:sz="2" w:space="0" w:color="000000"/>
              <w:bottom w:val="single" w:sz="2" w:space="0" w:color="000000"/>
            </w:tcBorders>
          </w:tcPr>
          <w:p w:rsidR="009427AC" w:rsidRDefault="00CC54EF">
            <w:pPr>
              <w:pStyle w:val="TableParagraph"/>
              <w:spacing w:before="107"/>
              <w:ind w:left="116" w:right="118"/>
              <w:jc w:val="both"/>
              <w:rPr>
                <w:sz w:val="20"/>
              </w:rPr>
            </w:pPr>
            <w:r>
              <w:rPr>
                <w:w w:val="120"/>
                <w:sz w:val="20"/>
              </w:rPr>
              <w:t>Các khu vực rủi ro cao phải được cung cấp đủ thay đổi không khí đã được lọc. Tiêu chuẩn kỹ thuật của bộ lọc được sử dụng và tần suất thay đổi không khí phải được lập thành văn bản, dựa trên đánh giá rủi ro có tính đến nguồn khí và yêu cầu duy trì áp suất dương so với các khu vực xung quanh.</w:t>
            </w:r>
          </w:p>
        </w:tc>
      </w:tr>
    </w:tbl>
    <w:p w:rsidR="009427AC" w:rsidRDefault="00CC54EF">
      <w:pPr>
        <w:pStyle w:val="Heading3"/>
        <w:numPr>
          <w:ilvl w:val="1"/>
          <w:numId w:val="23"/>
        </w:numPr>
        <w:tabs>
          <w:tab w:val="left" w:pos="894"/>
        </w:tabs>
        <w:spacing w:before="199"/>
        <w:ind w:hanging="497"/>
      </w:pPr>
      <w:bookmarkStart w:id="200" w:name="8.3_BẢO_TRÌ_TRONG_CÁC_VÙNG_RỦI_RO_CAO_VÀ"/>
      <w:bookmarkStart w:id="201" w:name="_bookmark105"/>
      <w:bookmarkEnd w:id="200"/>
      <w:bookmarkEnd w:id="201"/>
      <w:r>
        <w:rPr>
          <w:color w:val="00A55C"/>
          <w:w w:val="120"/>
        </w:rPr>
        <w:t>BẢO TRÌ TRONG CÁC VÙNG</w:t>
      </w:r>
      <w:r>
        <w:rPr>
          <w:color w:val="00A55C"/>
          <w:spacing w:val="-59"/>
          <w:w w:val="120"/>
        </w:rPr>
        <w:t xml:space="preserve"> </w:t>
      </w:r>
      <w:r>
        <w:rPr>
          <w:color w:val="00A55C"/>
          <w:w w:val="120"/>
        </w:rPr>
        <w:t xml:space="preserve">RỦI RO CAO </w:t>
      </w:r>
      <w:r>
        <w:rPr>
          <w:color w:val="00A55C"/>
          <w:spacing w:val="-10"/>
          <w:w w:val="120"/>
        </w:rPr>
        <w:t xml:space="preserve">VÀ </w:t>
      </w:r>
      <w:r>
        <w:rPr>
          <w:color w:val="00A55C"/>
          <w:w w:val="120"/>
        </w:rPr>
        <w:t xml:space="preserve">QUAN </w:t>
      </w:r>
      <w:r>
        <w:rPr>
          <w:color w:val="00A55C"/>
          <w:spacing w:val="-6"/>
          <w:w w:val="120"/>
        </w:rPr>
        <w:t xml:space="preserve">TÂM </w:t>
      </w:r>
      <w:r>
        <w:rPr>
          <w:color w:val="00A55C"/>
          <w:w w:val="120"/>
        </w:rPr>
        <w:t>CAO</w:t>
      </w:r>
    </w:p>
    <w:p w:rsidR="009427AC" w:rsidRDefault="009427AC">
      <w:pPr>
        <w:pStyle w:val="BodyText"/>
        <w:rPr>
          <w:rFonts w:ascii="Arial"/>
          <w:b/>
          <w:sz w:val="11"/>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163"/>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8.3.1</w:t>
            </w:r>
          </w:p>
        </w:tc>
        <w:tc>
          <w:tcPr>
            <w:tcW w:w="8194" w:type="dxa"/>
            <w:tcBorders>
              <w:top w:val="single" w:sz="2" w:space="0" w:color="000000"/>
              <w:bottom w:val="single" w:sz="2" w:space="0" w:color="000000"/>
            </w:tcBorders>
          </w:tcPr>
          <w:p w:rsidR="009427AC" w:rsidRDefault="00CC54EF">
            <w:pPr>
              <w:pStyle w:val="TableParagraph"/>
              <w:spacing w:before="107"/>
              <w:ind w:left="116" w:right="124"/>
              <w:jc w:val="both"/>
              <w:rPr>
                <w:sz w:val="20"/>
              </w:rPr>
            </w:pPr>
            <w:r>
              <w:rPr>
                <w:w w:val="120"/>
                <w:sz w:val="20"/>
              </w:rPr>
              <w:t>Các hoạt động bảo trì được thực hiện ở các khu vực rủi ro cao và quan tâm cao phải tôn trọng các yêu cầu tách biệt của khu vực. Bất cứ khi nào có thể, công cụ và thiết bị phải được dành riêng để sử dụng trong các khu vực đó và được giữ lại trong cùng một khu</w:t>
            </w:r>
            <w:r>
              <w:rPr>
                <w:spacing w:val="6"/>
                <w:w w:val="120"/>
                <w:sz w:val="20"/>
              </w:rPr>
              <w:t xml:space="preserve"> </w:t>
            </w:r>
            <w:r>
              <w:rPr>
                <w:w w:val="120"/>
                <w:sz w:val="20"/>
              </w:rPr>
              <w:t>vực.</w:t>
            </w:r>
          </w:p>
        </w:tc>
      </w:tr>
      <w:tr w:rsidR="009427AC">
        <w:trPr>
          <w:trHeight w:val="1388"/>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8.3.2</w:t>
            </w:r>
          </w:p>
        </w:tc>
        <w:tc>
          <w:tcPr>
            <w:tcW w:w="8194" w:type="dxa"/>
            <w:tcBorders>
              <w:top w:val="single" w:sz="2" w:space="0" w:color="000000"/>
              <w:bottom w:val="single" w:sz="2" w:space="0" w:color="000000"/>
            </w:tcBorders>
          </w:tcPr>
          <w:p w:rsidR="009427AC" w:rsidRDefault="00CC54EF">
            <w:pPr>
              <w:pStyle w:val="TableParagraph"/>
              <w:spacing w:before="163"/>
              <w:ind w:left="116" w:right="119"/>
              <w:jc w:val="both"/>
              <w:rPr>
                <w:sz w:val="20"/>
              </w:rPr>
            </w:pPr>
            <w:r>
              <w:rPr>
                <w:w w:val="120"/>
                <w:sz w:val="20"/>
              </w:rPr>
              <w:t>Trường hợp thiết bị được đem ra khỏi khu vực rủi ro cao hoặc quan tâm cao, nhà máy phải có thủ tục để đảm bảo vệ sinh và loại bỏ các mối nguy nhiễm bẩn trước khi được chấp nhận trở lại khu</w:t>
            </w:r>
            <w:r>
              <w:rPr>
                <w:spacing w:val="10"/>
                <w:w w:val="120"/>
                <w:sz w:val="20"/>
              </w:rPr>
              <w:t xml:space="preserve"> </w:t>
            </w:r>
            <w:r>
              <w:rPr>
                <w:w w:val="120"/>
                <w:sz w:val="20"/>
              </w:rPr>
              <w:t>vực.</w:t>
            </w:r>
          </w:p>
          <w:p w:rsidR="009427AC" w:rsidRDefault="00CC54EF">
            <w:pPr>
              <w:pStyle w:val="TableParagraph"/>
              <w:ind w:left="116"/>
              <w:jc w:val="both"/>
              <w:rPr>
                <w:sz w:val="20"/>
              </w:rPr>
            </w:pPr>
            <w:r>
              <w:rPr>
                <w:w w:val="115"/>
                <w:sz w:val="20"/>
              </w:rPr>
              <w:t>Hồ sơ chấp nhận trở lại khu vực phải được duy trì.</w:t>
            </w:r>
          </w:p>
        </w:tc>
      </w:tr>
      <w:tr w:rsidR="009427AC">
        <w:trPr>
          <w:trHeight w:val="2089"/>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8.3.3</w:t>
            </w:r>
          </w:p>
        </w:tc>
        <w:tc>
          <w:tcPr>
            <w:tcW w:w="8194" w:type="dxa"/>
            <w:tcBorders>
              <w:top w:val="single" w:sz="2" w:space="0" w:color="000000"/>
              <w:bottom w:val="single" w:sz="2" w:space="0" w:color="000000"/>
            </w:tcBorders>
          </w:tcPr>
          <w:p w:rsidR="009427AC" w:rsidRDefault="00CC54EF">
            <w:pPr>
              <w:pStyle w:val="TableParagraph"/>
              <w:spacing w:before="163"/>
              <w:ind w:left="116" w:right="306"/>
              <w:rPr>
                <w:sz w:val="20"/>
              </w:rPr>
            </w:pPr>
            <w:r>
              <w:rPr>
                <w:w w:val="115"/>
                <w:sz w:val="20"/>
              </w:rPr>
              <w:t>Trường hợp thiết bị di động (ví dụ: thiết bị cầm tay) được sử dụng ở các khu    vực</w:t>
            </w:r>
            <w:r>
              <w:rPr>
                <w:spacing w:val="15"/>
                <w:w w:val="115"/>
                <w:sz w:val="20"/>
              </w:rPr>
              <w:t xml:space="preserve"> </w:t>
            </w:r>
            <w:r>
              <w:rPr>
                <w:w w:val="115"/>
                <w:sz w:val="20"/>
              </w:rPr>
              <w:t>rủi</w:t>
            </w:r>
            <w:r>
              <w:rPr>
                <w:spacing w:val="15"/>
                <w:w w:val="115"/>
                <w:sz w:val="20"/>
              </w:rPr>
              <w:t xml:space="preserve"> </w:t>
            </w:r>
            <w:r>
              <w:rPr>
                <w:w w:val="115"/>
                <w:sz w:val="20"/>
              </w:rPr>
              <w:t>ro</w:t>
            </w:r>
            <w:r>
              <w:rPr>
                <w:spacing w:val="13"/>
                <w:w w:val="115"/>
                <w:sz w:val="20"/>
              </w:rPr>
              <w:t xml:space="preserve"> </w:t>
            </w:r>
            <w:r>
              <w:rPr>
                <w:w w:val="115"/>
                <w:sz w:val="20"/>
              </w:rPr>
              <w:t>cao</w:t>
            </w:r>
            <w:r>
              <w:rPr>
                <w:spacing w:val="15"/>
                <w:w w:val="115"/>
                <w:sz w:val="20"/>
              </w:rPr>
              <w:t xml:space="preserve"> </w:t>
            </w:r>
            <w:r>
              <w:rPr>
                <w:w w:val="115"/>
                <w:sz w:val="20"/>
              </w:rPr>
              <w:t>hoặc</w:t>
            </w:r>
            <w:r>
              <w:rPr>
                <w:spacing w:val="16"/>
                <w:w w:val="115"/>
                <w:sz w:val="20"/>
              </w:rPr>
              <w:t xml:space="preserve"> </w:t>
            </w:r>
            <w:r>
              <w:rPr>
                <w:w w:val="115"/>
                <w:sz w:val="20"/>
              </w:rPr>
              <w:t>quan</w:t>
            </w:r>
            <w:r>
              <w:rPr>
                <w:spacing w:val="14"/>
                <w:w w:val="115"/>
                <w:sz w:val="20"/>
              </w:rPr>
              <w:t xml:space="preserve"> </w:t>
            </w:r>
            <w:r>
              <w:rPr>
                <w:w w:val="115"/>
                <w:sz w:val="20"/>
              </w:rPr>
              <w:t>tâm,</w:t>
            </w:r>
            <w:r>
              <w:rPr>
                <w:spacing w:val="14"/>
                <w:w w:val="115"/>
                <w:sz w:val="20"/>
              </w:rPr>
              <w:t xml:space="preserve"> </w:t>
            </w:r>
            <w:r>
              <w:rPr>
                <w:w w:val="115"/>
                <w:sz w:val="20"/>
              </w:rPr>
              <w:t>các</w:t>
            </w:r>
            <w:r>
              <w:rPr>
                <w:spacing w:val="15"/>
                <w:w w:val="115"/>
                <w:sz w:val="20"/>
              </w:rPr>
              <w:t xml:space="preserve"> </w:t>
            </w:r>
            <w:r>
              <w:rPr>
                <w:w w:val="115"/>
                <w:sz w:val="20"/>
              </w:rPr>
              <w:t>vật</w:t>
            </w:r>
            <w:r>
              <w:rPr>
                <w:spacing w:val="16"/>
                <w:w w:val="115"/>
                <w:sz w:val="20"/>
              </w:rPr>
              <w:t xml:space="preserve"> </w:t>
            </w:r>
            <w:r>
              <w:rPr>
                <w:w w:val="115"/>
                <w:sz w:val="20"/>
              </w:rPr>
              <w:t>dụng</w:t>
            </w:r>
            <w:r>
              <w:rPr>
                <w:spacing w:val="15"/>
                <w:w w:val="115"/>
                <w:sz w:val="20"/>
              </w:rPr>
              <w:t xml:space="preserve"> </w:t>
            </w:r>
            <w:r>
              <w:rPr>
                <w:w w:val="115"/>
                <w:sz w:val="20"/>
              </w:rPr>
              <w:t>này</w:t>
            </w:r>
            <w:r>
              <w:rPr>
                <w:spacing w:val="14"/>
                <w:w w:val="115"/>
                <w:sz w:val="20"/>
              </w:rPr>
              <w:t xml:space="preserve"> </w:t>
            </w:r>
            <w:r>
              <w:rPr>
                <w:w w:val="115"/>
                <w:sz w:val="20"/>
              </w:rPr>
              <w:t>phải:</w:t>
            </w:r>
          </w:p>
          <w:p w:rsidR="009427AC" w:rsidRDefault="00CC54EF">
            <w:pPr>
              <w:pStyle w:val="TableParagraph"/>
              <w:numPr>
                <w:ilvl w:val="0"/>
                <w:numId w:val="8"/>
              </w:numPr>
              <w:tabs>
                <w:tab w:val="left" w:pos="835"/>
                <w:tab w:val="left" w:pos="836"/>
              </w:tabs>
              <w:spacing w:line="357" w:lineRule="auto"/>
              <w:ind w:right="817" w:firstLine="360"/>
              <w:rPr>
                <w:sz w:val="20"/>
              </w:rPr>
            </w:pPr>
            <w:r>
              <w:rPr>
                <w:w w:val="120"/>
                <w:sz w:val="20"/>
              </w:rPr>
              <w:t>đặc biệt trực quan và chuyên dụng để sử dụng trong khu vực đó hoặc</w:t>
            </w:r>
          </w:p>
          <w:p w:rsidR="009427AC" w:rsidRDefault="00CC54EF">
            <w:pPr>
              <w:pStyle w:val="TableParagraph"/>
              <w:numPr>
                <w:ilvl w:val="0"/>
                <w:numId w:val="8"/>
              </w:numPr>
              <w:tabs>
                <w:tab w:val="left" w:pos="835"/>
                <w:tab w:val="left" w:pos="836"/>
              </w:tabs>
              <w:spacing w:before="0"/>
              <w:ind w:left="836" w:right="132"/>
              <w:rPr>
                <w:sz w:val="20"/>
              </w:rPr>
            </w:pPr>
            <w:r>
              <w:rPr>
                <w:w w:val="120"/>
                <w:sz w:val="20"/>
              </w:rPr>
              <w:t>có các thủ tục cụ thể (ví dụ: vệ sinh đầy đủ) để đảm bảo rằng việc sử dụng chúng không gây nhiễm nhiễm</w:t>
            </w:r>
            <w:r>
              <w:rPr>
                <w:spacing w:val="11"/>
                <w:w w:val="120"/>
                <w:sz w:val="20"/>
              </w:rPr>
              <w:t xml:space="preserve"> </w:t>
            </w:r>
            <w:r>
              <w:rPr>
                <w:w w:val="120"/>
                <w:sz w:val="20"/>
              </w:rPr>
              <w:t>bẩn.</w:t>
            </w:r>
          </w:p>
        </w:tc>
      </w:tr>
    </w:tbl>
    <w:p w:rsidR="009427AC" w:rsidRDefault="00CC54EF">
      <w:pPr>
        <w:pStyle w:val="Heading3"/>
        <w:numPr>
          <w:ilvl w:val="1"/>
          <w:numId w:val="23"/>
        </w:numPr>
        <w:tabs>
          <w:tab w:val="left" w:pos="894"/>
        </w:tabs>
        <w:spacing w:before="199" w:line="247" w:lineRule="auto"/>
        <w:ind w:left="396" w:right="494" w:firstLine="0"/>
      </w:pPr>
      <w:bookmarkStart w:id="202" w:name="8.4_TIỆN_ÍCH_DÀNH_CHO_NHÂN_VIÊN_CÁC_VÙNG"/>
      <w:bookmarkStart w:id="203" w:name="_bookmark106"/>
      <w:bookmarkEnd w:id="202"/>
      <w:bookmarkEnd w:id="203"/>
      <w:r>
        <w:rPr>
          <w:color w:val="00A55C"/>
          <w:w w:val="120"/>
        </w:rPr>
        <w:t xml:space="preserve">TIỆN ÍCH DÀNH CHO NHÂN VIÊN CÁC VÙNG RỦI RO CAO </w:t>
      </w:r>
      <w:r>
        <w:rPr>
          <w:color w:val="00A55C"/>
          <w:spacing w:val="-10"/>
          <w:w w:val="120"/>
        </w:rPr>
        <w:t>VÀ</w:t>
      </w:r>
      <w:r>
        <w:rPr>
          <w:color w:val="00A55C"/>
          <w:spacing w:val="-48"/>
          <w:w w:val="120"/>
        </w:rPr>
        <w:t xml:space="preserve"> </w:t>
      </w:r>
      <w:r>
        <w:rPr>
          <w:color w:val="00A55C"/>
          <w:w w:val="120"/>
        </w:rPr>
        <w:t xml:space="preserve">QUAN </w:t>
      </w:r>
      <w:r>
        <w:rPr>
          <w:color w:val="00A55C"/>
          <w:spacing w:val="-6"/>
          <w:w w:val="120"/>
        </w:rPr>
        <w:t>TÂM</w:t>
      </w:r>
      <w:r>
        <w:rPr>
          <w:color w:val="00A55C"/>
          <w:spacing w:val="1"/>
          <w:w w:val="120"/>
        </w:rPr>
        <w:t xml:space="preserve"> </w:t>
      </w:r>
      <w:r>
        <w:rPr>
          <w:color w:val="00A55C"/>
          <w:w w:val="120"/>
        </w:rPr>
        <w:t>CAO</w:t>
      </w:r>
    </w:p>
    <w:p w:rsidR="009427AC" w:rsidRDefault="009427AC">
      <w:pPr>
        <w:pStyle w:val="BodyText"/>
        <w:spacing w:before="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91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8.4.1</w:t>
            </w:r>
          </w:p>
        </w:tc>
        <w:tc>
          <w:tcPr>
            <w:tcW w:w="8194" w:type="dxa"/>
            <w:tcBorders>
              <w:top w:val="single" w:sz="2" w:space="0" w:color="000000"/>
              <w:bottom w:val="single" w:sz="2" w:space="0" w:color="000000"/>
            </w:tcBorders>
          </w:tcPr>
          <w:p w:rsidR="009427AC" w:rsidRDefault="00CC54EF">
            <w:pPr>
              <w:pStyle w:val="TableParagraph"/>
              <w:spacing w:before="163"/>
              <w:ind w:left="116" w:right="120"/>
              <w:jc w:val="both"/>
              <w:rPr>
                <w:sz w:val="20"/>
              </w:rPr>
            </w:pPr>
            <w:r>
              <w:rPr>
                <w:w w:val="115"/>
                <w:sz w:val="20"/>
              </w:rPr>
              <w:t>Trường hợp hoạt động bao gồm khu vực  rủi ro cao hoặc quan tâm cao, nhân  viên phải đi qua một  phòng thay bảo hộ quy định cụ thể tại lối vào khu vực.     Các</w:t>
            </w:r>
            <w:r>
              <w:rPr>
                <w:spacing w:val="13"/>
                <w:w w:val="115"/>
                <w:sz w:val="20"/>
              </w:rPr>
              <w:t xml:space="preserve"> </w:t>
            </w:r>
            <w:r>
              <w:rPr>
                <w:w w:val="115"/>
                <w:sz w:val="20"/>
              </w:rPr>
              <w:t>phòng</w:t>
            </w:r>
            <w:r>
              <w:rPr>
                <w:spacing w:val="13"/>
                <w:w w:val="115"/>
                <w:sz w:val="20"/>
              </w:rPr>
              <w:t xml:space="preserve"> </w:t>
            </w:r>
            <w:r>
              <w:rPr>
                <w:w w:val="115"/>
                <w:sz w:val="20"/>
              </w:rPr>
              <w:t>thay</w:t>
            </w:r>
            <w:r>
              <w:rPr>
                <w:spacing w:val="15"/>
                <w:w w:val="115"/>
                <w:sz w:val="20"/>
              </w:rPr>
              <w:t xml:space="preserve"> </w:t>
            </w:r>
            <w:r>
              <w:rPr>
                <w:w w:val="115"/>
                <w:sz w:val="20"/>
              </w:rPr>
              <w:t>bảo</w:t>
            </w:r>
            <w:r>
              <w:rPr>
                <w:spacing w:val="13"/>
                <w:w w:val="115"/>
                <w:sz w:val="20"/>
              </w:rPr>
              <w:t xml:space="preserve"> </w:t>
            </w:r>
            <w:r>
              <w:rPr>
                <w:w w:val="115"/>
                <w:sz w:val="20"/>
              </w:rPr>
              <w:t>hộ</w:t>
            </w:r>
            <w:r>
              <w:rPr>
                <w:spacing w:val="14"/>
                <w:w w:val="115"/>
                <w:sz w:val="20"/>
              </w:rPr>
              <w:t xml:space="preserve"> </w:t>
            </w:r>
            <w:r>
              <w:rPr>
                <w:w w:val="115"/>
                <w:sz w:val="20"/>
              </w:rPr>
              <w:t>phải</w:t>
            </w:r>
            <w:r>
              <w:rPr>
                <w:spacing w:val="13"/>
                <w:w w:val="115"/>
                <w:sz w:val="20"/>
              </w:rPr>
              <w:t xml:space="preserve"> </w:t>
            </w:r>
            <w:r>
              <w:rPr>
                <w:w w:val="115"/>
                <w:sz w:val="20"/>
              </w:rPr>
              <w:t>kết</w:t>
            </w:r>
            <w:r>
              <w:rPr>
                <w:spacing w:val="14"/>
                <w:w w:val="115"/>
                <w:sz w:val="20"/>
              </w:rPr>
              <w:t xml:space="preserve"> </w:t>
            </w:r>
            <w:r>
              <w:rPr>
                <w:w w:val="115"/>
                <w:sz w:val="20"/>
              </w:rPr>
              <w:t>hợp:</w:t>
            </w:r>
          </w:p>
          <w:p w:rsidR="009427AC" w:rsidRDefault="00CC54EF">
            <w:pPr>
              <w:pStyle w:val="TableParagraph"/>
              <w:numPr>
                <w:ilvl w:val="0"/>
                <w:numId w:val="7"/>
              </w:numPr>
              <w:tabs>
                <w:tab w:val="left" w:pos="835"/>
                <w:tab w:val="left" w:pos="836"/>
              </w:tabs>
              <w:ind w:right="130"/>
              <w:rPr>
                <w:sz w:val="20"/>
              </w:rPr>
            </w:pPr>
            <w:r>
              <w:rPr>
                <w:w w:val="120"/>
                <w:sz w:val="20"/>
              </w:rPr>
              <w:t>hướng dẫn rõ ràng về trình tự thay quần áo bảo hộ chuyên dụng vào và</w:t>
            </w:r>
            <w:r>
              <w:rPr>
                <w:spacing w:val="10"/>
                <w:w w:val="120"/>
                <w:sz w:val="20"/>
              </w:rPr>
              <w:t xml:space="preserve"> </w:t>
            </w:r>
            <w:r>
              <w:rPr>
                <w:w w:val="120"/>
                <w:sz w:val="20"/>
              </w:rPr>
              <w:t>ra</w:t>
            </w:r>
            <w:r>
              <w:rPr>
                <w:spacing w:val="9"/>
                <w:w w:val="120"/>
                <w:sz w:val="20"/>
              </w:rPr>
              <w:t xml:space="preserve"> </w:t>
            </w:r>
            <w:r>
              <w:rPr>
                <w:w w:val="120"/>
                <w:sz w:val="20"/>
              </w:rPr>
              <w:t>để</w:t>
            </w:r>
            <w:r>
              <w:rPr>
                <w:spacing w:val="10"/>
                <w:w w:val="120"/>
                <w:sz w:val="20"/>
              </w:rPr>
              <w:t xml:space="preserve"> </w:t>
            </w:r>
            <w:r>
              <w:rPr>
                <w:w w:val="120"/>
                <w:sz w:val="20"/>
              </w:rPr>
              <w:t>ngăn</w:t>
            </w:r>
            <w:r>
              <w:rPr>
                <w:spacing w:val="9"/>
                <w:w w:val="120"/>
                <w:sz w:val="20"/>
              </w:rPr>
              <w:t xml:space="preserve"> </w:t>
            </w:r>
            <w:r>
              <w:rPr>
                <w:w w:val="120"/>
                <w:sz w:val="20"/>
              </w:rPr>
              <w:t>ngừa</w:t>
            </w:r>
            <w:r>
              <w:rPr>
                <w:spacing w:val="10"/>
                <w:w w:val="120"/>
                <w:sz w:val="20"/>
              </w:rPr>
              <w:t xml:space="preserve"> </w:t>
            </w:r>
            <w:r>
              <w:rPr>
                <w:w w:val="120"/>
                <w:sz w:val="20"/>
              </w:rPr>
              <w:t>nhiễm</w:t>
            </w:r>
            <w:r>
              <w:rPr>
                <w:spacing w:val="11"/>
                <w:w w:val="120"/>
                <w:sz w:val="20"/>
              </w:rPr>
              <w:t xml:space="preserve"> </w:t>
            </w:r>
            <w:r>
              <w:rPr>
                <w:w w:val="120"/>
                <w:sz w:val="20"/>
              </w:rPr>
              <w:t>bẩn</w:t>
            </w:r>
            <w:r>
              <w:rPr>
                <w:spacing w:val="8"/>
                <w:w w:val="120"/>
                <w:sz w:val="20"/>
              </w:rPr>
              <w:t xml:space="preserve"> </w:t>
            </w:r>
            <w:r>
              <w:rPr>
                <w:w w:val="120"/>
                <w:sz w:val="20"/>
              </w:rPr>
              <w:t>quần</w:t>
            </w:r>
            <w:r>
              <w:rPr>
                <w:spacing w:val="9"/>
                <w:w w:val="120"/>
                <w:sz w:val="20"/>
              </w:rPr>
              <w:t xml:space="preserve"> </w:t>
            </w:r>
            <w:r>
              <w:rPr>
                <w:w w:val="120"/>
                <w:sz w:val="20"/>
              </w:rPr>
              <w:t>áo</w:t>
            </w:r>
            <w:r>
              <w:rPr>
                <w:spacing w:val="9"/>
                <w:w w:val="120"/>
                <w:sz w:val="20"/>
              </w:rPr>
              <w:t xml:space="preserve"> </w:t>
            </w:r>
            <w:r>
              <w:rPr>
                <w:w w:val="120"/>
                <w:sz w:val="20"/>
              </w:rPr>
              <w:t>sạch</w:t>
            </w:r>
          </w:p>
          <w:p w:rsidR="009427AC" w:rsidRDefault="00CC54EF">
            <w:pPr>
              <w:pStyle w:val="TableParagraph"/>
              <w:numPr>
                <w:ilvl w:val="0"/>
                <w:numId w:val="7"/>
              </w:numPr>
              <w:tabs>
                <w:tab w:val="left" w:pos="835"/>
                <w:tab w:val="left" w:pos="836"/>
              </w:tabs>
              <w:rPr>
                <w:sz w:val="20"/>
              </w:rPr>
            </w:pPr>
            <w:r>
              <w:rPr>
                <w:w w:val="120"/>
                <w:sz w:val="20"/>
              </w:rPr>
              <w:t>quần</w:t>
            </w:r>
            <w:r>
              <w:rPr>
                <w:spacing w:val="36"/>
                <w:w w:val="120"/>
                <w:sz w:val="20"/>
              </w:rPr>
              <w:t xml:space="preserve"> </w:t>
            </w:r>
            <w:r>
              <w:rPr>
                <w:w w:val="120"/>
                <w:sz w:val="20"/>
              </w:rPr>
              <w:t>áo</w:t>
            </w:r>
            <w:r>
              <w:rPr>
                <w:spacing w:val="36"/>
                <w:w w:val="120"/>
                <w:sz w:val="20"/>
              </w:rPr>
              <w:t xml:space="preserve"> </w:t>
            </w:r>
            <w:r>
              <w:rPr>
                <w:w w:val="120"/>
                <w:sz w:val="20"/>
              </w:rPr>
              <w:t>bảo</w:t>
            </w:r>
            <w:r>
              <w:rPr>
                <w:spacing w:val="35"/>
                <w:w w:val="120"/>
                <w:sz w:val="20"/>
              </w:rPr>
              <w:t xml:space="preserve"> </w:t>
            </w:r>
            <w:r>
              <w:rPr>
                <w:w w:val="120"/>
                <w:sz w:val="20"/>
              </w:rPr>
              <w:t>hộ</w:t>
            </w:r>
            <w:r>
              <w:rPr>
                <w:spacing w:val="36"/>
                <w:w w:val="120"/>
                <w:sz w:val="20"/>
              </w:rPr>
              <w:t xml:space="preserve"> </w:t>
            </w:r>
            <w:r>
              <w:rPr>
                <w:w w:val="120"/>
                <w:sz w:val="20"/>
              </w:rPr>
              <w:t>khác</w:t>
            </w:r>
            <w:r>
              <w:rPr>
                <w:spacing w:val="37"/>
                <w:w w:val="120"/>
                <w:sz w:val="20"/>
              </w:rPr>
              <w:t xml:space="preserve"> </w:t>
            </w:r>
            <w:r>
              <w:rPr>
                <w:w w:val="120"/>
                <w:sz w:val="20"/>
              </w:rPr>
              <w:t>với</w:t>
            </w:r>
            <w:r>
              <w:rPr>
                <w:spacing w:val="36"/>
                <w:w w:val="120"/>
                <w:sz w:val="20"/>
              </w:rPr>
              <w:t xml:space="preserve"> </w:t>
            </w:r>
            <w:r>
              <w:rPr>
                <w:w w:val="120"/>
                <w:sz w:val="20"/>
              </w:rPr>
              <w:t>quần</w:t>
            </w:r>
            <w:r>
              <w:rPr>
                <w:spacing w:val="36"/>
                <w:w w:val="120"/>
                <w:sz w:val="20"/>
              </w:rPr>
              <w:t xml:space="preserve"> </w:t>
            </w:r>
            <w:r>
              <w:rPr>
                <w:w w:val="120"/>
                <w:sz w:val="20"/>
              </w:rPr>
              <w:t>áo</w:t>
            </w:r>
            <w:r>
              <w:rPr>
                <w:spacing w:val="36"/>
                <w:w w:val="120"/>
                <w:sz w:val="20"/>
              </w:rPr>
              <w:t xml:space="preserve"> </w:t>
            </w:r>
            <w:r>
              <w:rPr>
                <w:w w:val="120"/>
                <w:sz w:val="20"/>
              </w:rPr>
              <w:t>được</w:t>
            </w:r>
            <w:r>
              <w:rPr>
                <w:spacing w:val="39"/>
                <w:w w:val="120"/>
                <w:sz w:val="20"/>
              </w:rPr>
              <w:t xml:space="preserve"> </w:t>
            </w:r>
            <w:r>
              <w:rPr>
                <w:w w:val="120"/>
                <w:sz w:val="20"/>
              </w:rPr>
              <w:t>mặc</w:t>
            </w:r>
            <w:r>
              <w:rPr>
                <w:spacing w:val="37"/>
                <w:w w:val="120"/>
                <w:sz w:val="20"/>
              </w:rPr>
              <w:t xml:space="preserve"> </w:t>
            </w:r>
            <w:r>
              <w:rPr>
                <w:w w:val="120"/>
                <w:sz w:val="20"/>
              </w:rPr>
              <w:t>ở</w:t>
            </w:r>
            <w:r>
              <w:rPr>
                <w:spacing w:val="38"/>
                <w:w w:val="120"/>
                <w:sz w:val="20"/>
              </w:rPr>
              <w:t xml:space="preserve"> </w:t>
            </w:r>
            <w:r>
              <w:rPr>
                <w:w w:val="120"/>
                <w:sz w:val="20"/>
              </w:rPr>
              <w:t>các</w:t>
            </w:r>
            <w:r>
              <w:rPr>
                <w:spacing w:val="39"/>
                <w:w w:val="120"/>
                <w:sz w:val="20"/>
              </w:rPr>
              <w:t xml:space="preserve"> </w:t>
            </w:r>
            <w:r>
              <w:rPr>
                <w:w w:val="120"/>
                <w:sz w:val="20"/>
              </w:rPr>
              <w:t>khu</w:t>
            </w:r>
            <w:r>
              <w:rPr>
                <w:spacing w:val="36"/>
                <w:w w:val="120"/>
                <w:sz w:val="20"/>
              </w:rPr>
              <w:t xml:space="preserve"> </w:t>
            </w:r>
            <w:r>
              <w:rPr>
                <w:w w:val="120"/>
                <w:sz w:val="20"/>
              </w:rPr>
              <w:t>vực</w:t>
            </w:r>
            <w:r>
              <w:rPr>
                <w:spacing w:val="39"/>
                <w:w w:val="120"/>
                <w:sz w:val="20"/>
              </w:rPr>
              <w:t xml:space="preserve"> </w:t>
            </w:r>
            <w:r>
              <w:rPr>
                <w:w w:val="120"/>
                <w:sz w:val="20"/>
              </w:rPr>
              <w:t>khác</w:t>
            </w:r>
            <w:r>
              <w:rPr>
                <w:spacing w:val="40"/>
                <w:w w:val="120"/>
                <w:sz w:val="20"/>
              </w:rPr>
              <w:t xml:space="preserve"> </w:t>
            </w:r>
            <w:r>
              <w:rPr>
                <w:w w:val="120"/>
                <w:sz w:val="20"/>
              </w:rPr>
              <w:t>và</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5128"/>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63"/>
              <w:rPr>
                <w:sz w:val="20"/>
              </w:rPr>
            </w:pPr>
            <w:r>
              <w:rPr>
                <w:w w:val="115"/>
                <w:sz w:val="20"/>
              </w:rPr>
              <w:t>không được mặc ở khu vực bên ngoài</w:t>
            </w:r>
          </w:p>
          <w:p w:rsidR="009427AC" w:rsidRDefault="00CC54EF">
            <w:pPr>
              <w:pStyle w:val="TableParagraph"/>
              <w:numPr>
                <w:ilvl w:val="0"/>
                <w:numId w:val="6"/>
              </w:numPr>
              <w:tabs>
                <w:tab w:val="left" w:pos="836"/>
              </w:tabs>
              <w:spacing w:before="114"/>
              <w:ind w:right="123"/>
              <w:jc w:val="both"/>
              <w:rPr>
                <w:sz w:val="20"/>
              </w:rPr>
            </w:pPr>
            <w:r>
              <w:rPr>
                <w:w w:val="115"/>
                <w:sz w:val="20"/>
              </w:rPr>
              <w:t>một lịch trình rửa tay trong quá trình thay bảo hộ để ngăn ngừa nhiễm bẩn quần áo sạch (tức là rửa tay sau khi bọc tóc và giày dép đã được  mang</w:t>
            </w:r>
            <w:r>
              <w:rPr>
                <w:spacing w:val="13"/>
                <w:w w:val="115"/>
                <w:sz w:val="20"/>
              </w:rPr>
              <w:t xml:space="preserve"> </w:t>
            </w:r>
            <w:r>
              <w:rPr>
                <w:w w:val="115"/>
                <w:sz w:val="20"/>
              </w:rPr>
              <w:t>vào,</w:t>
            </w:r>
            <w:r>
              <w:rPr>
                <w:spacing w:val="13"/>
                <w:w w:val="115"/>
                <w:sz w:val="20"/>
              </w:rPr>
              <w:t xml:space="preserve"> </w:t>
            </w:r>
            <w:r>
              <w:rPr>
                <w:w w:val="115"/>
                <w:sz w:val="20"/>
              </w:rPr>
              <w:t>nhưng</w:t>
            </w:r>
            <w:r>
              <w:rPr>
                <w:spacing w:val="14"/>
                <w:w w:val="115"/>
                <w:sz w:val="20"/>
              </w:rPr>
              <w:t xml:space="preserve"> </w:t>
            </w:r>
            <w:r>
              <w:rPr>
                <w:w w:val="115"/>
                <w:sz w:val="20"/>
              </w:rPr>
              <w:t>trước</w:t>
            </w:r>
            <w:r>
              <w:rPr>
                <w:spacing w:val="16"/>
                <w:w w:val="115"/>
                <w:sz w:val="20"/>
              </w:rPr>
              <w:t xml:space="preserve"> </w:t>
            </w:r>
            <w:r>
              <w:rPr>
                <w:w w:val="115"/>
                <w:sz w:val="20"/>
              </w:rPr>
              <w:t>khi</w:t>
            </w:r>
            <w:r>
              <w:rPr>
                <w:spacing w:val="12"/>
                <w:w w:val="115"/>
                <w:sz w:val="20"/>
              </w:rPr>
              <w:t xml:space="preserve"> </w:t>
            </w:r>
            <w:r>
              <w:rPr>
                <w:w w:val="115"/>
                <w:sz w:val="20"/>
              </w:rPr>
              <w:t>xử</w:t>
            </w:r>
            <w:r>
              <w:rPr>
                <w:spacing w:val="13"/>
                <w:w w:val="115"/>
                <w:sz w:val="20"/>
              </w:rPr>
              <w:t xml:space="preserve"> </w:t>
            </w:r>
            <w:r>
              <w:rPr>
                <w:w w:val="115"/>
                <w:sz w:val="20"/>
              </w:rPr>
              <w:t>lý</w:t>
            </w:r>
            <w:r>
              <w:rPr>
                <w:spacing w:val="11"/>
                <w:w w:val="115"/>
                <w:sz w:val="20"/>
              </w:rPr>
              <w:t xml:space="preserve"> </w:t>
            </w:r>
            <w:r>
              <w:rPr>
                <w:w w:val="115"/>
                <w:sz w:val="20"/>
              </w:rPr>
              <w:t>quần</w:t>
            </w:r>
            <w:r>
              <w:rPr>
                <w:spacing w:val="13"/>
                <w:w w:val="115"/>
                <w:sz w:val="20"/>
              </w:rPr>
              <w:t xml:space="preserve"> </w:t>
            </w:r>
            <w:r>
              <w:rPr>
                <w:w w:val="115"/>
                <w:sz w:val="20"/>
              </w:rPr>
              <w:t>áo</w:t>
            </w:r>
            <w:r>
              <w:rPr>
                <w:spacing w:val="14"/>
                <w:w w:val="115"/>
                <w:sz w:val="20"/>
              </w:rPr>
              <w:t xml:space="preserve"> </w:t>
            </w:r>
            <w:r>
              <w:rPr>
                <w:w w:val="115"/>
                <w:sz w:val="20"/>
              </w:rPr>
              <w:t>bảo</w:t>
            </w:r>
            <w:r>
              <w:rPr>
                <w:spacing w:val="14"/>
                <w:w w:val="115"/>
                <w:sz w:val="20"/>
              </w:rPr>
              <w:t xml:space="preserve"> </w:t>
            </w:r>
            <w:r>
              <w:rPr>
                <w:w w:val="115"/>
                <w:sz w:val="20"/>
              </w:rPr>
              <w:t>hộ</w:t>
            </w:r>
            <w:r>
              <w:rPr>
                <w:spacing w:val="14"/>
                <w:w w:val="115"/>
                <w:sz w:val="20"/>
              </w:rPr>
              <w:t xml:space="preserve"> </w:t>
            </w:r>
            <w:r>
              <w:rPr>
                <w:w w:val="115"/>
                <w:sz w:val="20"/>
              </w:rPr>
              <w:t>sạch)</w:t>
            </w:r>
          </w:p>
          <w:p w:rsidR="009427AC" w:rsidRDefault="00CC54EF">
            <w:pPr>
              <w:pStyle w:val="TableParagraph"/>
              <w:numPr>
                <w:ilvl w:val="0"/>
                <w:numId w:val="6"/>
              </w:numPr>
              <w:tabs>
                <w:tab w:val="left" w:pos="836"/>
              </w:tabs>
              <w:spacing w:before="116"/>
              <w:ind w:right="132"/>
              <w:jc w:val="both"/>
              <w:rPr>
                <w:sz w:val="20"/>
              </w:rPr>
            </w:pPr>
            <w:r>
              <w:rPr>
                <w:w w:val="115"/>
                <w:sz w:val="20"/>
              </w:rPr>
              <w:t>cung cấp và sử dụng các phương tiện rửa tay và khử trùng. Ở mức tối thiểu những điều này</w:t>
            </w:r>
            <w:r>
              <w:rPr>
                <w:spacing w:val="2"/>
                <w:w w:val="115"/>
                <w:sz w:val="20"/>
              </w:rPr>
              <w:t xml:space="preserve"> </w:t>
            </w:r>
            <w:r>
              <w:rPr>
                <w:w w:val="115"/>
                <w:sz w:val="20"/>
              </w:rPr>
              <w:t>phải:</w:t>
            </w:r>
          </w:p>
          <w:p w:rsidR="009427AC" w:rsidRDefault="00CC54EF">
            <w:pPr>
              <w:pStyle w:val="TableParagraph"/>
              <w:numPr>
                <w:ilvl w:val="1"/>
                <w:numId w:val="6"/>
              </w:numPr>
              <w:tabs>
                <w:tab w:val="left" w:pos="1195"/>
                <w:tab w:val="left" w:pos="1196"/>
              </w:tabs>
              <w:rPr>
                <w:sz w:val="20"/>
              </w:rPr>
            </w:pPr>
            <w:r>
              <w:rPr>
                <w:w w:val="115"/>
                <w:sz w:val="20"/>
              </w:rPr>
              <w:t>trước</w:t>
            </w:r>
            <w:r>
              <w:rPr>
                <w:spacing w:val="14"/>
                <w:w w:val="115"/>
                <w:sz w:val="20"/>
              </w:rPr>
              <w:t xml:space="preserve"> </w:t>
            </w:r>
            <w:r>
              <w:rPr>
                <w:w w:val="115"/>
                <w:sz w:val="20"/>
              </w:rPr>
              <w:t>khi</w:t>
            </w:r>
            <w:r>
              <w:rPr>
                <w:spacing w:val="10"/>
                <w:w w:val="115"/>
                <w:sz w:val="20"/>
              </w:rPr>
              <w:t xml:space="preserve"> </w:t>
            </w:r>
            <w:r>
              <w:rPr>
                <w:w w:val="115"/>
                <w:sz w:val="20"/>
              </w:rPr>
              <w:t>vào</w:t>
            </w:r>
            <w:r>
              <w:rPr>
                <w:spacing w:val="13"/>
                <w:w w:val="115"/>
                <w:sz w:val="20"/>
              </w:rPr>
              <w:t xml:space="preserve"> </w:t>
            </w:r>
            <w:r>
              <w:rPr>
                <w:w w:val="115"/>
                <w:sz w:val="20"/>
              </w:rPr>
              <w:t>khu</w:t>
            </w:r>
            <w:r>
              <w:rPr>
                <w:spacing w:val="10"/>
                <w:w w:val="115"/>
                <w:sz w:val="20"/>
              </w:rPr>
              <w:t xml:space="preserve"> </w:t>
            </w:r>
            <w:r>
              <w:rPr>
                <w:w w:val="115"/>
                <w:sz w:val="20"/>
              </w:rPr>
              <w:t>vực</w:t>
            </w:r>
            <w:r>
              <w:rPr>
                <w:spacing w:val="15"/>
                <w:w w:val="115"/>
                <w:sz w:val="20"/>
              </w:rPr>
              <w:t xml:space="preserve"> </w:t>
            </w:r>
            <w:r>
              <w:rPr>
                <w:w w:val="115"/>
                <w:sz w:val="20"/>
              </w:rPr>
              <w:t>rủi</w:t>
            </w:r>
            <w:r>
              <w:rPr>
                <w:spacing w:val="10"/>
                <w:w w:val="115"/>
                <w:sz w:val="20"/>
              </w:rPr>
              <w:t xml:space="preserve"> </w:t>
            </w:r>
            <w:r>
              <w:rPr>
                <w:w w:val="115"/>
                <w:sz w:val="20"/>
              </w:rPr>
              <w:t>ro</w:t>
            </w:r>
            <w:r>
              <w:rPr>
                <w:spacing w:val="10"/>
                <w:w w:val="115"/>
                <w:sz w:val="20"/>
              </w:rPr>
              <w:t xml:space="preserve"> </w:t>
            </w:r>
            <w:r>
              <w:rPr>
                <w:w w:val="115"/>
                <w:sz w:val="20"/>
              </w:rPr>
              <w:t>cao</w:t>
            </w:r>
          </w:p>
          <w:p w:rsidR="009427AC" w:rsidRDefault="00CC54EF">
            <w:pPr>
              <w:pStyle w:val="TableParagraph"/>
              <w:numPr>
                <w:ilvl w:val="1"/>
                <w:numId w:val="6"/>
              </w:numPr>
              <w:tabs>
                <w:tab w:val="left" w:pos="1195"/>
                <w:tab w:val="left" w:pos="1196"/>
              </w:tabs>
              <w:spacing w:before="114"/>
              <w:rPr>
                <w:sz w:val="20"/>
              </w:rPr>
            </w:pPr>
            <w:r>
              <w:rPr>
                <w:w w:val="120"/>
                <w:sz w:val="20"/>
              </w:rPr>
              <w:t>tại lối vào các khu vực quan tâm</w:t>
            </w:r>
            <w:r>
              <w:rPr>
                <w:spacing w:val="17"/>
                <w:w w:val="120"/>
                <w:sz w:val="20"/>
              </w:rPr>
              <w:t xml:space="preserve"> </w:t>
            </w:r>
            <w:r>
              <w:rPr>
                <w:w w:val="120"/>
                <w:sz w:val="20"/>
              </w:rPr>
              <w:t>cao</w:t>
            </w:r>
          </w:p>
          <w:p w:rsidR="009427AC" w:rsidRDefault="00CC54EF">
            <w:pPr>
              <w:pStyle w:val="TableParagraph"/>
              <w:numPr>
                <w:ilvl w:val="0"/>
                <w:numId w:val="6"/>
              </w:numPr>
              <w:tabs>
                <w:tab w:val="left" w:pos="836"/>
              </w:tabs>
              <w:ind w:right="123"/>
              <w:jc w:val="both"/>
              <w:rPr>
                <w:sz w:val="20"/>
              </w:rPr>
            </w:pPr>
            <w:r>
              <w:rPr>
                <w:w w:val="120"/>
                <w:sz w:val="20"/>
              </w:rPr>
              <w:t xml:space="preserve">giày chuyên dụng do nhà máy cung cấp và không được mang ở </w:t>
            </w:r>
            <w:r>
              <w:rPr>
                <w:spacing w:val="-6"/>
                <w:w w:val="120"/>
                <w:sz w:val="20"/>
              </w:rPr>
              <w:t xml:space="preserve">bên </w:t>
            </w:r>
            <w:r>
              <w:rPr>
                <w:w w:val="120"/>
                <w:sz w:val="20"/>
              </w:rPr>
              <w:t>ngoài</w:t>
            </w:r>
          </w:p>
          <w:p w:rsidR="009427AC" w:rsidRDefault="00CC54EF">
            <w:pPr>
              <w:pStyle w:val="TableParagraph"/>
              <w:numPr>
                <w:ilvl w:val="0"/>
                <w:numId w:val="6"/>
              </w:numPr>
              <w:tabs>
                <w:tab w:val="left" w:pos="836"/>
              </w:tabs>
              <w:ind w:right="116"/>
              <w:jc w:val="both"/>
              <w:rPr>
                <w:sz w:val="20"/>
              </w:rPr>
            </w:pPr>
            <w:r>
              <w:rPr>
                <w:w w:val="120"/>
                <w:sz w:val="20"/>
              </w:rPr>
              <w:t>kiểm soát hiệu quả giày dép để ngăn ngừa đưa mầm bệnh vào khu  vực. Sự kiểm soát có thể bằng cách phân biệt và thay đổi giày dép  trước khi vào khu vực (chẳng hạn như hệ thống rào chắn hoặc băng ghế) hoặc bằng cách sử dụng các tiện ích giặt ủi được kiểm soát và để ngăn ngừa đưa tác nhân gây bệnh</w:t>
            </w:r>
            <w:r>
              <w:rPr>
                <w:spacing w:val="18"/>
                <w:w w:val="120"/>
                <w:sz w:val="20"/>
              </w:rPr>
              <w:t xml:space="preserve"> </w:t>
            </w:r>
            <w:r>
              <w:rPr>
                <w:w w:val="120"/>
                <w:sz w:val="20"/>
              </w:rPr>
              <w:t>vào khu vực.</w:t>
            </w:r>
          </w:p>
          <w:p w:rsidR="009427AC" w:rsidRDefault="00CC54EF">
            <w:pPr>
              <w:pStyle w:val="TableParagraph"/>
              <w:spacing w:before="116"/>
              <w:ind w:left="116" w:right="229"/>
              <w:rPr>
                <w:sz w:val="20"/>
              </w:rPr>
            </w:pPr>
            <w:r>
              <w:rPr>
                <w:w w:val="115"/>
                <w:sz w:val="20"/>
              </w:rPr>
              <w:t>Một  chương trình giám sát  môi trường  phải được  sử dụng  để đánh giá hiệu  lực của kiểm soát giày</w:t>
            </w:r>
            <w:r>
              <w:rPr>
                <w:spacing w:val="14"/>
                <w:w w:val="115"/>
                <w:sz w:val="20"/>
              </w:rPr>
              <w:t xml:space="preserve"> </w:t>
            </w:r>
            <w:r>
              <w:rPr>
                <w:w w:val="115"/>
                <w:sz w:val="20"/>
              </w:rPr>
              <w:t>dép.</w:t>
            </w:r>
          </w:p>
        </w:tc>
      </w:tr>
    </w:tbl>
    <w:p w:rsidR="009427AC" w:rsidRDefault="009427AC">
      <w:pPr>
        <w:pStyle w:val="BodyText"/>
        <w:spacing w:before="6"/>
        <w:rPr>
          <w:rFonts w:ascii="Arial"/>
          <w:b/>
          <w:sz w:val="8"/>
        </w:rPr>
      </w:pPr>
    </w:p>
    <w:p w:rsidR="009427AC" w:rsidRDefault="00CC54EF">
      <w:pPr>
        <w:pStyle w:val="Heading3"/>
        <w:numPr>
          <w:ilvl w:val="1"/>
          <w:numId w:val="23"/>
        </w:numPr>
        <w:tabs>
          <w:tab w:val="left" w:pos="894"/>
        </w:tabs>
        <w:spacing w:line="247" w:lineRule="auto"/>
        <w:ind w:left="396" w:right="606" w:firstLine="0"/>
      </w:pPr>
      <w:bookmarkStart w:id="204" w:name="8.5_VỆ_SINH_VÀ_KHỬ_TRÙNG_TRONG_CÁC_VÙNG_"/>
      <w:bookmarkStart w:id="205" w:name="_bookmark107"/>
      <w:bookmarkEnd w:id="204"/>
      <w:bookmarkEnd w:id="205"/>
      <w:r>
        <w:rPr>
          <w:color w:val="00A55C"/>
          <w:w w:val="120"/>
        </w:rPr>
        <w:t>VỆ</w:t>
      </w:r>
      <w:r>
        <w:rPr>
          <w:color w:val="00A55C"/>
          <w:spacing w:val="-17"/>
          <w:w w:val="120"/>
        </w:rPr>
        <w:t xml:space="preserve"> </w:t>
      </w:r>
      <w:r>
        <w:rPr>
          <w:color w:val="00A55C"/>
          <w:w w:val="120"/>
        </w:rPr>
        <w:t>SINH</w:t>
      </w:r>
      <w:r>
        <w:rPr>
          <w:color w:val="00A55C"/>
          <w:spacing w:val="-16"/>
          <w:w w:val="120"/>
        </w:rPr>
        <w:t xml:space="preserve"> </w:t>
      </w:r>
      <w:r>
        <w:rPr>
          <w:color w:val="00A55C"/>
          <w:spacing w:val="-10"/>
          <w:w w:val="120"/>
        </w:rPr>
        <w:t>VÀ</w:t>
      </w:r>
      <w:r>
        <w:rPr>
          <w:color w:val="00A55C"/>
          <w:spacing w:val="-17"/>
          <w:w w:val="120"/>
        </w:rPr>
        <w:t xml:space="preserve"> </w:t>
      </w:r>
      <w:r>
        <w:rPr>
          <w:color w:val="00A55C"/>
          <w:w w:val="120"/>
        </w:rPr>
        <w:t>KHỬ</w:t>
      </w:r>
      <w:r>
        <w:rPr>
          <w:color w:val="00A55C"/>
          <w:spacing w:val="-15"/>
          <w:w w:val="120"/>
        </w:rPr>
        <w:t xml:space="preserve"> </w:t>
      </w:r>
      <w:r>
        <w:rPr>
          <w:color w:val="00A55C"/>
          <w:w w:val="120"/>
        </w:rPr>
        <w:t>TRÙNG</w:t>
      </w:r>
      <w:r>
        <w:rPr>
          <w:color w:val="00A55C"/>
          <w:spacing w:val="-15"/>
          <w:w w:val="120"/>
        </w:rPr>
        <w:t xml:space="preserve"> </w:t>
      </w:r>
      <w:r>
        <w:rPr>
          <w:color w:val="00A55C"/>
          <w:w w:val="120"/>
        </w:rPr>
        <w:t>TRONG</w:t>
      </w:r>
      <w:r>
        <w:rPr>
          <w:color w:val="00A55C"/>
          <w:spacing w:val="-15"/>
          <w:w w:val="120"/>
        </w:rPr>
        <w:t xml:space="preserve"> </w:t>
      </w:r>
      <w:r>
        <w:rPr>
          <w:color w:val="00A55C"/>
          <w:w w:val="120"/>
        </w:rPr>
        <w:t>CÁC</w:t>
      </w:r>
      <w:r>
        <w:rPr>
          <w:color w:val="00A55C"/>
          <w:spacing w:val="-15"/>
          <w:w w:val="120"/>
        </w:rPr>
        <w:t xml:space="preserve"> </w:t>
      </w:r>
      <w:r>
        <w:rPr>
          <w:color w:val="00A55C"/>
          <w:w w:val="120"/>
        </w:rPr>
        <w:t>VÙNG</w:t>
      </w:r>
      <w:r>
        <w:rPr>
          <w:color w:val="00A55C"/>
          <w:spacing w:val="-15"/>
          <w:w w:val="120"/>
        </w:rPr>
        <w:t xml:space="preserve"> </w:t>
      </w:r>
      <w:r>
        <w:rPr>
          <w:color w:val="00A55C"/>
          <w:w w:val="120"/>
        </w:rPr>
        <w:t>RỦI</w:t>
      </w:r>
      <w:r>
        <w:rPr>
          <w:color w:val="00A55C"/>
          <w:spacing w:val="-15"/>
          <w:w w:val="120"/>
        </w:rPr>
        <w:t xml:space="preserve"> </w:t>
      </w:r>
      <w:r>
        <w:rPr>
          <w:color w:val="00A55C"/>
          <w:w w:val="120"/>
        </w:rPr>
        <w:t>RO</w:t>
      </w:r>
      <w:r>
        <w:rPr>
          <w:color w:val="00A55C"/>
          <w:spacing w:val="-14"/>
          <w:w w:val="120"/>
        </w:rPr>
        <w:t xml:space="preserve"> </w:t>
      </w:r>
      <w:r>
        <w:rPr>
          <w:color w:val="00A55C"/>
          <w:w w:val="120"/>
        </w:rPr>
        <w:t>CAO</w:t>
      </w:r>
      <w:r>
        <w:rPr>
          <w:color w:val="00A55C"/>
          <w:spacing w:val="-14"/>
          <w:w w:val="120"/>
        </w:rPr>
        <w:t xml:space="preserve"> </w:t>
      </w:r>
      <w:r>
        <w:rPr>
          <w:color w:val="00A55C"/>
          <w:spacing w:val="-10"/>
          <w:w w:val="120"/>
        </w:rPr>
        <w:t>VÀ</w:t>
      </w:r>
      <w:r>
        <w:rPr>
          <w:color w:val="00A55C"/>
          <w:spacing w:val="-15"/>
          <w:w w:val="120"/>
        </w:rPr>
        <w:t xml:space="preserve"> </w:t>
      </w:r>
      <w:r>
        <w:rPr>
          <w:color w:val="00A55C"/>
          <w:spacing w:val="-3"/>
          <w:w w:val="120"/>
        </w:rPr>
        <w:t xml:space="preserve">QUAN </w:t>
      </w:r>
      <w:r>
        <w:rPr>
          <w:color w:val="00A55C"/>
          <w:spacing w:val="-6"/>
          <w:w w:val="120"/>
        </w:rPr>
        <w:t>TÂM</w:t>
      </w:r>
      <w:r>
        <w:rPr>
          <w:color w:val="00A55C"/>
          <w:spacing w:val="1"/>
          <w:w w:val="120"/>
        </w:rPr>
        <w:t xml:space="preserve"> </w:t>
      </w:r>
      <w:r>
        <w:rPr>
          <w:color w:val="00A55C"/>
          <w:w w:val="120"/>
        </w:rPr>
        <w:t>CAO</w:t>
      </w:r>
    </w:p>
    <w:p w:rsidR="009427AC" w:rsidRDefault="009427AC">
      <w:pPr>
        <w:pStyle w:val="BodyText"/>
        <w:spacing w:before="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06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8.5.1</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15"/>
                <w:sz w:val="20"/>
              </w:rPr>
              <w:t xml:space="preserve">Các thủ tục vệ  sinh môi trường  ở các  khu vực  rủi ro cao </w:t>
            </w:r>
            <w:r>
              <w:rPr>
                <w:sz w:val="20"/>
              </w:rPr>
              <w:t xml:space="preserve">/  </w:t>
            </w:r>
            <w:r>
              <w:rPr>
                <w:w w:val="115"/>
                <w:sz w:val="20"/>
              </w:rPr>
              <w:t>quan tâm  cao phải,  ở mức tối thiểu, bao</w:t>
            </w:r>
            <w:r>
              <w:rPr>
                <w:spacing w:val="13"/>
                <w:w w:val="115"/>
                <w:sz w:val="20"/>
              </w:rPr>
              <w:t xml:space="preserve"> </w:t>
            </w:r>
            <w:r>
              <w:rPr>
                <w:w w:val="115"/>
                <w:sz w:val="20"/>
              </w:rPr>
              <w:t>gồm:</w:t>
            </w:r>
          </w:p>
          <w:p w:rsidR="009427AC" w:rsidRDefault="00CC54EF">
            <w:pPr>
              <w:pStyle w:val="TableParagraph"/>
              <w:numPr>
                <w:ilvl w:val="0"/>
                <w:numId w:val="5"/>
              </w:numPr>
              <w:tabs>
                <w:tab w:val="left" w:pos="835"/>
                <w:tab w:val="left" w:pos="836"/>
              </w:tabs>
              <w:rPr>
                <w:sz w:val="20"/>
              </w:rPr>
            </w:pPr>
            <w:r>
              <w:rPr>
                <w:w w:val="115"/>
                <w:sz w:val="20"/>
              </w:rPr>
              <w:t>trách nhiệm vệ</w:t>
            </w:r>
            <w:r>
              <w:rPr>
                <w:spacing w:val="41"/>
                <w:w w:val="115"/>
                <w:sz w:val="20"/>
              </w:rPr>
              <w:t xml:space="preserve"> </w:t>
            </w:r>
            <w:r>
              <w:rPr>
                <w:w w:val="115"/>
                <w:sz w:val="20"/>
              </w:rPr>
              <w:t>sinh</w:t>
            </w:r>
          </w:p>
          <w:p w:rsidR="009427AC" w:rsidRDefault="00CC54EF">
            <w:pPr>
              <w:pStyle w:val="TableParagraph"/>
              <w:numPr>
                <w:ilvl w:val="0"/>
                <w:numId w:val="5"/>
              </w:numPr>
              <w:tabs>
                <w:tab w:val="left" w:pos="835"/>
                <w:tab w:val="left" w:pos="836"/>
              </w:tabs>
              <w:spacing w:before="114"/>
              <w:rPr>
                <w:sz w:val="20"/>
              </w:rPr>
            </w:pPr>
            <w:r>
              <w:rPr>
                <w:w w:val="110"/>
                <w:sz w:val="20"/>
              </w:rPr>
              <w:t xml:space="preserve">hạng mục </w:t>
            </w:r>
            <w:r>
              <w:rPr>
                <w:sz w:val="20"/>
              </w:rPr>
              <w:t xml:space="preserve">/ </w:t>
            </w:r>
            <w:r>
              <w:rPr>
                <w:w w:val="110"/>
                <w:sz w:val="20"/>
              </w:rPr>
              <w:t>khu vực được vệ</w:t>
            </w:r>
            <w:r>
              <w:rPr>
                <w:spacing w:val="25"/>
                <w:w w:val="110"/>
                <w:sz w:val="20"/>
              </w:rPr>
              <w:t xml:space="preserve"> </w:t>
            </w:r>
            <w:r>
              <w:rPr>
                <w:w w:val="110"/>
                <w:sz w:val="20"/>
              </w:rPr>
              <w:t>sinh</w:t>
            </w:r>
          </w:p>
          <w:p w:rsidR="009427AC" w:rsidRDefault="00CC54EF">
            <w:pPr>
              <w:pStyle w:val="TableParagraph"/>
              <w:numPr>
                <w:ilvl w:val="0"/>
                <w:numId w:val="5"/>
              </w:numPr>
              <w:tabs>
                <w:tab w:val="left" w:pos="835"/>
                <w:tab w:val="left" w:pos="836"/>
              </w:tabs>
              <w:rPr>
                <w:sz w:val="20"/>
              </w:rPr>
            </w:pPr>
            <w:r>
              <w:rPr>
                <w:w w:val="120"/>
                <w:sz w:val="20"/>
              </w:rPr>
              <w:t>tần suất vệ</w:t>
            </w:r>
            <w:r>
              <w:rPr>
                <w:spacing w:val="29"/>
                <w:w w:val="120"/>
                <w:sz w:val="20"/>
              </w:rPr>
              <w:t xml:space="preserve"> </w:t>
            </w:r>
            <w:r>
              <w:rPr>
                <w:w w:val="120"/>
                <w:sz w:val="20"/>
              </w:rPr>
              <w:t>sinh</w:t>
            </w:r>
          </w:p>
          <w:p w:rsidR="009427AC" w:rsidRDefault="00CC54EF">
            <w:pPr>
              <w:pStyle w:val="TableParagraph"/>
              <w:numPr>
                <w:ilvl w:val="0"/>
                <w:numId w:val="5"/>
              </w:numPr>
              <w:tabs>
                <w:tab w:val="left" w:pos="835"/>
                <w:tab w:val="left" w:pos="836"/>
              </w:tabs>
              <w:spacing w:before="114"/>
              <w:ind w:right="119"/>
              <w:rPr>
                <w:sz w:val="20"/>
              </w:rPr>
            </w:pPr>
            <w:r>
              <w:rPr>
                <w:w w:val="120"/>
                <w:sz w:val="20"/>
              </w:rPr>
              <w:t>phương pháp vệ sinh, bao gồm cả tháo dỡ thiết bị cho mục đích vệ  sinh khi được yêu</w:t>
            </w:r>
            <w:r>
              <w:rPr>
                <w:spacing w:val="35"/>
                <w:w w:val="120"/>
                <w:sz w:val="20"/>
              </w:rPr>
              <w:t xml:space="preserve"> </w:t>
            </w:r>
            <w:r>
              <w:rPr>
                <w:w w:val="120"/>
                <w:sz w:val="20"/>
              </w:rPr>
              <w:t>cầu</w:t>
            </w:r>
          </w:p>
          <w:p w:rsidR="009427AC" w:rsidRDefault="00CC54EF">
            <w:pPr>
              <w:pStyle w:val="TableParagraph"/>
              <w:numPr>
                <w:ilvl w:val="0"/>
                <w:numId w:val="5"/>
              </w:numPr>
              <w:tabs>
                <w:tab w:val="left" w:pos="835"/>
                <w:tab w:val="left" w:pos="836"/>
              </w:tabs>
              <w:rPr>
                <w:sz w:val="20"/>
              </w:rPr>
            </w:pPr>
            <w:r>
              <w:rPr>
                <w:w w:val="120"/>
                <w:sz w:val="20"/>
              </w:rPr>
              <w:t>hóa chất và nồng độ vệ</w:t>
            </w:r>
            <w:r>
              <w:rPr>
                <w:spacing w:val="25"/>
                <w:w w:val="120"/>
                <w:sz w:val="20"/>
              </w:rPr>
              <w:t xml:space="preserve"> </w:t>
            </w:r>
            <w:r>
              <w:rPr>
                <w:w w:val="120"/>
                <w:sz w:val="20"/>
              </w:rPr>
              <w:t>sinh</w:t>
            </w:r>
          </w:p>
          <w:p w:rsidR="009427AC" w:rsidRDefault="00CC54EF">
            <w:pPr>
              <w:pStyle w:val="TableParagraph"/>
              <w:numPr>
                <w:ilvl w:val="0"/>
                <w:numId w:val="5"/>
              </w:numPr>
              <w:tabs>
                <w:tab w:val="left" w:pos="835"/>
                <w:tab w:val="left" w:pos="836"/>
              </w:tabs>
              <w:rPr>
                <w:sz w:val="20"/>
              </w:rPr>
            </w:pPr>
            <w:r>
              <w:rPr>
                <w:w w:val="120"/>
                <w:sz w:val="20"/>
              </w:rPr>
              <w:t>sử dụng các vật liệu vệ</w:t>
            </w:r>
            <w:r>
              <w:rPr>
                <w:spacing w:val="25"/>
                <w:w w:val="120"/>
                <w:sz w:val="20"/>
              </w:rPr>
              <w:t xml:space="preserve"> </w:t>
            </w:r>
            <w:r>
              <w:rPr>
                <w:w w:val="120"/>
                <w:sz w:val="20"/>
              </w:rPr>
              <w:t>sinh</w:t>
            </w:r>
          </w:p>
          <w:p w:rsidR="009427AC" w:rsidRDefault="00CC54EF">
            <w:pPr>
              <w:pStyle w:val="TableParagraph"/>
              <w:numPr>
                <w:ilvl w:val="0"/>
                <w:numId w:val="5"/>
              </w:numPr>
              <w:tabs>
                <w:tab w:val="left" w:pos="835"/>
                <w:tab w:val="left" w:pos="836"/>
              </w:tabs>
              <w:spacing w:before="114"/>
              <w:rPr>
                <w:sz w:val="20"/>
              </w:rPr>
            </w:pPr>
            <w:r>
              <w:rPr>
                <w:w w:val="115"/>
                <w:sz w:val="20"/>
              </w:rPr>
              <w:t>hồ</w:t>
            </w:r>
            <w:r>
              <w:rPr>
                <w:spacing w:val="16"/>
                <w:w w:val="115"/>
                <w:sz w:val="20"/>
              </w:rPr>
              <w:t xml:space="preserve"> </w:t>
            </w:r>
            <w:r>
              <w:rPr>
                <w:w w:val="115"/>
                <w:sz w:val="20"/>
              </w:rPr>
              <w:t>sơ</w:t>
            </w:r>
            <w:r>
              <w:rPr>
                <w:spacing w:val="16"/>
                <w:w w:val="115"/>
                <w:sz w:val="20"/>
              </w:rPr>
              <w:t xml:space="preserve"> </w:t>
            </w:r>
            <w:r>
              <w:rPr>
                <w:w w:val="115"/>
                <w:sz w:val="20"/>
              </w:rPr>
              <w:t>vệ</w:t>
            </w:r>
            <w:r>
              <w:rPr>
                <w:spacing w:val="15"/>
                <w:w w:val="115"/>
                <w:sz w:val="20"/>
              </w:rPr>
              <w:t xml:space="preserve"> </w:t>
            </w:r>
            <w:r>
              <w:rPr>
                <w:w w:val="115"/>
                <w:sz w:val="20"/>
              </w:rPr>
              <w:t>sinh</w:t>
            </w:r>
            <w:r>
              <w:rPr>
                <w:spacing w:val="13"/>
                <w:w w:val="115"/>
                <w:sz w:val="20"/>
              </w:rPr>
              <w:t xml:space="preserve"> </w:t>
            </w:r>
            <w:r>
              <w:rPr>
                <w:w w:val="115"/>
                <w:sz w:val="20"/>
              </w:rPr>
              <w:t>và</w:t>
            </w:r>
            <w:r>
              <w:rPr>
                <w:spacing w:val="16"/>
                <w:w w:val="115"/>
                <w:sz w:val="20"/>
              </w:rPr>
              <w:t xml:space="preserve"> </w:t>
            </w:r>
            <w:r>
              <w:rPr>
                <w:w w:val="115"/>
                <w:sz w:val="20"/>
              </w:rPr>
              <w:t>trách</w:t>
            </w:r>
            <w:r>
              <w:rPr>
                <w:spacing w:val="13"/>
                <w:w w:val="115"/>
                <w:sz w:val="20"/>
              </w:rPr>
              <w:t xml:space="preserve"> </w:t>
            </w:r>
            <w:r>
              <w:rPr>
                <w:w w:val="115"/>
                <w:sz w:val="20"/>
              </w:rPr>
              <w:t>nhiệm</w:t>
            </w:r>
            <w:r>
              <w:rPr>
                <w:spacing w:val="16"/>
                <w:w w:val="115"/>
                <w:sz w:val="20"/>
              </w:rPr>
              <w:t xml:space="preserve"> </w:t>
            </w:r>
            <w:r>
              <w:rPr>
                <w:w w:val="115"/>
                <w:sz w:val="20"/>
              </w:rPr>
              <w:t>kiểm</w:t>
            </w:r>
            <w:r>
              <w:rPr>
                <w:spacing w:val="13"/>
                <w:w w:val="115"/>
                <w:sz w:val="20"/>
              </w:rPr>
              <w:t xml:space="preserve"> </w:t>
            </w:r>
            <w:r>
              <w:rPr>
                <w:w w:val="115"/>
                <w:sz w:val="20"/>
              </w:rPr>
              <w:t>tra</w:t>
            </w:r>
            <w:r>
              <w:rPr>
                <w:spacing w:val="13"/>
                <w:w w:val="115"/>
                <w:sz w:val="20"/>
              </w:rPr>
              <w:t xml:space="preserve"> </w:t>
            </w:r>
            <w:r>
              <w:rPr>
                <w:w w:val="115"/>
                <w:sz w:val="20"/>
              </w:rPr>
              <w:t>xác</w:t>
            </w:r>
            <w:r>
              <w:rPr>
                <w:spacing w:val="17"/>
                <w:w w:val="115"/>
                <w:sz w:val="20"/>
              </w:rPr>
              <w:t xml:space="preserve"> </w:t>
            </w:r>
            <w:r>
              <w:rPr>
                <w:w w:val="115"/>
                <w:sz w:val="20"/>
              </w:rPr>
              <w:t>nhận.</w:t>
            </w:r>
          </w:p>
          <w:p w:rsidR="009427AC" w:rsidRDefault="00CC54EF">
            <w:pPr>
              <w:pStyle w:val="TableParagraph"/>
              <w:ind w:left="116" w:right="229"/>
              <w:rPr>
                <w:sz w:val="20"/>
              </w:rPr>
            </w:pPr>
            <w:r>
              <w:rPr>
                <w:w w:val="115"/>
                <w:sz w:val="20"/>
              </w:rPr>
              <w:t>Tần suất và phương pháp vệ sinh phải dựa trên  rủi ro, và  các  thủ  tục  phải  được</w:t>
            </w:r>
            <w:r>
              <w:rPr>
                <w:spacing w:val="17"/>
                <w:w w:val="115"/>
                <w:sz w:val="20"/>
              </w:rPr>
              <w:t xml:space="preserve"> </w:t>
            </w:r>
            <w:r>
              <w:rPr>
                <w:w w:val="115"/>
                <w:sz w:val="20"/>
              </w:rPr>
              <w:t>thực</w:t>
            </w:r>
            <w:r>
              <w:rPr>
                <w:spacing w:val="17"/>
                <w:w w:val="115"/>
                <w:sz w:val="20"/>
              </w:rPr>
              <w:t xml:space="preserve"> </w:t>
            </w:r>
            <w:r>
              <w:rPr>
                <w:w w:val="115"/>
                <w:sz w:val="20"/>
              </w:rPr>
              <w:t>hiện</w:t>
            </w:r>
            <w:r>
              <w:rPr>
                <w:spacing w:val="15"/>
                <w:w w:val="115"/>
                <w:sz w:val="20"/>
              </w:rPr>
              <w:t xml:space="preserve"> </w:t>
            </w:r>
            <w:r>
              <w:rPr>
                <w:w w:val="115"/>
                <w:sz w:val="20"/>
              </w:rPr>
              <w:t>để</w:t>
            </w:r>
            <w:r>
              <w:rPr>
                <w:spacing w:val="16"/>
                <w:w w:val="115"/>
                <w:sz w:val="20"/>
              </w:rPr>
              <w:t xml:space="preserve"> </w:t>
            </w:r>
            <w:r>
              <w:rPr>
                <w:w w:val="115"/>
                <w:sz w:val="20"/>
              </w:rPr>
              <w:t>đảm</w:t>
            </w:r>
            <w:r>
              <w:rPr>
                <w:spacing w:val="17"/>
                <w:w w:val="115"/>
                <w:sz w:val="20"/>
              </w:rPr>
              <w:t xml:space="preserve"> </w:t>
            </w:r>
            <w:r>
              <w:rPr>
                <w:w w:val="115"/>
                <w:sz w:val="20"/>
              </w:rPr>
              <w:t>bảo</w:t>
            </w:r>
            <w:r>
              <w:rPr>
                <w:spacing w:val="13"/>
                <w:w w:val="115"/>
                <w:sz w:val="20"/>
              </w:rPr>
              <w:t xml:space="preserve"> </w:t>
            </w:r>
            <w:r>
              <w:rPr>
                <w:w w:val="115"/>
                <w:sz w:val="20"/>
              </w:rPr>
              <w:t>đạt</w:t>
            </w:r>
            <w:r>
              <w:rPr>
                <w:spacing w:val="15"/>
                <w:w w:val="115"/>
                <w:sz w:val="20"/>
              </w:rPr>
              <w:t xml:space="preserve"> </w:t>
            </w:r>
            <w:r>
              <w:rPr>
                <w:w w:val="115"/>
                <w:sz w:val="20"/>
              </w:rPr>
              <w:t>được</w:t>
            </w:r>
            <w:r>
              <w:rPr>
                <w:spacing w:val="16"/>
                <w:w w:val="115"/>
                <w:sz w:val="20"/>
              </w:rPr>
              <w:t xml:space="preserve"> </w:t>
            </w:r>
            <w:r>
              <w:rPr>
                <w:w w:val="115"/>
                <w:sz w:val="20"/>
              </w:rPr>
              <w:t>các</w:t>
            </w:r>
            <w:r>
              <w:rPr>
                <w:spacing w:val="17"/>
                <w:w w:val="115"/>
                <w:sz w:val="20"/>
              </w:rPr>
              <w:t xml:space="preserve"> </w:t>
            </w:r>
            <w:r>
              <w:rPr>
                <w:w w:val="115"/>
                <w:sz w:val="20"/>
              </w:rPr>
              <w:t>tiêu</w:t>
            </w:r>
            <w:r>
              <w:rPr>
                <w:spacing w:val="15"/>
                <w:w w:val="115"/>
                <w:sz w:val="20"/>
              </w:rPr>
              <w:t xml:space="preserve"> </w:t>
            </w:r>
            <w:r>
              <w:rPr>
                <w:w w:val="115"/>
                <w:sz w:val="20"/>
              </w:rPr>
              <w:t>chuẩn</w:t>
            </w:r>
            <w:r>
              <w:rPr>
                <w:spacing w:val="14"/>
                <w:w w:val="115"/>
                <w:sz w:val="20"/>
              </w:rPr>
              <w:t xml:space="preserve"> </w:t>
            </w:r>
            <w:r>
              <w:rPr>
                <w:w w:val="115"/>
                <w:sz w:val="20"/>
              </w:rPr>
              <w:t>vệ</w:t>
            </w:r>
            <w:r>
              <w:rPr>
                <w:spacing w:val="15"/>
                <w:w w:val="115"/>
                <w:sz w:val="20"/>
              </w:rPr>
              <w:t xml:space="preserve"> </w:t>
            </w:r>
            <w:r>
              <w:rPr>
                <w:w w:val="115"/>
                <w:sz w:val="20"/>
              </w:rPr>
              <w:t>sinh</w:t>
            </w:r>
            <w:r>
              <w:rPr>
                <w:spacing w:val="15"/>
                <w:w w:val="115"/>
                <w:sz w:val="20"/>
              </w:rPr>
              <w:t xml:space="preserve"> </w:t>
            </w:r>
            <w:r>
              <w:rPr>
                <w:w w:val="115"/>
                <w:sz w:val="20"/>
              </w:rPr>
              <w:t>phù</w:t>
            </w:r>
            <w:r>
              <w:rPr>
                <w:spacing w:val="16"/>
                <w:w w:val="115"/>
                <w:sz w:val="20"/>
              </w:rPr>
              <w:t xml:space="preserve"> </w:t>
            </w:r>
            <w:r>
              <w:rPr>
                <w:w w:val="115"/>
                <w:sz w:val="20"/>
              </w:rPr>
              <w:t>hợp.</w:t>
            </w:r>
          </w:p>
        </w:tc>
      </w:tr>
      <w:tr w:rsidR="009427AC">
        <w:trPr>
          <w:trHeight w:val="338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8.5.2</w:t>
            </w:r>
          </w:p>
        </w:tc>
        <w:tc>
          <w:tcPr>
            <w:tcW w:w="8194" w:type="dxa"/>
            <w:tcBorders>
              <w:top w:val="single" w:sz="2" w:space="0" w:color="000000"/>
              <w:bottom w:val="single" w:sz="2" w:space="0" w:color="000000"/>
            </w:tcBorders>
          </w:tcPr>
          <w:p w:rsidR="009427AC" w:rsidRDefault="00CC54EF">
            <w:pPr>
              <w:pStyle w:val="TableParagraph"/>
              <w:spacing w:before="163"/>
              <w:ind w:left="116" w:right="128"/>
              <w:jc w:val="both"/>
              <w:rPr>
                <w:sz w:val="20"/>
              </w:rPr>
            </w:pPr>
            <w:r>
              <w:rPr>
                <w:w w:val="120"/>
                <w:sz w:val="20"/>
              </w:rPr>
              <w:t xml:space="preserve">Giới hạn vi sinh có thể chấp nhận và không được chấp nhận đối với kết quả hoạt động vệ sinh phải được xác định cho các vùng rủi ro cao </w:t>
            </w:r>
            <w:r>
              <w:rPr>
                <w:sz w:val="20"/>
              </w:rPr>
              <w:t xml:space="preserve">/ </w:t>
            </w:r>
            <w:r>
              <w:rPr>
                <w:w w:val="120"/>
                <w:sz w:val="20"/>
              </w:rPr>
              <w:t>quan tâm cao.</w:t>
            </w:r>
          </w:p>
          <w:p w:rsidR="009427AC" w:rsidRDefault="00CC54EF">
            <w:pPr>
              <w:pStyle w:val="TableParagraph"/>
              <w:ind w:left="116" w:right="121"/>
              <w:jc w:val="both"/>
              <w:rPr>
                <w:sz w:val="20"/>
              </w:rPr>
            </w:pPr>
            <w:r>
              <w:rPr>
                <w:w w:val="120"/>
                <w:sz w:val="20"/>
              </w:rPr>
              <w:t xml:space="preserve">Các giới hạn này phải dựa trên các mối nguy có liên quan đến sản phẩm hoặc khu vực chế biến. Do đó, mức độ vệ sinh có thể chấp nhận được có thể được xác định bằng hình thức trực quan, kỹ thuật phát quang sinh học </w:t>
            </w:r>
            <w:r>
              <w:rPr>
                <w:spacing w:val="-13"/>
                <w:w w:val="120"/>
                <w:sz w:val="20"/>
              </w:rPr>
              <w:t xml:space="preserve">ATP, </w:t>
            </w:r>
            <w:r>
              <w:rPr>
                <w:w w:val="120"/>
                <w:sz w:val="20"/>
              </w:rPr>
              <w:t>kiểm  tra vi sinh, thử nghiệm chất gây dị ứng hoặc thử nghiệm hóa học khi thích hợp. Nhà máy phải xác định hành động khắc phục được thực hiện khi kết quả giám sát nằm ngoài giới hạn chấp nhận</w:t>
            </w:r>
            <w:r>
              <w:rPr>
                <w:spacing w:val="12"/>
                <w:w w:val="120"/>
                <w:sz w:val="20"/>
              </w:rPr>
              <w:t xml:space="preserve"> </w:t>
            </w:r>
            <w:r>
              <w:rPr>
                <w:w w:val="120"/>
                <w:sz w:val="20"/>
              </w:rPr>
              <w:t>được.</w:t>
            </w:r>
          </w:p>
          <w:p w:rsidR="009427AC" w:rsidRDefault="00CC54EF">
            <w:pPr>
              <w:pStyle w:val="TableParagraph"/>
              <w:spacing w:before="117"/>
              <w:ind w:left="116" w:right="120"/>
              <w:jc w:val="both"/>
              <w:rPr>
                <w:sz w:val="20"/>
              </w:rPr>
            </w:pPr>
            <w:r>
              <w:rPr>
                <w:w w:val="120"/>
                <w:sz w:val="20"/>
              </w:rPr>
              <w:t>Khi các thủ tục vệ sinh là một phần của kế hoạch tiên quyết được xác định để kiểm soát rủi ro của một mối nguy cụ thể, các thủ tục và tần suất vệ sinh và khử trùng phải được xác nhận giá trị sử dụng và lưu giữ hồ sơ. Điều này phải bao gồm rủi ro dư lượng hóa chất vệ sinh trên bề mặt tiếp xúc với thực phẩm.</w:t>
            </w:r>
          </w:p>
        </w:tc>
      </w:tr>
      <w:tr w:rsidR="009427AC">
        <w:trPr>
          <w:trHeight w:val="457"/>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08"/>
              <w:ind w:left="115"/>
              <w:rPr>
                <w:rFonts w:ascii="Arial"/>
                <w:b/>
                <w:sz w:val="20"/>
              </w:rPr>
            </w:pPr>
            <w:r>
              <w:rPr>
                <w:rFonts w:ascii="Arial"/>
                <w:b/>
                <w:color w:val="00A55C"/>
                <w:w w:val="125"/>
                <w:sz w:val="20"/>
              </w:rPr>
              <w:t>8.5.3</w:t>
            </w:r>
          </w:p>
        </w:tc>
        <w:tc>
          <w:tcPr>
            <w:tcW w:w="8194" w:type="dxa"/>
            <w:tcBorders>
              <w:top w:val="single" w:sz="2" w:space="0" w:color="000000"/>
              <w:bottom w:val="single" w:sz="2" w:space="0" w:color="000000"/>
            </w:tcBorders>
          </w:tcPr>
          <w:p w:rsidR="009427AC" w:rsidRDefault="00CC54EF">
            <w:pPr>
              <w:pStyle w:val="TableParagraph"/>
              <w:spacing w:before="105"/>
              <w:ind w:left="116"/>
              <w:rPr>
                <w:sz w:val="20"/>
              </w:rPr>
            </w:pPr>
            <w:r>
              <w:rPr>
                <w:w w:val="120"/>
                <w:sz w:val="20"/>
              </w:rPr>
              <w:t>Các thiết bị được sử dụng để vệ sinh trong các khu vực có rủi ro cao và quan</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690"/>
        </w:trPr>
        <w:tc>
          <w:tcPr>
            <w:tcW w:w="2006"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20"/>
                <w:sz w:val="20"/>
              </w:rPr>
              <w:t>tâm cao phải được phân biệt rõ ràng và chuyên dụng để sử dụng trong khu vực đó.</w:t>
            </w:r>
          </w:p>
        </w:tc>
      </w:tr>
    </w:tbl>
    <w:p w:rsidR="009427AC" w:rsidRDefault="009427AC">
      <w:pPr>
        <w:pStyle w:val="BodyText"/>
        <w:spacing w:before="8"/>
        <w:rPr>
          <w:rFonts w:ascii="Arial"/>
          <w:b/>
          <w:sz w:val="8"/>
        </w:rPr>
      </w:pPr>
    </w:p>
    <w:p w:rsidR="009427AC" w:rsidRDefault="00CC54EF">
      <w:pPr>
        <w:pStyle w:val="ListParagraph"/>
        <w:numPr>
          <w:ilvl w:val="1"/>
          <w:numId w:val="23"/>
        </w:numPr>
        <w:tabs>
          <w:tab w:val="left" w:pos="894"/>
        </w:tabs>
        <w:spacing w:before="101" w:line="244" w:lineRule="auto"/>
        <w:ind w:left="396" w:right="383" w:firstLine="0"/>
        <w:rPr>
          <w:rFonts w:ascii="Arial" w:hAnsi="Arial"/>
          <w:b/>
          <w:sz w:val="24"/>
        </w:rPr>
      </w:pPr>
      <w:bookmarkStart w:id="206" w:name="8.6_CHẤT_THẢI_/_HỦY_BỎ_CHẤT_THẢI_TRONG_C"/>
      <w:bookmarkStart w:id="207" w:name="_bookmark108"/>
      <w:bookmarkEnd w:id="206"/>
      <w:bookmarkEnd w:id="207"/>
      <w:r>
        <w:rPr>
          <w:rFonts w:ascii="Arial" w:hAnsi="Arial"/>
          <w:b/>
          <w:color w:val="00A55C"/>
          <w:w w:val="120"/>
          <w:sz w:val="24"/>
        </w:rPr>
        <w:t>CHẤT</w:t>
      </w:r>
      <w:r>
        <w:rPr>
          <w:rFonts w:ascii="Arial" w:hAnsi="Arial"/>
          <w:b/>
          <w:color w:val="00A55C"/>
          <w:spacing w:val="-12"/>
          <w:w w:val="120"/>
          <w:sz w:val="24"/>
        </w:rPr>
        <w:t xml:space="preserve"> </w:t>
      </w:r>
      <w:r>
        <w:rPr>
          <w:rFonts w:ascii="Arial" w:hAnsi="Arial"/>
          <w:b/>
          <w:color w:val="00A55C"/>
          <w:w w:val="120"/>
          <w:sz w:val="24"/>
        </w:rPr>
        <w:t>THẢI</w:t>
      </w:r>
      <w:r>
        <w:rPr>
          <w:rFonts w:ascii="Arial" w:hAnsi="Arial"/>
          <w:b/>
          <w:color w:val="00A55C"/>
          <w:spacing w:val="-12"/>
          <w:w w:val="120"/>
          <w:sz w:val="24"/>
        </w:rPr>
        <w:t xml:space="preserve"> </w:t>
      </w:r>
      <w:r>
        <w:rPr>
          <w:rFonts w:ascii="Arial" w:hAnsi="Arial"/>
          <w:b/>
          <w:color w:val="00A55C"/>
          <w:w w:val="120"/>
          <w:sz w:val="24"/>
        </w:rPr>
        <w:t>/</w:t>
      </w:r>
      <w:r>
        <w:rPr>
          <w:rFonts w:ascii="Arial" w:hAnsi="Arial"/>
          <w:b/>
          <w:color w:val="00A55C"/>
          <w:spacing w:val="-13"/>
          <w:w w:val="120"/>
          <w:sz w:val="24"/>
        </w:rPr>
        <w:t xml:space="preserve"> </w:t>
      </w:r>
      <w:r>
        <w:rPr>
          <w:rFonts w:ascii="Arial" w:hAnsi="Arial"/>
          <w:b/>
          <w:color w:val="00A55C"/>
          <w:w w:val="120"/>
          <w:sz w:val="24"/>
        </w:rPr>
        <w:t>HỦY</w:t>
      </w:r>
      <w:r>
        <w:rPr>
          <w:rFonts w:ascii="Arial" w:hAnsi="Arial"/>
          <w:b/>
          <w:color w:val="00A55C"/>
          <w:spacing w:val="-11"/>
          <w:w w:val="120"/>
          <w:sz w:val="24"/>
        </w:rPr>
        <w:t xml:space="preserve"> </w:t>
      </w:r>
      <w:r>
        <w:rPr>
          <w:rFonts w:ascii="Arial" w:hAnsi="Arial"/>
          <w:b/>
          <w:color w:val="00A55C"/>
          <w:w w:val="120"/>
          <w:sz w:val="24"/>
        </w:rPr>
        <w:t>BỎ</w:t>
      </w:r>
      <w:r>
        <w:rPr>
          <w:rFonts w:ascii="Arial" w:hAnsi="Arial"/>
          <w:b/>
          <w:color w:val="00A55C"/>
          <w:spacing w:val="-11"/>
          <w:w w:val="120"/>
          <w:sz w:val="24"/>
        </w:rPr>
        <w:t xml:space="preserve"> </w:t>
      </w:r>
      <w:r>
        <w:rPr>
          <w:rFonts w:ascii="Arial" w:hAnsi="Arial"/>
          <w:b/>
          <w:color w:val="00A55C"/>
          <w:w w:val="120"/>
          <w:sz w:val="24"/>
        </w:rPr>
        <w:t>CHẤT</w:t>
      </w:r>
      <w:r>
        <w:rPr>
          <w:rFonts w:ascii="Arial" w:hAnsi="Arial"/>
          <w:b/>
          <w:color w:val="00A55C"/>
          <w:spacing w:val="-11"/>
          <w:w w:val="120"/>
          <w:sz w:val="24"/>
        </w:rPr>
        <w:t xml:space="preserve"> </w:t>
      </w:r>
      <w:r>
        <w:rPr>
          <w:rFonts w:ascii="Arial" w:hAnsi="Arial"/>
          <w:b/>
          <w:color w:val="00A55C"/>
          <w:w w:val="120"/>
          <w:sz w:val="24"/>
        </w:rPr>
        <w:t>THẢI</w:t>
      </w:r>
      <w:r>
        <w:rPr>
          <w:rFonts w:ascii="Arial" w:hAnsi="Arial"/>
          <w:b/>
          <w:color w:val="00A55C"/>
          <w:spacing w:val="-12"/>
          <w:w w:val="120"/>
          <w:sz w:val="24"/>
        </w:rPr>
        <w:t xml:space="preserve"> </w:t>
      </w:r>
      <w:r>
        <w:rPr>
          <w:rFonts w:ascii="Arial" w:hAnsi="Arial"/>
          <w:b/>
          <w:color w:val="00A55C"/>
          <w:w w:val="120"/>
          <w:sz w:val="24"/>
        </w:rPr>
        <w:t>TRONG</w:t>
      </w:r>
      <w:r>
        <w:rPr>
          <w:rFonts w:ascii="Arial" w:hAnsi="Arial"/>
          <w:b/>
          <w:color w:val="00A55C"/>
          <w:spacing w:val="-10"/>
          <w:w w:val="120"/>
          <w:sz w:val="24"/>
        </w:rPr>
        <w:t xml:space="preserve"> </w:t>
      </w:r>
      <w:r>
        <w:rPr>
          <w:rFonts w:ascii="Arial" w:hAnsi="Arial"/>
          <w:b/>
          <w:color w:val="00A55C"/>
          <w:w w:val="120"/>
          <w:sz w:val="24"/>
        </w:rPr>
        <w:t>CÁC</w:t>
      </w:r>
      <w:r>
        <w:rPr>
          <w:rFonts w:ascii="Arial" w:hAnsi="Arial"/>
          <w:b/>
          <w:color w:val="00A55C"/>
          <w:spacing w:val="-9"/>
          <w:w w:val="120"/>
          <w:sz w:val="24"/>
        </w:rPr>
        <w:t xml:space="preserve"> </w:t>
      </w:r>
      <w:r>
        <w:rPr>
          <w:rFonts w:ascii="Arial" w:hAnsi="Arial"/>
          <w:b/>
          <w:color w:val="00A55C"/>
          <w:w w:val="120"/>
          <w:sz w:val="24"/>
        </w:rPr>
        <w:t>VÙNG</w:t>
      </w:r>
      <w:r>
        <w:rPr>
          <w:rFonts w:ascii="Arial" w:hAnsi="Arial"/>
          <w:b/>
          <w:color w:val="00A55C"/>
          <w:spacing w:val="-10"/>
          <w:w w:val="120"/>
          <w:sz w:val="24"/>
        </w:rPr>
        <w:t xml:space="preserve"> </w:t>
      </w:r>
      <w:r>
        <w:rPr>
          <w:rFonts w:ascii="Arial" w:hAnsi="Arial"/>
          <w:b/>
          <w:color w:val="00A55C"/>
          <w:w w:val="120"/>
          <w:sz w:val="24"/>
        </w:rPr>
        <w:t>RỦI</w:t>
      </w:r>
      <w:r>
        <w:rPr>
          <w:rFonts w:ascii="Arial" w:hAnsi="Arial"/>
          <w:b/>
          <w:color w:val="00A55C"/>
          <w:spacing w:val="-11"/>
          <w:w w:val="120"/>
          <w:sz w:val="24"/>
        </w:rPr>
        <w:t xml:space="preserve"> </w:t>
      </w:r>
      <w:r>
        <w:rPr>
          <w:rFonts w:ascii="Arial" w:hAnsi="Arial"/>
          <w:b/>
          <w:color w:val="00A55C"/>
          <w:w w:val="120"/>
          <w:sz w:val="24"/>
        </w:rPr>
        <w:t>RO</w:t>
      </w:r>
      <w:r>
        <w:rPr>
          <w:rFonts w:ascii="Arial" w:hAnsi="Arial"/>
          <w:b/>
          <w:color w:val="00A55C"/>
          <w:spacing w:val="-8"/>
          <w:w w:val="120"/>
          <w:sz w:val="24"/>
        </w:rPr>
        <w:t xml:space="preserve"> </w:t>
      </w:r>
      <w:r>
        <w:rPr>
          <w:rFonts w:ascii="Arial" w:hAnsi="Arial"/>
          <w:b/>
          <w:color w:val="00A55C"/>
          <w:w w:val="120"/>
          <w:sz w:val="24"/>
        </w:rPr>
        <w:t>CAO</w:t>
      </w:r>
      <w:r>
        <w:rPr>
          <w:rFonts w:ascii="Arial" w:hAnsi="Arial"/>
          <w:b/>
          <w:color w:val="00A55C"/>
          <w:spacing w:val="-9"/>
          <w:w w:val="120"/>
          <w:sz w:val="24"/>
        </w:rPr>
        <w:t xml:space="preserve"> </w:t>
      </w:r>
      <w:r>
        <w:rPr>
          <w:rFonts w:ascii="Arial" w:hAnsi="Arial"/>
          <w:b/>
          <w:color w:val="00A55C"/>
          <w:spacing w:val="-10"/>
          <w:w w:val="120"/>
          <w:sz w:val="24"/>
        </w:rPr>
        <w:t xml:space="preserve">VÀ </w:t>
      </w:r>
      <w:r>
        <w:rPr>
          <w:rFonts w:ascii="Arial" w:hAnsi="Arial"/>
          <w:b/>
          <w:color w:val="00A55C"/>
          <w:w w:val="120"/>
          <w:sz w:val="24"/>
        </w:rPr>
        <w:t xml:space="preserve">QUAN </w:t>
      </w:r>
      <w:r>
        <w:rPr>
          <w:rFonts w:ascii="Arial" w:hAnsi="Arial"/>
          <w:b/>
          <w:color w:val="00A55C"/>
          <w:spacing w:val="-6"/>
          <w:w w:val="120"/>
          <w:sz w:val="24"/>
        </w:rPr>
        <w:t>TÂM</w:t>
      </w:r>
      <w:r>
        <w:rPr>
          <w:rFonts w:ascii="Arial" w:hAnsi="Arial"/>
          <w:b/>
          <w:color w:val="00A55C"/>
          <w:spacing w:val="-1"/>
          <w:w w:val="120"/>
          <w:sz w:val="24"/>
        </w:rPr>
        <w:t xml:space="preserve"> </w:t>
      </w:r>
      <w:r>
        <w:rPr>
          <w:rFonts w:ascii="Arial" w:hAnsi="Arial"/>
          <w:b/>
          <w:color w:val="00A55C"/>
          <w:w w:val="120"/>
          <w:sz w:val="24"/>
        </w:rPr>
        <w:t>CAO</w:t>
      </w:r>
    </w:p>
    <w:p w:rsidR="009427AC" w:rsidRDefault="009427AC">
      <w:pPr>
        <w:pStyle w:val="BodyText"/>
        <w:spacing w:before="6" w:after="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860"/>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66"/>
              <w:ind w:left="115"/>
              <w:rPr>
                <w:rFonts w:ascii="Arial"/>
                <w:b/>
                <w:sz w:val="20"/>
              </w:rPr>
            </w:pPr>
            <w:r>
              <w:rPr>
                <w:rFonts w:ascii="Arial"/>
                <w:b/>
                <w:color w:val="00A55C"/>
                <w:w w:val="125"/>
                <w:sz w:val="20"/>
              </w:rPr>
              <w:t>8.6.1</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Hệ thống xử lý chất thải phải đảm bảo rằng rủi ro nhiễm bẩn sản phẩm được giảm thiểu thông qua việc kiểm soát nhiễm chéo tiềm ẩn.</w:t>
            </w:r>
          </w:p>
          <w:p w:rsidR="009427AC" w:rsidRDefault="00CC54EF">
            <w:pPr>
              <w:pStyle w:val="TableParagraph"/>
              <w:ind w:left="116" w:right="122"/>
              <w:jc w:val="both"/>
              <w:rPr>
                <w:sz w:val="20"/>
              </w:rPr>
            </w:pPr>
            <w:r>
              <w:rPr>
                <w:w w:val="120"/>
                <w:sz w:val="20"/>
              </w:rPr>
              <w:t>Đánh giá rủi ro phải xem xét sự di chuyển và dòng chảy chất thải và thùng chứa chất thải. Ví dụ, thùng rác nên được dành riêng cho các khu vực có rủi  ro cao hoặc quan tâm cao và không được di chuyển giữa các vùng rủi ro khác nhau.</w:t>
            </w:r>
          </w:p>
        </w:tc>
      </w:tr>
    </w:tbl>
    <w:p w:rsidR="009427AC" w:rsidRDefault="00CC54EF">
      <w:pPr>
        <w:pStyle w:val="ListParagraph"/>
        <w:numPr>
          <w:ilvl w:val="1"/>
          <w:numId w:val="23"/>
        </w:numPr>
        <w:tabs>
          <w:tab w:val="left" w:pos="894"/>
        </w:tabs>
        <w:spacing w:before="199" w:line="247" w:lineRule="auto"/>
        <w:ind w:left="396" w:right="653" w:firstLine="0"/>
        <w:rPr>
          <w:rFonts w:ascii="Arial" w:hAnsi="Arial"/>
          <w:b/>
          <w:sz w:val="24"/>
        </w:rPr>
      </w:pPr>
      <w:bookmarkStart w:id="208" w:name="8.7_BẢO_HỘ_LAO_ĐỘNG_TRONG_CÁC_VÙNG_RỦI_R"/>
      <w:bookmarkStart w:id="209" w:name="_bookmark109"/>
      <w:bookmarkEnd w:id="208"/>
      <w:bookmarkEnd w:id="209"/>
      <w:r>
        <w:rPr>
          <w:rFonts w:ascii="Arial" w:hAnsi="Arial"/>
          <w:b/>
          <w:color w:val="00A55C"/>
          <w:w w:val="115"/>
          <w:sz w:val="24"/>
        </w:rPr>
        <w:t xml:space="preserve">BẢO HỘ LAO ĐỘNG TRONG CÁC VÙNG RỦI RO CAO </w:t>
      </w:r>
      <w:r>
        <w:rPr>
          <w:rFonts w:ascii="Arial" w:hAnsi="Arial"/>
          <w:b/>
          <w:color w:val="00A55C"/>
          <w:spacing w:val="-10"/>
          <w:w w:val="115"/>
          <w:sz w:val="24"/>
        </w:rPr>
        <w:t xml:space="preserve">VÀ </w:t>
      </w:r>
      <w:r>
        <w:rPr>
          <w:rFonts w:ascii="Arial" w:hAnsi="Arial"/>
          <w:b/>
          <w:color w:val="00A55C"/>
          <w:spacing w:val="-3"/>
          <w:w w:val="115"/>
          <w:sz w:val="24"/>
        </w:rPr>
        <w:t xml:space="preserve">QUAN </w:t>
      </w:r>
      <w:r>
        <w:rPr>
          <w:rFonts w:ascii="Arial" w:hAnsi="Arial"/>
          <w:b/>
          <w:color w:val="00A55C"/>
          <w:spacing w:val="-6"/>
          <w:w w:val="115"/>
          <w:sz w:val="24"/>
        </w:rPr>
        <w:t xml:space="preserve">TÂM </w:t>
      </w:r>
      <w:r>
        <w:rPr>
          <w:rFonts w:ascii="Arial" w:hAnsi="Arial"/>
          <w:b/>
          <w:color w:val="00A55C"/>
          <w:w w:val="115"/>
          <w:sz w:val="24"/>
        </w:rPr>
        <w:t>CAO</w:t>
      </w:r>
    </w:p>
    <w:p w:rsidR="009427AC" w:rsidRDefault="009427AC">
      <w:pPr>
        <w:pStyle w:val="BodyText"/>
        <w:spacing w:before="1"/>
        <w:rPr>
          <w:rFonts w:ascii="Arial"/>
          <w:b/>
          <w:sz w:val="10"/>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349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8.7.1</w:t>
            </w:r>
          </w:p>
        </w:tc>
        <w:tc>
          <w:tcPr>
            <w:tcW w:w="8194" w:type="dxa"/>
            <w:tcBorders>
              <w:top w:val="single" w:sz="2" w:space="0" w:color="000000"/>
              <w:bottom w:val="single" w:sz="2" w:space="0" w:color="000000"/>
            </w:tcBorders>
          </w:tcPr>
          <w:p w:rsidR="009427AC" w:rsidRDefault="00CC54EF">
            <w:pPr>
              <w:pStyle w:val="TableParagraph"/>
              <w:spacing w:before="163"/>
              <w:ind w:left="116" w:right="118"/>
              <w:jc w:val="both"/>
              <w:rPr>
                <w:sz w:val="20"/>
              </w:rPr>
            </w:pPr>
            <w:r>
              <w:rPr>
                <w:w w:val="120"/>
                <w:sz w:val="20"/>
              </w:rPr>
              <w:t>Giặt quần áo bảo hộ cho các khu vực có rủi ro cao và quan tâm cao phải được thực hiện theo hợp đồng hoặc tự thực hiện sử dụng các tiêu chuẩn xác định  để xác nhận hiệu lực của quá trình giặt ủi. Đơn vị giặt  ủi phải vận hành các thủ tục đảm</w:t>
            </w:r>
            <w:r>
              <w:rPr>
                <w:spacing w:val="30"/>
                <w:w w:val="120"/>
                <w:sz w:val="20"/>
              </w:rPr>
              <w:t xml:space="preserve"> </w:t>
            </w:r>
            <w:r>
              <w:rPr>
                <w:w w:val="120"/>
                <w:sz w:val="20"/>
              </w:rPr>
              <w:t>bảo:</w:t>
            </w:r>
          </w:p>
          <w:p w:rsidR="009427AC" w:rsidRDefault="00CC54EF">
            <w:pPr>
              <w:pStyle w:val="TableParagraph"/>
              <w:numPr>
                <w:ilvl w:val="0"/>
                <w:numId w:val="4"/>
              </w:numPr>
              <w:tabs>
                <w:tab w:val="left" w:pos="835"/>
                <w:tab w:val="left" w:pos="836"/>
              </w:tabs>
              <w:spacing w:before="116"/>
              <w:rPr>
                <w:sz w:val="20"/>
              </w:rPr>
            </w:pPr>
            <w:r>
              <w:rPr>
                <w:w w:val="120"/>
                <w:sz w:val="20"/>
              </w:rPr>
              <w:t>phân</w:t>
            </w:r>
            <w:r>
              <w:rPr>
                <w:spacing w:val="8"/>
                <w:w w:val="120"/>
                <w:sz w:val="20"/>
              </w:rPr>
              <w:t xml:space="preserve"> </w:t>
            </w:r>
            <w:r>
              <w:rPr>
                <w:w w:val="120"/>
                <w:sz w:val="20"/>
              </w:rPr>
              <w:t>biệt</w:t>
            </w:r>
            <w:r>
              <w:rPr>
                <w:spacing w:val="9"/>
                <w:w w:val="120"/>
                <w:sz w:val="20"/>
              </w:rPr>
              <w:t xml:space="preserve"> </w:t>
            </w:r>
            <w:r>
              <w:rPr>
                <w:w w:val="120"/>
                <w:sz w:val="20"/>
              </w:rPr>
              <w:t>đầy</w:t>
            </w:r>
            <w:r>
              <w:rPr>
                <w:spacing w:val="10"/>
                <w:w w:val="120"/>
                <w:sz w:val="20"/>
              </w:rPr>
              <w:t xml:space="preserve"> </w:t>
            </w:r>
            <w:r>
              <w:rPr>
                <w:w w:val="120"/>
                <w:sz w:val="20"/>
              </w:rPr>
              <w:t>đủ</w:t>
            </w:r>
            <w:r>
              <w:rPr>
                <w:spacing w:val="10"/>
                <w:w w:val="120"/>
                <w:sz w:val="20"/>
              </w:rPr>
              <w:t xml:space="preserve"> </w:t>
            </w:r>
            <w:r>
              <w:rPr>
                <w:w w:val="120"/>
                <w:sz w:val="20"/>
              </w:rPr>
              <w:t>giữa</w:t>
            </w:r>
            <w:r>
              <w:rPr>
                <w:spacing w:val="10"/>
                <w:w w:val="120"/>
                <w:sz w:val="20"/>
              </w:rPr>
              <w:t xml:space="preserve"> </w:t>
            </w:r>
            <w:r>
              <w:rPr>
                <w:w w:val="120"/>
                <w:sz w:val="20"/>
              </w:rPr>
              <w:t>quần</w:t>
            </w:r>
            <w:r>
              <w:rPr>
                <w:spacing w:val="11"/>
                <w:w w:val="120"/>
                <w:sz w:val="20"/>
              </w:rPr>
              <w:t xml:space="preserve"> </w:t>
            </w:r>
            <w:r>
              <w:rPr>
                <w:w w:val="120"/>
                <w:sz w:val="20"/>
              </w:rPr>
              <w:t>áo</w:t>
            </w:r>
            <w:r>
              <w:rPr>
                <w:spacing w:val="7"/>
                <w:w w:val="120"/>
                <w:sz w:val="20"/>
              </w:rPr>
              <w:t xml:space="preserve"> </w:t>
            </w:r>
            <w:r>
              <w:rPr>
                <w:w w:val="120"/>
                <w:sz w:val="20"/>
              </w:rPr>
              <w:t>bẩn</w:t>
            </w:r>
            <w:r>
              <w:rPr>
                <w:spacing w:val="8"/>
                <w:w w:val="120"/>
                <w:sz w:val="20"/>
              </w:rPr>
              <w:t xml:space="preserve"> </w:t>
            </w:r>
            <w:r>
              <w:rPr>
                <w:w w:val="120"/>
                <w:sz w:val="20"/>
              </w:rPr>
              <w:t>và</w:t>
            </w:r>
            <w:r>
              <w:rPr>
                <w:spacing w:val="10"/>
                <w:w w:val="120"/>
                <w:sz w:val="20"/>
              </w:rPr>
              <w:t xml:space="preserve"> </w:t>
            </w:r>
            <w:r>
              <w:rPr>
                <w:w w:val="120"/>
                <w:sz w:val="20"/>
              </w:rPr>
              <w:t>sạch</w:t>
            </w:r>
          </w:p>
          <w:p w:rsidR="009427AC" w:rsidRDefault="00CC54EF">
            <w:pPr>
              <w:pStyle w:val="TableParagraph"/>
              <w:numPr>
                <w:ilvl w:val="0"/>
                <w:numId w:val="4"/>
              </w:numPr>
              <w:tabs>
                <w:tab w:val="left" w:pos="835"/>
                <w:tab w:val="left" w:pos="836"/>
              </w:tabs>
              <w:spacing w:before="114"/>
              <w:ind w:right="128"/>
              <w:rPr>
                <w:sz w:val="20"/>
              </w:rPr>
            </w:pPr>
            <w:r>
              <w:rPr>
                <w:w w:val="120"/>
                <w:sz w:val="20"/>
              </w:rPr>
              <w:t>phân biệt đầy đủ giữa quần áo cho các khu vực có rủi ro cao, quan tâm cao và rủi ro thấp,</w:t>
            </w:r>
            <w:r>
              <w:rPr>
                <w:spacing w:val="47"/>
                <w:w w:val="120"/>
                <w:sz w:val="20"/>
              </w:rPr>
              <w:t xml:space="preserve"> </w:t>
            </w:r>
            <w:r>
              <w:rPr>
                <w:spacing w:val="-12"/>
                <w:w w:val="120"/>
                <w:sz w:val="20"/>
              </w:rPr>
              <w:t>v.v.</w:t>
            </w:r>
          </w:p>
          <w:p w:rsidR="009427AC" w:rsidRDefault="00CC54EF">
            <w:pPr>
              <w:pStyle w:val="TableParagraph"/>
              <w:numPr>
                <w:ilvl w:val="0"/>
                <w:numId w:val="4"/>
              </w:numPr>
              <w:tabs>
                <w:tab w:val="left" w:pos="835"/>
                <w:tab w:val="left" w:pos="836"/>
              </w:tabs>
              <w:rPr>
                <w:sz w:val="20"/>
              </w:rPr>
            </w:pPr>
            <w:r>
              <w:rPr>
                <w:w w:val="115"/>
                <w:sz w:val="20"/>
              </w:rPr>
              <w:t>vệ</w:t>
            </w:r>
            <w:r>
              <w:rPr>
                <w:spacing w:val="15"/>
                <w:w w:val="115"/>
                <w:sz w:val="20"/>
              </w:rPr>
              <w:t xml:space="preserve"> </w:t>
            </w:r>
            <w:r>
              <w:rPr>
                <w:w w:val="115"/>
                <w:sz w:val="20"/>
              </w:rPr>
              <w:t>sinh</w:t>
            </w:r>
            <w:r>
              <w:rPr>
                <w:spacing w:val="12"/>
                <w:w w:val="115"/>
                <w:sz w:val="20"/>
              </w:rPr>
              <w:t xml:space="preserve"> </w:t>
            </w:r>
            <w:r>
              <w:rPr>
                <w:w w:val="115"/>
                <w:sz w:val="20"/>
              </w:rPr>
              <w:t>hiệu</w:t>
            </w:r>
            <w:r>
              <w:rPr>
                <w:spacing w:val="12"/>
                <w:w w:val="115"/>
                <w:sz w:val="20"/>
              </w:rPr>
              <w:t xml:space="preserve"> </w:t>
            </w:r>
            <w:r>
              <w:rPr>
                <w:w w:val="115"/>
                <w:sz w:val="20"/>
              </w:rPr>
              <w:t>quả</w:t>
            </w:r>
            <w:r>
              <w:rPr>
                <w:spacing w:val="14"/>
                <w:w w:val="115"/>
                <w:sz w:val="20"/>
              </w:rPr>
              <w:t xml:space="preserve"> </w:t>
            </w:r>
            <w:r>
              <w:rPr>
                <w:w w:val="115"/>
                <w:sz w:val="20"/>
              </w:rPr>
              <w:t>quần</w:t>
            </w:r>
            <w:r>
              <w:rPr>
                <w:spacing w:val="14"/>
                <w:w w:val="115"/>
                <w:sz w:val="20"/>
              </w:rPr>
              <w:t xml:space="preserve"> </w:t>
            </w:r>
            <w:r>
              <w:rPr>
                <w:w w:val="115"/>
                <w:sz w:val="20"/>
              </w:rPr>
              <w:t>áo</w:t>
            </w:r>
            <w:r>
              <w:rPr>
                <w:spacing w:val="11"/>
                <w:w w:val="115"/>
                <w:sz w:val="20"/>
              </w:rPr>
              <w:t xml:space="preserve"> </w:t>
            </w:r>
            <w:r>
              <w:rPr>
                <w:w w:val="115"/>
                <w:sz w:val="20"/>
              </w:rPr>
              <w:t>bảo</w:t>
            </w:r>
            <w:r>
              <w:rPr>
                <w:spacing w:val="14"/>
                <w:w w:val="115"/>
                <w:sz w:val="20"/>
              </w:rPr>
              <w:t xml:space="preserve"> </w:t>
            </w:r>
            <w:r>
              <w:rPr>
                <w:w w:val="115"/>
                <w:sz w:val="20"/>
              </w:rPr>
              <w:t>hộ</w:t>
            </w:r>
          </w:p>
          <w:p w:rsidR="009427AC" w:rsidRDefault="00CC54EF">
            <w:pPr>
              <w:pStyle w:val="TableParagraph"/>
              <w:numPr>
                <w:ilvl w:val="0"/>
                <w:numId w:val="4"/>
              </w:numPr>
              <w:tabs>
                <w:tab w:val="left" w:pos="835"/>
                <w:tab w:val="left" w:pos="836"/>
              </w:tabs>
              <w:rPr>
                <w:sz w:val="20"/>
              </w:rPr>
            </w:pPr>
            <w:r>
              <w:rPr>
                <w:w w:val="120"/>
                <w:sz w:val="20"/>
              </w:rPr>
              <w:t>khử</w:t>
            </w:r>
            <w:r>
              <w:rPr>
                <w:spacing w:val="7"/>
                <w:w w:val="120"/>
                <w:sz w:val="20"/>
              </w:rPr>
              <w:t xml:space="preserve"> </w:t>
            </w:r>
            <w:r>
              <w:rPr>
                <w:w w:val="120"/>
                <w:sz w:val="20"/>
              </w:rPr>
              <w:t>trùng</w:t>
            </w:r>
            <w:r>
              <w:rPr>
                <w:spacing w:val="8"/>
                <w:w w:val="120"/>
                <w:sz w:val="20"/>
              </w:rPr>
              <w:t xml:space="preserve"> </w:t>
            </w:r>
            <w:r>
              <w:rPr>
                <w:w w:val="120"/>
                <w:sz w:val="20"/>
              </w:rPr>
              <w:t>quần</w:t>
            </w:r>
            <w:r>
              <w:rPr>
                <w:spacing w:val="8"/>
                <w:w w:val="120"/>
                <w:sz w:val="20"/>
              </w:rPr>
              <w:t xml:space="preserve"> </w:t>
            </w:r>
            <w:r>
              <w:rPr>
                <w:w w:val="120"/>
                <w:sz w:val="20"/>
              </w:rPr>
              <w:t>áo</w:t>
            </w:r>
            <w:r>
              <w:rPr>
                <w:spacing w:val="8"/>
                <w:w w:val="120"/>
                <w:sz w:val="20"/>
              </w:rPr>
              <w:t xml:space="preserve"> </w:t>
            </w:r>
            <w:r>
              <w:rPr>
                <w:w w:val="120"/>
                <w:sz w:val="20"/>
              </w:rPr>
              <w:t>bảo</w:t>
            </w:r>
            <w:r>
              <w:rPr>
                <w:spacing w:val="8"/>
                <w:w w:val="120"/>
                <w:sz w:val="20"/>
              </w:rPr>
              <w:t xml:space="preserve"> </w:t>
            </w:r>
            <w:r>
              <w:rPr>
                <w:w w:val="120"/>
                <w:sz w:val="20"/>
              </w:rPr>
              <w:t>hộ</w:t>
            </w:r>
            <w:r>
              <w:rPr>
                <w:spacing w:val="9"/>
                <w:w w:val="120"/>
                <w:sz w:val="20"/>
              </w:rPr>
              <w:t xml:space="preserve"> </w:t>
            </w:r>
            <w:r>
              <w:rPr>
                <w:w w:val="120"/>
                <w:sz w:val="20"/>
              </w:rPr>
              <w:t>sau</w:t>
            </w:r>
            <w:r>
              <w:rPr>
                <w:spacing w:val="7"/>
                <w:w w:val="120"/>
                <w:sz w:val="20"/>
              </w:rPr>
              <w:t xml:space="preserve"> </w:t>
            </w:r>
            <w:r>
              <w:rPr>
                <w:w w:val="120"/>
                <w:sz w:val="20"/>
              </w:rPr>
              <w:t>quá</w:t>
            </w:r>
            <w:r>
              <w:rPr>
                <w:spacing w:val="8"/>
                <w:w w:val="120"/>
                <w:sz w:val="20"/>
              </w:rPr>
              <w:t xml:space="preserve"> </w:t>
            </w:r>
            <w:r>
              <w:rPr>
                <w:w w:val="120"/>
                <w:sz w:val="20"/>
              </w:rPr>
              <w:t>trình</w:t>
            </w:r>
            <w:r>
              <w:rPr>
                <w:spacing w:val="7"/>
                <w:w w:val="120"/>
                <w:sz w:val="20"/>
              </w:rPr>
              <w:t xml:space="preserve"> </w:t>
            </w:r>
            <w:r>
              <w:rPr>
                <w:w w:val="120"/>
                <w:sz w:val="20"/>
              </w:rPr>
              <w:t>giặt</w:t>
            </w:r>
            <w:r>
              <w:rPr>
                <w:spacing w:val="8"/>
                <w:w w:val="120"/>
                <w:sz w:val="20"/>
              </w:rPr>
              <w:t xml:space="preserve"> </w:t>
            </w:r>
            <w:r>
              <w:rPr>
                <w:w w:val="120"/>
                <w:sz w:val="20"/>
              </w:rPr>
              <w:t>và</w:t>
            </w:r>
            <w:r>
              <w:rPr>
                <w:spacing w:val="10"/>
                <w:w w:val="120"/>
                <w:sz w:val="20"/>
              </w:rPr>
              <w:t xml:space="preserve"> </w:t>
            </w:r>
            <w:r>
              <w:rPr>
                <w:w w:val="120"/>
                <w:sz w:val="20"/>
              </w:rPr>
              <w:t>sấy</w:t>
            </w:r>
          </w:p>
          <w:p w:rsidR="009427AC" w:rsidRDefault="00CC54EF">
            <w:pPr>
              <w:pStyle w:val="TableParagraph"/>
              <w:numPr>
                <w:ilvl w:val="0"/>
                <w:numId w:val="4"/>
              </w:numPr>
              <w:tabs>
                <w:tab w:val="left" w:pos="835"/>
                <w:tab w:val="left" w:pos="836"/>
              </w:tabs>
              <w:spacing w:before="114"/>
              <w:ind w:right="127"/>
              <w:rPr>
                <w:sz w:val="20"/>
              </w:rPr>
            </w:pPr>
            <w:r>
              <w:rPr>
                <w:w w:val="120"/>
                <w:sz w:val="20"/>
              </w:rPr>
              <w:t>bảo vệ quần áo sạch khỏi bị nhiễm bẩn cho đến khi sử dụng (ví dụ: bằng cách sử dụng bao hoặc</w:t>
            </w:r>
            <w:r>
              <w:rPr>
                <w:spacing w:val="4"/>
                <w:w w:val="120"/>
                <w:sz w:val="20"/>
              </w:rPr>
              <w:t xml:space="preserve"> </w:t>
            </w:r>
            <w:r>
              <w:rPr>
                <w:w w:val="120"/>
                <w:sz w:val="20"/>
              </w:rPr>
              <w:t>túi).</w:t>
            </w:r>
          </w:p>
        </w:tc>
      </w:tr>
      <w:tr w:rsidR="009427AC">
        <w:trPr>
          <w:trHeight w:val="11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8.7.2</w:t>
            </w: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 xml:space="preserve">Trường hợp quần áo bảo hộ cho khu vực rủi ro cao hoặc quan tâm cao được vệ sinh bằng giặt ủi hợp đồng hoặc giặt ủi tại nhà </w:t>
            </w:r>
            <w:r>
              <w:rPr>
                <w:spacing w:val="-7"/>
                <w:w w:val="120"/>
                <w:sz w:val="20"/>
              </w:rPr>
              <w:t xml:space="preserve">máy, </w:t>
            </w:r>
            <w:r>
              <w:rPr>
                <w:w w:val="120"/>
                <w:sz w:val="20"/>
              </w:rPr>
              <w:t>đơn vị giặt ủi phải  được đánh giá trực tiếp hoặc bởi bên thứ ba. Tần suất của các đánh giá này phải dựa trên rủi</w:t>
            </w:r>
            <w:r>
              <w:rPr>
                <w:spacing w:val="34"/>
                <w:w w:val="120"/>
                <w:sz w:val="20"/>
              </w:rPr>
              <w:t xml:space="preserve"> </w:t>
            </w:r>
            <w:r>
              <w:rPr>
                <w:w w:val="120"/>
                <w:sz w:val="20"/>
              </w:rPr>
              <w:t>ro</w:t>
            </w:r>
          </w:p>
        </w:tc>
      </w:tr>
      <w:tr w:rsidR="009427AC">
        <w:trPr>
          <w:trHeight w:val="692"/>
        </w:trPr>
        <w:tc>
          <w:tcPr>
            <w:tcW w:w="2006" w:type="dxa"/>
            <w:tcBorders>
              <w:top w:val="single" w:sz="2" w:space="0" w:color="000000"/>
              <w:bottom w:val="single" w:sz="2" w:space="0" w:color="000000"/>
            </w:tcBorders>
            <w:shd w:val="clear" w:color="auto" w:fill="FFD9A1"/>
          </w:tcPr>
          <w:p w:rsidR="009427AC" w:rsidRDefault="00CC54EF">
            <w:pPr>
              <w:pStyle w:val="TableParagraph"/>
              <w:spacing w:before="110"/>
              <w:ind w:left="115"/>
              <w:rPr>
                <w:rFonts w:ascii="Arial"/>
                <w:b/>
                <w:sz w:val="20"/>
              </w:rPr>
            </w:pPr>
            <w:r>
              <w:rPr>
                <w:rFonts w:ascii="Arial"/>
                <w:b/>
                <w:color w:val="00A55C"/>
                <w:w w:val="125"/>
                <w:sz w:val="20"/>
              </w:rPr>
              <w:t>8.7.3</w:t>
            </w:r>
          </w:p>
        </w:tc>
        <w:tc>
          <w:tcPr>
            <w:tcW w:w="8194" w:type="dxa"/>
            <w:tcBorders>
              <w:top w:val="single" w:sz="2" w:space="0" w:color="000000"/>
              <w:bottom w:val="single" w:sz="2" w:space="0" w:color="000000"/>
            </w:tcBorders>
          </w:tcPr>
          <w:p w:rsidR="009427AC" w:rsidRDefault="00CC54EF">
            <w:pPr>
              <w:pStyle w:val="TableParagraph"/>
              <w:spacing w:before="107"/>
              <w:ind w:left="116"/>
              <w:rPr>
                <w:sz w:val="20"/>
              </w:rPr>
            </w:pPr>
            <w:r>
              <w:rPr>
                <w:w w:val="120"/>
                <w:sz w:val="20"/>
              </w:rPr>
              <w:t>Quần áo bảo hộ sử dụng trong các khu vực rủi ro cao và quan tâm cao phải được thay theo tần suất thích hợp dựa trên rủi ro và tối thiểu là hàng</w:t>
            </w:r>
            <w:r>
              <w:rPr>
                <w:spacing w:val="52"/>
                <w:w w:val="120"/>
                <w:sz w:val="20"/>
              </w:rPr>
              <w:t xml:space="preserve"> </w:t>
            </w:r>
            <w:r>
              <w:rPr>
                <w:spacing w:val="-6"/>
                <w:w w:val="120"/>
                <w:sz w:val="20"/>
              </w:rPr>
              <w:t>ngày.</w:t>
            </w:r>
          </w:p>
        </w:tc>
      </w:tr>
    </w:tbl>
    <w:p w:rsidR="009427AC" w:rsidRDefault="00CC54EF">
      <w:pPr>
        <w:pStyle w:val="Heading1"/>
        <w:numPr>
          <w:ilvl w:val="0"/>
          <w:numId w:val="23"/>
        </w:numPr>
        <w:tabs>
          <w:tab w:val="left" w:pos="685"/>
        </w:tabs>
        <w:spacing w:before="165"/>
        <w:ind w:left="684" w:hanging="288"/>
      </w:pPr>
      <w:bookmarkStart w:id="210" w:name="9_CÁC_YÊU_CẦU_ĐỐI_VỚI_CÁC_SẢN_PHẨM_THƯƠN"/>
      <w:bookmarkStart w:id="211" w:name="_bookmark110"/>
      <w:bookmarkEnd w:id="210"/>
      <w:bookmarkEnd w:id="211"/>
      <w:r>
        <w:rPr>
          <w:w w:val="120"/>
        </w:rPr>
        <w:t>CÁC</w:t>
      </w:r>
      <w:r>
        <w:rPr>
          <w:spacing w:val="-10"/>
          <w:w w:val="120"/>
        </w:rPr>
        <w:t xml:space="preserve"> </w:t>
      </w:r>
      <w:r>
        <w:rPr>
          <w:spacing w:val="-2"/>
          <w:w w:val="120"/>
        </w:rPr>
        <w:t>YÊU</w:t>
      </w:r>
      <w:r>
        <w:rPr>
          <w:spacing w:val="-9"/>
          <w:w w:val="120"/>
        </w:rPr>
        <w:t xml:space="preserve"> </w:t>
      </w:r>
      <w:r>
        <w:rPr>
          <w:w w:val="120"/>
        </w:rPr>
        <w:t>CẦU</w:t>
      </w:r>
      <w:r>
        <w:rPr>
          <w:spacing w:val="-9"/>
          <w:w w:val="120"/>
        </w:rPr>
        <w:t xml:space="preserve"> </w:t>
      </w:r>
      <w:r>
        <w:rPr>
          <w:w w:val="120"/>
        </w:rPr>
        <w:t>ĐỐI</w:t>
      </w:r>
      <w:r>
        <w:rPr>
          <w:spacing w:val="-10"/>
          <w:w w:val="120"/>
        </w:rPr>
        <w:t xml:space="preserve"> </w:t>
      </w:r>
      <w:r>
        <w:rPr>
          <w:w w:val="120"/>
        </w:rPr>
        <w:t>VỚI</w:t>
      </w:r>
      <w:r>
        <w:rPr>
          <w:spacing w:val="-9"/>
          <w:w w:val="120"/>
        </w:rPr>
        <w:t xml:space="preserve"> </w:t>
      </w:r>
      <w:r>
        <w:rPr>
          <w:w w:val="120"/>
        </w:rPr>
        <w:t>CÁC</w:t>
      </w:r>
      <w:r>
        <w:rPr>
          <w:spacing w:val="-11"/>
          <w:w w:val="120"/>
        </w:rPr>
        <w:t xml:space="preserve"> </w:t>
      </w:r>
      <w:r>
        <w:rPr>
          <w:w w:val="120"/>
        </w:rPr>
        <w:t>SẢN</w:t>
      </w:r>
      <w:r>
        <w:rPr>
          <w:spacing w:val="-10"/>
          <w:w w:val="120"/>
        </w:rPr>
        <w:t xml:space="preserve"> </w:t>
      </w:r>
      <w:r>
        <w:rPr>
          <w:w w:val="120"/>
        </w:rPr>
        <w:t>PHẨM</w:t>
      </w:r>
      <w:r>
        <w:rPr>
          <w:spacing w:val="-9"/>
          <w:w w:val="120"/>
        </w:rPr>
        <w:t xml:space="preserve"> </w:t>
      </w:r>
      <w:r>
        <w:rPr>
          <w:w w:val="120"/>
        </w:rPr>
        <w:t>THƯƠNG</w:t>
      </w:r>
      <w:r>
        <w:rPr>
          <w:spacing w:val="-9"/>
          <w:w w:val="120"/>
        </w:rPr>
        <w:t xml:space="preserve"> </w:t>
      </w:r>
      <w:r>
        <w:rPr>
          <w:w w:val="120"/>
        </w:rPr>
        <w:t>MẠI</w:t>
      </w:r>
    </w:p>
    <w:p w:rsidR="009427AC" w:rsidRDefault="009427AC">
      <w:pPr>
        <w:pStyle w:val="BodyText"/>
        <w:spacing w:before="3"/>
        <w:rPr>
          <w:rFonts w:ascii="Arial"/>
          <w:b/>
          <w:sz w:val="30"/>
        </w:rPr>
      </w:pPr>
    </w:p>
    <w:p w:rsidR="009427AC" w:rsidRDefault="00CC54EF">
      <w:pPr>
        <w:spacing w:line="276" w:lineRule="auto"/>
        <w:ind w:left="395" w:right="122"/>
        <w:jc w:val="both"/>
      </w:pPr>
      <w:r>
        <w:rPr>
          <w:w w:val="120"/>
        </w:rPr>
        <w:t>Trường hợp nhà máy mua và bán các sản phẩm thực phẩm thông thường nằm trong phạm vi của Tiêu chuẩn và được bảo quản tại nhà xưởng của nhà máy, nhưng không được sản xuất, xử lý hoặc đóng gói thêm tại nhà máy đang được đánh giá thì việc quản lý các sản phẩm này của nhà máy theo các yêu cầu trong phần này.</w:t>
      </w:r>
    </w:p>
    <w:p w:rsidR="009427AC" w:rsidRDefault="009427AC">
      <w:pPr>
        <w:pStyle w:val="BodyText"/>
        <w:spacing w:before="3"/>
        <w:rPr>
          <w:sz w:val="29"/>
        </w:rPr>
      </w:pPr>
    </w:p>
    <w:p w:rsidR="009427AC" w:rsidRDefault="00CC54EF">
      <w:pPr>
        <w:spacing w:line="276" w:lineRule="auto"/>
        <w:ind w:left="395"/>
      </w:pPr>
      <w:r>
        <w:rPr>
          <w:w w:val="120"/>
        </w:rPr>
        <w:t>Tất cả các yêu cầu liên quan từ phần 1 đến 8 cũng phải được thực hiện ngoài các yêu cầu được nêu trong phần này.</w:t>
      </w:r>
    </w:p>
    <w:p w:rsidR="009427AC" w:rsidRDefault="009427AC">
      <w:pPr>
        <w:spacing w:line="276" w:lineRule="auto"/>
        <w:sectPr w:rsidR="009427AC">
          <w:pgSz w:w="11910" w:h="16840"/>
          <w:pgMar w:top="1040" w:right="460" w:bottom="780" w:left="740" w:header="598" w:footer="596" w:gutter="0"/>
          <w:cols w:space="720"/>
        </w:sectPr>
      </w:pPr>
    </w:p>
    <w:p w:rsidR="009427AC" w:rsidRDefault="00DA3EBC">
      <w:pPr>
        <w:pStyle w:val="Heading3"/>
        <w:numPr>
          <w:ilvl w:val="1"/>
          <w:numId w:val="23"/>
        </w:numPr>
        <w:tabs>
          <w:tab w:val="left" w:pos="894"/>
        </w:tabs>
        <w:spacing w:before="95" w:line="244" w:lineRule="auto"/>
        <w:ind w:left="396" w:right="412" w:firstLine="0"/>
      </w:pPr>
      <w:r>
        <w:lastRenderedPageBreak/>
        <w:pict>
          <v:shape id="_x0000_s1030" type="#_x0000_t202" style="position:absolute;left:0;text-align:left;margin-left:56.7pt;margin-top:39pt;width:510.3pt;height:46.5pt;z-index:251649536;mso-wrap-distance-left:0;mso-wrap-distance-right:0;mso-position-horizontal-relative:page" fillcolor="#dfeed3" stroked="f">
            <v:textbox style="mso-next-textbox:#_x0000_s1030" inset="0,0,0,0">
              <w:txbxContent>
                <w:p w:rsidR="00CC54EF" w:rsidRDefault="00CC54EF">
                  <w:pPr>
                    <w:pStyle w:val="BodyText"/>
                    <w:spacing w:before="110"/>
                    <w:ind w:left="115" w:right="122"/>
                    <w:jc w:val="both"/>
                  </w:pPr>
                  <w:r>
                    <w:rPr>
                      <w:w w:val="120"/>
                    </w:rPr>
                    <w:t>Công ty phải thực hiện các thủ tục phê duyệt nhà sản xuất hoặc nhà đóng gói thực phẩm cuối  cùng được giao dịch để đảm bảo rằng các sản phẩm thực phẩm được giao dịch là an toàn, hợp pháp và được sản xuất phù hợp với mọi tiêu chuẩn kỹ thuật sản phẩm đã được xác</w:t>
                  </w:r>
                  <w:r>
                    <w:rPr>
                      <w:spacing w:val="7"/>
                      <w:w w:val="120"/>
                    </w:rPr>
                    <w:t xml:space="preserve"> </w:t>
                  </w:r>
                  <w:r>
                    <w:rPr>
                      <w:w w:val="120"/>
                    </w:rPr>
                    <w:t>định.</w:t>
                  </w:r>
                </w:p>
              </w:txbxContent>
            </v:textbox>
            <w10:wrap type="topAndBottom" anchorx="page"/>
          </v:shape>
        </w:pict>
      </w:r>
      <w:bookmarkStart w:id="212" w:name="9.1_PHÊ_DUYỆT_VÀ_THEO_DÕI_KẾT_QUẢ_HOẠT_Đ"/>
      <w:bookmarkStart w:id="213" w:name="_bookmark111"/>
      <w:bookmarkEnd w:id="212"/>
      <w:bookmarkEnd w:id="213"/>
      <w:r w:rsidR="00CC54EF">
        <w:rPr>
          <w:color w:val="00A55C"/>
          <w:w w:val="120"/>
        </w:rPr>
        <w:t>PHÊ</w:t>
      </w:r>
      <w:r w:rsidR="00CC54EF">
        <w:rPr>
          <w:color w:val="00A55C"/>
          <w:spacing w:val="-19"/>
          <w:w w:val="120"/>
        </w:rPr>
        <w:t xml:space="preserve"> </w:t>
      </w:r>
      <w:r w:rsidR="00CC54EF">
        <w:rPr>
          <w:color w:val="00A55C"/>
          <w:w w:val="120"/>
        </w:rPr>
        <w:t>DUYỆT</w:t>
      </w:r>
      <w:r w:rsidR="00CC54EF">
        <w:rPr>
          <w:color w:val="00A55C"/>
          <w:spacing w:val="-19"/>
          <w:w w:val="120"/>
        </w:rPr>
        <w:t xml:space="preserve"> </w:t>
      </w:r>
      <w:r w:rsidR="00CC54EF">
        <w:rPr>
          <w:color w:val="00A55C"/>
          <w:spacing w:val="-10"/>
          <w:w w:val="120"/>
        </w:rPr>
        <w:t>VÀ</w:t>
      </w:r>
      <w:r w:rsidR="00CC54EF">
        <w:rPr>
          <w:color w:val="00A55C"/>
          <w:spacing w:val="-17"/>
          <w:w w:val="120"/>
        </w:rPr>
        <w:t xml:space="preserve"> </w:t>
      </w:r>
      <w:r w:rsidR="00CC54EF">
        <w:rPr>
          <w:color w:val="00A55C"/>
          <w:w w:val="120"/>
        </w:rPr>
        <w:t>THEO</w:t>
      </w:r>
      <w:r w:rsidR="00CC54EF">
        <w:rPr>
          <w:color w:val="00A55C"/>
          <w:spacing w:val="-17"/>
          <w:w w:val="120"/>
        </w:rPr>
        <w:t xml:space="preserve"> </w:t>
      </w:r>
      <w:r w:rsidR="00CC54EF">
        <w:rPr>
          <w:color w:val="00A55C"/>
          <w:w w:val="120"/>
        </w:rPr>
        <w:t>DÕI</w:t>
      </w:r>
      <w:r w:rsidR="00CC54EF">
        <w:rPr>
          <w:color w:val="00A55C"/>
          <w:spacing w:val="-18"/>
          <w:w w:val="120"/>
        </w:rPr>
        <w:t xml:space="preserve"> </w:t>
      </w:r>
      <w:r w:rsidR="00CC54EF">
        <w:rPr>
          <w:color w:val="00A55C"/>
          <w:w w:val="120"/>
        </w:rPr>
        <w:t>KẾT</w:t>
      </w:r>
      <w:r w:rsidR="00CC54EF">
        <w:rPr>
          <w:color w:val="00A55C"/>
          <w:spacing w:val="-18"/>
          <w:w w:val="120"/>
        </w:rPr>
        <w:t xml:space="preserve"> </w:t>
      </w:r>
      <w:r w:rsidR="00CC54EF">
        <w:rPr>
          <w:color w:val="00A55C"/>
          <w:w w:val="120"/>
        </w:rPr>
        <w:t>QUẢ</w:t>
      </w:r>
      <w:r w:rsidR="00CC54EF">
        <w:rPr>
          <w:color w:val="00A55C"/>
          <w:spacing w:val="-19"/>
          <w:w w:val="120"/>
        </w:rPr>
        <w:t xml:space="preserve"> </w:t>
      </w:r>
      <w:r w:rsidR="00CC54EF">
        <w:rPr>
          <w:color w:val="00A55C"/>
          <w:w w:val="120"/>
        </w:rPr>
        <w:t>HOẠT</w:t>
      </w:r>
      <w:r w:rsidR="00CC54EF">
        <w:rPr>
          <w:color w:val="00A55C"/>
          <w:spacing w:val="-18"/>
          <w:w w:val="120"/>
        </w:rPr>
        <w:t xml:space="preserve"> </w:t>
      </w:r>
      <w:r w:rsidR="00CC54EF">
        <w:rPr>
          <w:color w:val="00A55C"/>
          <w:w w:val="120"/>
        </w:rPr>
        <w:t>ĐỘNG</w:t>
      </w:r>
      <w:r w:rsidR="00CC54EF">
        <w:rPr>
          <w:color w:val="00A55C"/>
          <w:spacing w:val="-17"/>
          <w:w w:val="120"/>
        </w:rPr>
        <w:t xml:space="preserve"> </w:t>
      </w:r>
      <w:r w:rsidR="00CC54EF">
        <w:rPr>
          <w:color w:val="00A55C"/>
          <w:w w:val="120"/>
        </w:rPr>
        <w:t>CỦA</w:t>
      </w:r>
      <w:r w:rsidR="00CC54EF">
        <w:rPr>
          <w:color w:val="00A55C"/>
          <w:spacing w:val="-18"/>
          <w:w w:val="120"/>
        </w:rPr>
        <w:t xml:space="preserve"> </w:t>
      </w:r>
      <w:r w:rsidR="00CC54EF">
        <w:rPr>
          <w:color w:val="00A55C"/>
          <w:w w:val="120"/>
        </w:rPr>
        <w:t>CÁC</w:t>
      </w:r>
      <w:r w:rsidR="00CC54EF">
        <w:rPr>
          <w:color w:val="00A55C"/>
          <w:spacing w:val="-17"/>
          <w:w w:val="120"/>
        </w:rPr>
        <w:t xml:space="preserve"> </w:t>
      </w:r>
      <w:r w:rsidR="00CC54EF">
        <w:rPr>
          <w:color w:val="00A55C"/>
          <w:w w:val="120"/>
        </w:rPr>
        <w:t>NHÀ</w:t>
      </w:r>
      <w:r w:rsidR="00CC54EF">
        <w:rPr>
          <w:color w:val="00A55C"/>
          <w:spacing w:val="-17"/>
          <w:w w:val="120"/>
        </w:rPr>
        <w:t xml:space="preserve"> </w:t>
      </w:r>
      <w:r w:rsidR="00CC54EF">
        <w:rPr>
          <w:color w:val="00A55C"/>
          <w:w w:val="120"/>
        </w:rPr>
        <w:t>SẢN XUẤT / BAO GÓI CÁC SẢN PHẨM THƯƠNG</w:t>
      </w:r>
      <w:r w:rsidR="00CC54EF">
        <w:rPr>
          <w:color w:val="00A55C"/>
          <w:spacing w:val="-12"/>
          <w:w w:val="120"/>
        </w:rPr>
        <w:t xml:space="preserve"> </w:t>
      </w:r>
      <w:r w:rsidR="00CC54EF">
        <w:rPr>
          <w:color w:val="00A55C"/>
          <w:w w:val="120"/>
        </w:rPr>
        <w:t>MẠI</w: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5"/>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3"/>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189"/>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9.1.1</w:t>
            </w:r>
          </w:p>
        </w:tc>
        <w:tc>
          <w:tcPr>
            <w:tcW w:w="8194" w:type="dxa"/>
            <w:tcBorders>
              <w:top w:val="single" w:sz="2" w:space="0" w:color="000000"/>
              <w:bottom w:val="single" w:sz="2" w:space="0" w:color="000000"/>
            </w:tcBorders>
          </w:tcPr>
          <w:p w:rsidR="009427AC" w:rsidRDefault="00CC54EF">
            <w:pPr>
              <w:pStyle w:val="TableParagraph"/>
              <w:spacing w:before="163"/>
              <w:ind w:left="116" w:right="128"/>
              <w:jc w:val="both"/>
              <w:rPr>
                <w:sz w:val="20"/>
              </w:rPr>
            </w:pPr>
            <w:r>
              <w:rPr>
                <w:w w:val="120"/>
                <w:sz w:val="20"/>
              </w:rPr>
              <w:t xml:space="preserve">Công ty phải có một thủ tục phê duyệt nhà cung cấp được lập thành văn bản quy định quá phê duyệt ban đầu và liên tục của các nhà cung cấp và nhà sản xuất </w:t>
            </w:r>
            <w:r>
              <w:rPr>
                <w:sz w:val="20"/>
              </w:rPr>
              <w:t xml:space="preserve">/ </w:t>
            </w:r>
            <w:r>
              <w:rPr>
                <w:w w:val="120"/>
                <w:sz w:val="20"/>
              </w:rPr>
              <w:t>nhà chế biến của từng sản phẩm được giao dịch. Các yêu cầu phải dựa trên kết quả đánh giá rủi ro bao gồm:</w:t>
            </w:r>
          </w:p>
          <w:p w:rsidR="009427AC" w:rsidRDefault="00CC54EF">
            <w:pPr>
              <w:pStyle w:val="TableParagraph"/>
              <w:numPr>
                <w:ilvl w:val="0"/>
                <w:numId w:val="3"/>
              </w:numPr>
              <w:tabs>
                <w:tab w:val="left" w:pos="835"/>
                <w:tab w:val="left" w:pos="836"/>
              </w:tabs>
              <w:spacing w:before="116"/>
              <w:rPr>
                <w:sz w:val="20"/>
              </w:rPr>
            </w:pPr>
            <w:r>
              <w:rPr>
                <w:w w:val="120"/>
                <w:sz w:val="20"/>
              </w:rPr>
              <w:t>bản</w:t>
            </w:r>
            <w:r>
              <w:rPr>
                <w:spacing w:val="8"/>
                <w:w w:val="120"/>
                <w:sz w:val="20"/>
              </w:rPr>
              <w:t xml:space="preserve"> </w:t>
            </w:r>
            <w:r>
              <w:rPr>
                <w:w w:val="120"/>
                <w:sz w:val="20"/>
              </w:rPr>
              <w:t>chất</w:t>
            </w:r>
            <w:r>
              <w:rPr>
                <w:spacing w:val="12"/>
                <w:w w:val="120"/>
                <w:sz w:val="20"/>
              </w:rPr>
              <w:t xml:space="preserve"> </w:t>
            </w:r>
            <w:r>
              <w:rPr>
                <w:w w:val="120"/>
                <w:sz w:val="20"/>
              </w:rPr>
              <w:t>của</w:t>
            </w:r>
            <w:r>
              <w:rPr>
                <w:spacing w:val="10"/>
                <w:w w:val="120"/>
                <w:sz w:val="20"/>
              </w:rPr>
              <w:t xml:space="preserve"> </w:t>
            </w:r>
            <w:r>
              <w:rPr>
                <w:w w:val="120"/>
                <w:sz w:val="20"/>
              </w:rPr>
              <w:t>sản</w:t>
            </w:r>
            <w:r>
              <w:rPr>
                <w:spacing w:val="9"/>
                <w:w w:val="120"/>
                <w:sz w:val="20"/>
              </w:rPr>
              <w:t xml:space="preserve"> </w:t>
            </w:r>
            <w:r>
              <w:rPr>
                <w:w w:val="120"/>
                <w:sz w:val="20"/>
              </w:rPr>
              <w:t>phẩm</w:t>
            </w:r>
            <w:r>
              <w:rPr>
                <w:spacing w:val="11"/>
                <w:w w:val="120"/>
                <w:sz w:val="20"/>
              </w:rPr>
              <w:t xml:space="preserve"> </w:t>
            </w:r>
            <w:r>
              <w:rPr>
                <w:w w:val="120"/>
                <w:sz w:val="20"/>
              </w:rPr>
              <w:t>và</w:t>
            </w:r>
            <w:r>
              <w:rPr>
                <w:spacing w:val="10"/>
                <w:w w:val="120"/>
                <w:sz w:val="20"/>
              </w:rPr>
              <w:t xml:space="preserve"> </w:t>
            </w:r>
            <w:r>
              <w:rPr>
                <w:w w:val="120"/>
                <w:sz w:val="20"/>
              </w:rPr>
              <w:t>các</w:t>
            </w:r>
            <w:r>
              <w:rPr>
                <w:spacing w:val="12"/>
                <w:w w:val="120"/>
                <w:sz w:val="20"/>
              </w:rPr>
              <w:t xml:space="preserve"> </w:t>
            </w:r>
            <w:r>
              <w:rPr>
                <w:w w:val="120"/>
                <w:sz w:val="20"/>
              </w:rPr>
              <w:t>rủi</w:t>
            </w:r>
            <w:r>
              <w:rPr>
                <w:spacing w:val="7"/>
                <w:w w:val="120"/>
                <w:sz w:val="20"/>
              </w:rPr>
              <w:t xml:space="preserve"> </w:t>
            </w:r>
            <w:r>
              <w:rPr>
                <w:w w:val="120"/>
                <w:sz w:val="20"/>
              </w:rPr>
              <w:t>ro</w:t>
            </w:r>
            <w:r>
              <w:rPr>
                <w:spacing w:val="8"/>
                <w:w w:val="120"/>
                <w:sz w:val="20"/>
              </w:rPr>
              <w:t xml:space="preserve"> </w:t>
            </w:r>
            <w:r>
              <w:rPr>
                <w:w w:val="120"/>
                <w:sz w:val="20"/>
              </w:rPr>
              <w:t>liên</w:t>
            </w:r>
            <w:r>
              <w:rPr>
                <w:spacing w:val="8"/>
                <w:w w:val="120"/>
                <w:sz w:val="20"/>
              </w:rPr>
              <w:t xml:space="preserve"> </w:t>
            </w:r>
            <w:r>
              <w:rPr>
                <w:w w:val="120"/>
                <w:sz w:val="20"/>
              </w:rPr>
              <w:t>quan</w:t>
            </w:r>
          </w:p>
          <w:p w:rsidR="009427AC" w:rsidRDefault="00CC54EF">
            <w:pPr>
              <w:pStyle w:val="TableParagraph"/>
              <w:numPr>
                <w:ilvl w:val="0"/>
                <w:numId w:val="3"/>
              </w:numPr>
              <w:tabs>
                <w:tab w:val="left" w:pos="835"/>
                <w:tab w:val="left" w:pos="836"/>
              </w:tabs>
              <w:spacing w:before="114"/>
              <w:rPr>
                <w:sz w:val="20"/>
              </w:rPr>
            </w:pPr>
            <w:r>
              <w:rPr>
                <w:w w:val="120"/>
                <w:sz w:val="20"/>
              </w:rPr>
              <w:t>yêu cầu cụ thể của khách</w:t>
            </w:r>
            <w:r>
              <w:rPr>
                <w:spacing w:val="13"/>
                <w:w w:val="120"/>
                <w:sz w:val="20"/>
              </w:rPr>
              <w:t xml:space="preserve"> </w:t>
            </w:r>
            <w:r>
              <w:rPr>
                <w:w w:val="120"/>
                <w:sz w:val="20"/>
              </w:rPr>
              <w:t>hàng</w:t>
            </w:r>
          </w:p>
          <w:p w:rsidR="009427AC" w:rsidRDefault="00CC54EF">
            <w:pPr>
              <w:pStyle w:val="TableParagraph"/>
              <w:numPr>
                <w:ilvl w:val="0"/>
                <w:numId w:val="3"/>
              </w:numPr>
              <w:tabs>
                <w:tab w:val="left" w:pos="835"/>
                <w:tab w:val="left" w:pos="836"/>
              </w:tabs>
              <w:rPr>
                <w:sz w:val="20"/>
              </w:rPr>
            </w:pPr>
            <w:r>
              <w:rPr>
                <w:w w:val="120"/>
                <w:sz w:val="20"/>
              </w:rPr>
              <w:t>các</w:t>
            </w:r>
            <w:r>
              <w:rPr>
                <w:spacing w:val="10"/>
                <w:w w:val="120"/>
                <w:sz w:val="20"/>
              </w:rPr>
              <w:t xml:space="preserve"> </w:t>
            </w:r>
            <w:r>
              <w:rPr>
                <w:w w:val="120"/>
                <w:sz w:val="20"/>
              </w:rPr>
              <w:t>yêu</w:t>
            </w:r>
            <w:r>
              <w:rPr>
                <w:spacing w:val="7"/>
                <w:w w:val="120"/>
                <w:sz w:val="20"/>
              </w:rPr>
              <w:t xml:space="preserve"> </w:t>
            </w:r>
            <w:r>
              <w:rPr>
                <w:w w:val="120"/>
                <w:sz w:val="20"/>
              </w:rPr>
              <w:t>cầu</w:t>
            </w:r>
            <w:r>
              <w:rPr>
                <w:spacing w:val="7"/>
                <w:w w:val="120"/>
                <w:sz w:val="20"/>
              </w:rPr>
              <w:t xml:space="preserve"> </w:t>
            </w:r>
            <w:r>
              <w:rPr>
                <w:w w:val="120"/>
                <w:sz w:val="20"/>
              </w:rPr>
              <w:t>luật</w:t>
            </w:r>
            <w:r>
              <w:rPr>
                <w:spacing w:val="7"/>
                <w:w w:val="120"/>
                <w:sz w:val="20"/>
              </w:rPr>
              <w:t xml:space="preserve"> </w:t>
            </w:r>
            <w:r>
              <w:rPr>
                <w:w w:val="120"/>
                <w:sz w:val="20"/>
              </w:rPr>
              <w:t>pháp</w:t>
            </w:r>
            <w:r>
              <w:rPr>
                <w:spacing w:val="8"/>
                <w:w w:val="120"/>
                <w:sz w:val="20"/>
              </w:rPr>
              <w:t xml:space="preserve"> </w:t>
            </w:r>
            <w:r>
              <w:rPr>
                <w:w w:val="120"/>
                <w:sz w:val="20"/>
              </w:rPr>
              <w:t>tại</w:t>
            </w:r>
            <w:r>
              <w:rPr>
                <w:spacing w:val="7"/>
                <w:w w:val="120"/>
                <w:sz w:val="20"/>
              </w:rPr>
              <w:t xml:space="preserve"> </w:t>
            </w:r>
            <w:r>
              <w:rPr>
                <w:w w:val="120"/>
                <w:sz w:val="20"/>
              </w:rPr>
              <w:t>quốc</w:t>
            </w:r>
            <w:r>
              <w:rPr>
                <w:spacing w:val="10"/>
                <w:w w:val="120"/>
                <w:sz w:val="20"/>
              </w:rPr>
              <w:t xml:space="preserve"> </w:t>
            </w:r>
            <w:r>
              <w:rPr>
                <w:w w:val="120"/>
                <w:sz w:val="20"/>
              </w:rPr>
              <w:t>gia</w:t>
            </w:r>
            <w:r>
              <w:rPr>
                <w:spacing w:val="7"/>
                <w:w w:val="120"/>
                <w:sz w:val="20"/>
              </w:rPr>
              <w:t xml:space="preserve"> </w:t>
            </w:r>
            <w:r>
              <w:rPr>
                <w:w w:val="120"/>
                <w:sz w:val="20"/>
              </w:rPr>
              <w:t>bán</w:t>
            </w:r>
            <w:r>
              <w:rPr>
                <w:spacing w:val="8"/>
                <w:w w:val="120"/>
                <w:sz w:val="20"/>
              </w:rPr>
              <w:t xml:space="preserve"> </w:t>
            </w:r>
            <w:r>
              <w:rPr>
                <w:w w:val="120"/>
                <w:sz w:val="20"/>
              </w:rPr>
              <w:t>đến</w:t>
            </w:r>
            <w:r>
              <w:rPr>
                <w:spacing w:val="7"/>
                <w:w w:val="120"/>
                <w:sz w:val="20"/>
              </w:rPr>
              <w:t xml:space="preserve"> </w:t>
            </w:r>
            <w:r>
              <w:rPr>
                <w:w w:val="120"/>
                <w:sz w:val="20"/>
              </w:rPr>
              <w:t>hoặc</w:t>
            </w:r>
            <w:r>
              <w:rPr>
                <w:spacing w:val="10"/>
                <w:w w:val="120"/>
                <w:sz w:val="20"/>
              </w:rPr>
              <w:t xml:space="preserve"> </w:t>
            </w:r>
            <w:r>
              <w:rPr>
                <w:w w:val="120"/>
                <w:sz w:val="20"/>
              </w:rPr>
              <w:t>nhập</w:t>
            </w:r>
            <w:r>
              <w:rPr>
                <w:spacing w:val="9"/>
                <w:w w:val="120"/>
                <w:sz w:val="20"/>
              </w:rPr>
              <w:t xml:space="preserve"> </w:t>
            </w:r>
            <w:r>
              <w:rPr>
                <w:w w:val="120"/>
                <w:sz w:val="20"/>
              </w:rPr>
              <w:t>khẩu</w:t>
            </w:r>
            <w:r>
              <w:rPr>
                <w:spacing w:val="7"/>
                <w:w w:val="120"/>
                <w:sz w:val="20"/>
              </w:rPr>
              <w:t xml:space="preserve"> </w:t>
            </w:r>
            <w:r>
              <w:rPr>
                <w:w w:val="120"/>
                <w:sz w:val="20"/>
              </w:rPr>
              <w:t>sản</w:t>
            </w:r>
            <w:r>
              <w:rPr>
                <w:spacing w:val="7"/>
                <w:w w:val="120"/>
                <w:sz w:val="20"/>
              </w:rPr>
              <w:t xml:space="preserve"> </w:t>
            </w:r>
            <w:r>
              <w:rPr>
                <w:w w:val="120"/>
                <w:sz w:val="20"/>
              </w:rPr>
              <w:t>phẩm</w:t>
            </w:r>
          </w:p>
          <w:p w:rsidR="009427AC" w:rsidRDefault="00CC54EF">
            <w:pPr>
              <w:pStyle w:val="TableParagraph"/>
              <w:numPr>
                <w:ilvl w:val="0"/>
                <w:numId w:val="3"/>
              </w:numPr>
              <w:tabs>
                <w:tab w:val="left" w:pos="835"/>
                <w:tab w:val="left" w:pos="836"/>
              </w:tabs>
              <w:spacing w:before="114"/>
              <w:rPr>
                <w:sz w:val="20"/>
              </w:rPr>
            </w:pPr>
            <w:r>
              <w:rPr>
                <w:w w:val="120"/>
                <w:sz w:val="20"/>
              </w:rPr>
              <w:t>nguồn hoặc quốc gia xuất</w:t>
            </w:r>
            <w:r>
              <w:rPr>
                <w:spacing w:val="51"/>
                <w:w w:val="120"/>
                <w:sz w:val="20"/>
              </w:rPr>
              <w:t xml:space="preserve"> </w:t>
            </w:r>
            <w:r>
              <w:rPr>
                <w:w w:val="120"/>
                <w:sz w:val="20"/>
              </w:rPr>
              <w:t>xứ</w:t>
            </w:r>
          </w:p>
          <w:p w:rsidR="009427AC" w:rsidRDefault="00CC54EF">
            <w:pPr>
              <w:pStyle w:val="TableParagraph"/>
              <w:numPr>
                <w:ilvl w:val="0"/>
                <w:numId w:val="3"/>
              </w:numPr>
              <w:tabs>
                <w:tab w:val="left" w:pos="835"/>
                <w:tab w:val="left" w:pos="836"/>
              </w:tabs>
              <w:rPr>
                <w:sz w:val="20"/>
              </w:rPr>
            </w:pPr>
            <w:r>
              <w:rPr>
                <w:w w:val="120"/>
                <w:sz w:val="20"/>
              </w:rPr>
              <w:t>sự gian lận hoặc đấu trộn có</w:t>
            </w:r>
            <w:r>
              <w:rPr>
                <w:spacing w:val="22"/>
                <w:w w:val="120"/>
                <w:sz w:val="20"/>
              </w:rPr>
              <w:t xml:space="preserve"> </w:t>
            </w:r>
            <w:r>
              <w:rPr>
                <w:w w:val="120"/>
                <w:sz w:val="20"/>
              </w:rPr>
              <w:t>thể có</w:t>
            </w:r>
          </w:p>
          <w:p w:rsidR="009427AC" w:rsidRDefault="00CC54EF">
            <w:pPr>
              <w:pStyle w:val="TableParagraph"/>
              <w:numPr>
                <w:ilvl w:val="0"/>
                <w:numId w:val="3"/>
              </w:numPr>
              <w:tabs>
                <w:tab w:val="left" w:pos="835"/>
                <w:tab w:val="left" w:pos="836"/>
              </w:tabs>
              <w:spacing w:before="114"/>
              <w:ind w:right="129"/>
              <w:rPr>
                <w:sz w:val="20"/>
              </w:rPr>
            </w:pPr>
            <w:r>
              <w:rPr>
                <w:w w:val="120"/>
                <w:sz w:val="20"/>
              </w:rPr>
              <w:t>rủi ro có thể có trong chuỗi cung ứng đến điểm tiếp nhận hàng hóa  của công</w:t>
            </w:r>
            <w:r>
              <w:rPr>
                <w:spacing w:val="21"/>
                <w:w w:val="120"/>
                <w:sz w:val="20"/>
              </w:rPr>
              <w:t xml:space="preserve"> </w:t>
            </w:r>
            <w:r>
              <w:rPr>
                <w:w w:val="120"/>
                <w:sz w:val="20"/>
              </w:rPr>
              <w:t>ty</w:t>
            </w:r>
          </w:p>
          <w:p w:rsidR="009427AC" w:rsidRDefault="00CC54EF">
            <w:pPr>
              <w:pStyle w:val="TableParagraph"/>
              <w:numPr>
                <w:ilvl w:val="0"/>
                <w:numId w:val="3"/>
              </w:numPr>
              <w:tabs>
                <w:tab w:val="left" w:pos="835"/>
                <w:tab w:val="left" w:pos="836"/>
              </w:tabs>
              <w:ind w:right="118"/>
              <w:rPr>
                <w:sz w:val="20"/>
              </w:rPr>
            </w:pPr>
            <w:r>
              <w:rPr>
                <w:w w:val="120"/>
                <w:sz w:val="20"/>
              </w:rPr>
              <w:t>nhận biết thương hiệu của sản phẩm (tức là thương hiệu của chính khách hàng hoặc sản phẩm có thương</w:t>
            </w:r>
            <w:r>
              <w:rPr>
                <w:spacing w:val="14"/>
                <w:w w:val="120"/>
                <w:sz w:val="20"/>
              </w:rPr>
              <w:t xml:space="preserve"> </w:t>
            </w:r>
            <w:r>
              <w:rPr>
                <w:w w:val="120"/>
                <w:sz w:val="20"/>
              </w:rPr>
              <w:t>hiệu).</w:t>
            </w:r>
          </w:p>
        </w:tc>
      </w:tr>
      <w:tr w:rsidR="009427AC">
        <w:trPr>
          <w:trHeight w:val="665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9.1.2</w:t>
            </w:r>
          </w:p>
        </w:tc>
        <w:tc>
          <w:tcPr>
            <w:tcW w:w="8194" w:type="dxa"/>
            <w:tcBorders>
              <w:top w:val="single" w:sz="2" w:space="0" w:color="000000"/>
              <w:bottom w:val="single" w:sz="2" w:space="0" w:color="000000"/>
            </w:tcBorders>
          </w:tcPr>
          <w:p w:rsidR="009427AC" w:rsidRDefault="00CC54EF">
            <w:pPr>
              <w:pStyle w:val="TableParagraph"/>
              <w:spacing w:before="163"/>
              <w:ind w:left="116" w:right="229"/>
              <w:rPr>
                <w:sz w:val="20"/>
              </w:rPr>
            </w:pPr>
            <w:r>
              <w:rPr>
                <w:w w:val="120"/>
                <w:sz w:val="20"/>
              </w:rPr>
              <w:t>Công ty phải có thủ tục phê duyệt ban đầu và liên tục của các nhà sản xuất  sản</w:t>
            </w:r>
            <w:r>
              <w:rPr>
                <w:spacing w:val="9"/>
                <w:w w:val="120"/>
                <w:sz w:val="20"/>
              </w:rPr>
              <w:t xml:space="preserve"> </w:t>
            </w:r>
            <w:r>
              <w:rPr>
                <w:w w:val="120"/>
                <w:sz w:val="20"/>
              </w:rPr>
              <w:t>phẩm.</w:t>
            </w:r>
          </w:p>
          <w:p w:rsidR="009427AC" w:rsidRDefault="00CC54EF">
            <w:pPr>
              <w:pStyle w:val="TableParagraph"/>
              <w:ind w:left="116" w:right="229"/>
              <w:rPr>
                <w:sz w:val="20"/>
              </w:rPr>
            </w:pPr>
            <w:r>
              <w:rPr>
                <w:w w:val="115"/>
                <w:sz w:val="20"/>
              </w:rPr>
              <w:t>Thủ tục phê duyệt này phải dựa  trên rủi ro và  bao gồm một hoặc một sự kết  hợp</w:t>
            </w:r>
            <w:r>
              <w:rPr>
                <w:spacing w:val="12"/>
                <w:w w:val="115"/>
                <w:sz w:val="20"/>
              </w:rPr>
              <w:t xml:space="preserve"> </w:t>
            </w:r>
            <w:r>
              <w:rPr>
                <w:w w:val="115"/>
                <w:sz w:val="20"/>
              </w:rPr>
              <w:t>của:</w:t>
            </w:r>
          </w:p>
          <w:p w:rsidR="009427AC" w:rsidRDefault="00CC54EF">
            <w:pPr>
              <w:pStyle w:val="TableParagraph"/>
              <w:numPr>
                <w:ilvl w:val="0"/>
                <w:numId w:val="2"/>
              </w:numPr>
              <w:tabs>
                <w:tab w:val="left" w:pos="836"/>
              </w:tabs>
              <w:ind w:right="123"/>
              <w:jc w:val="both"/>
              <w:rPr>
                <w:sz w:val="20"/>
              </w:rPr>
            </w:pPr>
            <w:r>
              <w:rPr>
                <w:w w:val="120"/>
                <w:sz w:val="20"/>
              </w:rPr>
              <w:t>chứng nhận còn liệu lực tiêu chuẩn BRC Global Standard hoặc tiêu chuẩn GFSI được áp dụng. Phạm vi chứng nhận bao gồm các  sản  phẩm được</w:t>
            </w:r>
            <w:r>
              <w:rPr>
                <w:spacing w:val="20"/>
                <w:w w:val="120"/>
                <w:sz w:val="20"/>
              </w:rPr>
              <w:t xml:space="preserve"> </w:t>
            </w:r>
            <w:r>
              <w:rPr>
                <w:w w:val="120"/>
                <w:sz w:val="20"/>
              </w:rPr>
              <w:t>mua</w:t>
            </w:r>
          </w:p>
          <w:p w:rsidR="009427AC" w:rsidRDefault="00CC54EF">
            <w:pPr>
              <w:pStyle w:val="TableParagraph"/>
              <w:numPr>
                <w:ilvl w:val="0"/>
                <w:numId w:val="2"/>
              </w:numPr>
              <w:tabs>
                <w:tab w:val="left" w:pos="836"/>
              </w:tabs>
              <w:ind w:right="122"/>
              <w:jc w:val="both"/>
              <w:rPr>
                <w:sz w:val="20"/>
              </w:rPr>
            </w:pPr>
            <w:r>
              <w:rPr>
                <w:w w:val="120"/>
                <w:sz w:val="20"/>
              </w:rPr>
              <w:t xml:space="preserve">đánh giá nhà cung cấp, với phạm vi bao gồm an toàn sản phẩm, truy tìm nguồn gốc, đánh giá HACCP và thực hành tốt sản xuất, được thực hiện bởi đánh giá viên an toàn sản phẩm có kinh nghiệm và năng lực. Trường hợp đánh giá nhà cung cấp này được hoàn thành bởi bên </w:t>
            </w:r>
            <w:r>
              <w:rPr>
                <w:spacing w:val="-6"/>
                <w:w w:val="120"/>
                <w:sz w:val="20"/>
              </w:rPr>
              <w:t xml:space="preserve">thứ </w:t>
            </w:r>
            <w:r>
              <w:rPr>
                <w:w w:val="120"/>
                <w:sz w:val="20"/>
              </w:rPr>
              <w:t>hai</w:t>
            </w:r>
            <w:r>
              <w:rPr>
                <w:spacing w:val="7"/>
                <w:w w:val="120"/>
                <w:sz w:val="20"/>
              </w:rPr>
              <w:t xml:space="preserve"> </w:t>
            </w:r>
            <w:r>
              <w:rPr>
                <w:w w:val="120"/>
                <w:sz w:val="20"/>
              </w:rPr>
              <w:t>hoặc</w:t>
            </w:r>
            <w:r>
              <w:rPr>
                <w:spacing w:val="10"/>
                <w:w w:val="120"/>
                <w:sz w:val="20"/>
              </w:rPr>
              <w:t xml:space="preserve"> </w:t>
            </w:r>
            <w:r>
              <w:rPr>
                <w:w w:val="120"/>
                <w:sz w:val="20"/>
              </w:rPr>
              <w:t>bên</w:t>
            </w:r>
            <w:r>
              <w:rPr>
                <w:spacing w:val="8"/>
                <w:w w:val="120"/>
                <w:sz w:val="20"/>
              </w:rPr>
              <w:t xml:space="preserve"> </w:t>
            </w:r>
            <w:r>
              <w:rPr>
                <w:w w:val="120"/>
                <w:sz w:val="20"/>
              </w:rPr>
              <w:t>thứ</w:t>
            </w:r>
            <w:r>
              <w:rPr>
                <w:spacing w:val="9"/>
                <w:w w:val="120"/>
                <w:sz w:val="20"/>
              </w:rPr>
              <w:t xml:space="preserve"> </w:t>
            </w:r>
            <w:r>
              <w:rPr>
                <w:w w:val="120"/>
                <w:sz w:val="20"/>
              </w:rPr>
              <w:t>ba,</w:t>
            </w:r>
            <w:r>
              <w:rPr>
                <w:spacing w:val="10"/>
                <w:w w:val="120"/>
                <w:sz w:val="20"/>
              </w:rPr>
              <w:t xml:space="preserve"> </w:t>
            </w:r>
            <w:r>
              <w:rPr>
                <w:w w:val="120"/>
                <w:sz w:val="20"/>
              </w:rPr>
              <w:t>công</w:t>
            </w:r>
            <w:r>
              <w:rPr>
                <w:spacing w:val="9"/>
                <w:w w:val="120"/>
                <w:sz w:val="20"/>
              </w:rPr>
              <w:t xml:space="preserve"> </w:t>
            </w:r>
            <w:r>
              <w:rPr>
                <w:w w:val="120"/>
                <w:sz w:val="20"/>
              </w:rPr>
              <w:t>ty</w:t>
            </w:r>
            <w:r>
              <w:rPr>
                <w:spacing w:val="11"/>
                <w:w w:val="120"/>
                <w:sz w:val="20"/>
              </w:rPr>
              <w:t xml:space="preserve"> </w:t>
            </w:r>
            <w:r>
              <w:rPr>
                <w:w w:val="120"/>
                <w:sz w:val="20"/>
              </w:rPr>
              <w:t>phải</w:t>
            </w:r>
            <w:r>
              <w:rPr>
                <w:spacing w:val="9"/>
                <w:w w:val="120"/>
                <w:sz w:val="20"/>
              </w:rPr>
              <w:t xml:space="preserve"> </w:t>
            </w:r>
            <w:r>
              <w:rPr>
                <w:w w:val="120"/>
                <w:sz w:val="20"/>
              </w:rPr>
              <w:t>có</w:t>
            </w:r>
            <w:r>
              <w:rPr>
                <w:spacing w:val="10"/>
                <w:w w:val="120"/>
                <w:sz w:val="20"/>
              </w:rPr>
              <w:t xml:space="preserve"> </w:t>
            </w:r>
            <w:r>
              <w:rPr>
                <w:w w:val="120"/>
                <w:sz w:val="20"/>
              </w:rPr>
              <w:t>thể:</w:t>
            </w:r>
          </w:p>
          <w:p w:rsidR="009427AC" w:rsidRDefault="00CC54EF">
            <w:pPr>
              <w:pStyle w:val="TableParagraph"/>
              <w:numPr>
                <w:ilvl w:val="1"/>
                <w:numId w:val="2"/>
              </w:numPr>
              <w:tabs>
                <w:tab w:val="left" w:pos="1195"/>
                <w:tab w:val="left" w:pos="1196"/>
              </w:tabs>
              <w:spacing w:before="117"/>
              <w:rPr>
                <w:sz w:val="20"/>
              </w:rPr>
            </w:pPr>
            <w:r>
              <w:rPr>
                <w:w w:val="120"/>
                <w:sz w:val="20"/>
              </w:rPr>
              <w:t>chứng tỏ năng lực của đánh giá</w:t>
            </w:r>
            <w:r>
              <w:rPr>
                <w:spacing w:val="12"/>
                <w:w w:val="120"/>
                <w:sz w:val="20"/>
              </w:rPr>
              <w:t xml:space="preserve"> </w:t>
            </w:r>
            <w:r>
              <w:rPr>
                <w:w w:val="120"/>
                <w:sz w:val="20"/>
              </w:rPr>
              <w:t>viên</w:t>
            </w:r>
          </w:p>
          <w:p w:rsidR="009427AC" w:rsidRDefault="00CC54EF">
            <w:pPr>
              <w:pStyle w:val="TableParagraph"/>
              <w:numPr>
                <w:ilvl w:val="1"/>
                <w:numId w:val="2"/>
              </w:numPr>
              <w:tabs>
                <w:tab w:val="left" w:pos="1195"/>
                <w:tab w:val="left" w:pos="1196"/>
              </w:tabs>
              <w:spacing w:before="114"/>
              <w:ind w:right="124"/>
              <w:rPr>
                <w:sz w:val="20"/>
              </w:rPr>
            </w:pPr>
            <w:r>
              <w:rPr>
                <w:w w:val="120"/>
                <w:sz w:val="20"/>
              </w:rPr>
              <w:t>xác nhận rằng phạm vi đánh giá bao gồm an toàn sản phẩm, truy tìm</w:t>
            </w:r>
            <w:r>
              <w:rPr>
                <w:spacing w:val="9"/>
                <w:w w:val="120"/>
                <w:sz w:val="20"/>
              </w:rPr>
              <w:t xml:space="preserve"> </w:t>
            </w:r>
            <w:r>
              <w:rPr>
                <w:w w:val="120"/>
                <w:sz w:val="20"/>
              </w:rPr>
              <w:t>nguồn</w:t>
            </w:r>
            <w:r>
              <w:rPr>
                <w:spacing w:val="9"/>
                <w:w w:val="120"/>
                <w:sz w:val="20"/>
              </w:rPr>
              <w:t xml:space="preserve"> </w:t>
            </w:r>
            <w:r>
              <w:rPr>
                <w:w w:val="120"/>
                <w:sz w:val="20"/>
              </w:rPr>
              <w:t>gốc,</w:t>
            </w:r>
            <w:r>
              <w:rPr>
                <w:spacing w:val="10"/>
                <w:w w:val="120"/>
                <w:sz w:val="20"/>
              </w:rPr>
              <w:t xml:space="preserve"> </w:t>
            </w:r>
            <w:r>
              <w:rPr>
                <w:w w:val="120"/>
                <w:sz w:val="20"/>
              </w:rPr>
              <w:t>đánh</w:t>
            </w:r>
            <w:r>
              <w:rPr>
                <w:spacing w:val="9"/>
                <w:w w:val="120"/>
                <w:sz w:val="20"/>
              </w:rPr>
              <w:t xml:space="preserve"> </w:t>
            </w:r>
            <w:r>
              <w:rPr>
                <w:w w:val="120"/>
                <w:sz w:val="20"/>
              </w:rPr>
              <w:t>giá</w:t>
            </w:r>
            <w:r>
              <w:rPr>
                <w:spacing w:val="9"/>
                <w:w w:val="120"/>
                <w:sz w:val="20"/>
              </w:rPr>
              <w:t xml:space="preserve"> </w:t>
            </w:r>
            <w:r>
              <w:rPr>
                <w:w w:val="120"/>
                <w:sz w:val="20"/>
              </w:rPr>
              <w:t>HACCP</w:t>
            </w:r>
            <w:r>
              <w:rPr>
                <w:spacing w:val="11"/>
                <w:w w:val="120"/>
                <w:sz w:val="20"/>
              </w:rPr>
              <w:t xml:space="preserve"> </w:t>
            </w:r>
            <w:r>
              <w:rPr>
                <w:w w:val="120"/>
                <w:sz w:val="20"/>
              </w:rPr>
              <w:t>và</w:t>
            </w:r>
            <w:r>
              <w:rPr>
                <w:spacing w:val="11"/>
                <w:w w:val="120"/>
                <w:sz w:val="20"/>
              </w:rPr>
              <w:t xml:space="preserve"> </w:t>
            </w:r>
            <w:r>
              <w:rPr>
                <w:w w:val="120"/>
                <w:sz w:val="20"/>
              </w:rPr>
              <w:t>thực</w:t>
            </w:r>
            <w:r>
              <w:rPr>
                <w:spacing w:val="12"/>
                <w:w w:val="120"/>
                <w:sz w:val="20"/>
              </w:rPr>
              <w:t xml:space="preserve"> </w:t>
            </w:r>
            <w:r>
              <w:rPr>
                <w:w w:val="120"/>
                <w:sz w:val="20"/>
              </w:rPr>
              <w:t>hành</w:t>
            </w:r>
            <w:r>
              <w:rPr>
                <w:spacing w:val="12"/>
                <w:w w:val="120"/>
                <w:sz w:val="20"/>
              </w:rPr>
              <w:t xml:space="preserve"> </w:t>
            </w:r>
            <w:r>
              <w:rPr>
                <w:w w:val="120"/>
                <w:sz w:val="20"/>
              </w:rPr>
              <w:t>tốt</w:t>
            </w:r>
            <w:r>
              <w:rPr>
                <w:spacing w:val="10"/>
                <w:w w:val="120"/>
                <w:sz w:val="20"/>
              </w:rPr>
              <w:t xml:space="preserve"> </w:t>
            </w:r>
            <w:r>
              <w:rPr>
                <w:w w:val="120"/>
                <w:sz w:val="20"/>
              </w:rPr>
              <w:t>sản</w:t>
            </w:r>
            <w:r>
              <w:rPr>
                <w:spacing w:val="11"/>
                <w:w w:val="120"/>
                <w:sz w:val="20"/>
              </w:rPr>
              <w:t xml:space="preserve"> </w:t>
            </w:r>
            <w:r>
              <w:rPr>
                <w:w w:val="120"/>
                <w:sz w:val="20"/>
              </w:rPr>
              <w:t>xuất</w:t>
            </w:r>
          </w:p>
          <w:p w:rsidR="009427AC" w:rsidRDefault="00CC54EF">
            <w:pPr>
              <w:pStyle w:val="TableParagraph"/>
              <w:numPr>
                <w:ilvl w:val="1"/>
                <w:numId w:val="2"/>
              </w:numPr>
              <w:tabs>
                <w:tab w:val="left" w:pos="1195"/>
                <w:tab w:val="left" w:pos="1196"/>
              </w:tabs>
              <w:rPr>
                <w:sz w:val="20"/>
              </w:rPr>
            </w:pPr>
            <w:r>
              <w:rPr>
                <w:w w:val="120"/>
                <w:sz w:val="20"/>
              </w:rPr>
              <w:t>có</w:t>
            </w:r>
            <w:r>
              <w:rPr>
                <w:spacing w:val="6"/>
                <w:w w:val="120"/>
                <w:sz w:val="20"/>
              </w:rPr>
              <w:t xml:space="preserve"> </w:t>
            </w:r>
            <w:r>
              <w:rPr>
                <w:w w:val="120"/>
                <w:sz w:val="20"/>
              </w:rPr>
              <w:t>được</w:t>
            </w:r>
            <w:r>
              <w:rPr>
                <w:spacing w:val="6"/>
                <w:w w:val="120"/>
                <w:sz w:val="20"/>
              </w:rPr>
              <w:t xml:space="preserve"> </w:t>
            </w:r>
            <w:r>
              <w:rPr>
                <w:w w:val="120"/>
                <w:sz w:val="20"/>
              </w:rPr>
              <w:t>và</w:t>
            </w:r>
            <w:r>
              <w:rPr>
                <w:spacing w:val="7"/>
                <w:w w:val="120"/>
                <w:sz w:val="20"/>
              </w:rPr>
              <w:t xml:space="preserve"> </w:t>
            </w:r>
            <w:r>
              <w:rPr>
                <w:w w:val="120"/>
                <w:sz w:val="20"/>
              </w:rPr>
              <w:t>xem</w:t>
            </w:r>
            <w:r>
              <w:rPr>
                <w:spacing w:val="9"/>
                <w:w w:val="120"/>
                <w:sz w:val="20"/>
              </w:rPr>
              <w:t xml:space="preserve"> </w:t>
            </w:r>
            <w:r>
              <w:rPr>
                <w:w w:val="120"/>
                <w:sz w:val="20"/>
              </w:rPr>
              <w:t>xét</w:t>
            </w:r>
            <w:r>
              <w:rPr>
                <w:spacing w:val="8"/>
                <w:w w:val="120"/>
                <w:sz w:val="20"/>
              </w:rPr>
              <w:t xml:space="preserve"> </w:t>
            </w:r>
            <w:r>
              <w:rPr>
                <w:w w:val="120"/>
                <w:sz w:val="20"/>
              </w:rPr>
              <w:t>một</w:t>
            </w:r>
            <w:r>
              <w:rPr>
                <w:spacing w:val="6"/>
                <w:w w:val="120"/>
                <w:sz w:val="20"/>
              </w:rPr>
              <w:t xml:space="preserve"> </w:t>
            </w:r>
            <w:r>
              <w:rPr>
                <w:w w:val="120"/>
                <w:sz w:val="20"/>
              </w:rPr>
              <w:t>bản</w:t>
            </w:r>
            <w:r>
              <w:rPr>
                <w:spacing w:val="5"/>
                <w:w w:val="120"/>
                <w:sz w:val="20"/>
              </w:rPr>
              <w:t xml:space="preserve"> </w:t>
            </w:r>
            <w:r>
              <w:rPr>
                <w:w w:val="120"/>
                <w:sz w:val="20"/>
              </w:rPr>
              <w:t>sao</w:t>
            </w:r>
            <w:r>
              <w:rPr>
                <w:spacing w:val="5"/>
                <w:w w:val="120"/>
                <w:sz w:val="20"/>
              </w:rPr>
              <w:t xml:space="preserve"> </w:t>
            </w:r>
            <w:r>
              <w:rPr>
                <w:w w:val="120"/>
                <w:sz w:val="20"/>
              </w:rPr>
              <w:t>của</w:t>
            </w:r>
            <w:r>
              <w:rPr>
                <w:spacing w:val="7"/>
                <w:w w:val="120"/>
                <w:sz w:val="20"/>
              </w:rPr>
              <w:t xml:space="preserve"> </w:t>
            </w:r>
            <w:r>
              <w:rPr>
                <w:w w:val="120"/>
                <w:sz w:val="20"/>
              </w:rPr>
              <w:t>báo</w:t>
            </w:r>
            <w:r>
              <w:rPr>
                <w:spacing w:val="6"/>
                <w:w w:val="120"/>
                <w:sz w:val="20"/>
              </w:rPr>
              <w:t xml:space="preserve"> </w:t>
            </w:r>
            <w:r>
              <w:rPr>
                <w:w w:val="120"/>
                <w:sz w:val="20"/>
              </w:rPr>
              <w:t>cáo</w:t>
            </w:r>
            <w:r>
              <w:rPr>
                <w:spacing w:val="6"/>
                <w:w w:val="120"/>
                <w:sz w:val="20"/>
              </w:rPr>
              <w:t xml:space="preserve"> </w:t>
            </w:r>
            <w:r>
              <w:rPr>
                <w:w w:val="120"/>
                <w:sz w:val="20"/>
              </w:rPr>
              <w:t>đánh</w:t>
            </w:r>
            <w:r>
              <w:rPr>
                <w:spacing w:val="5"/>
                <w:w w:val="120"/>
                <w:sz w:val="20"/>
              </w:rPr>
              <w:t xml:space="preserve"> </w:t>
            </w:r>
            <w:r>
              <w:rPr>
                <w:w w:val="120"/>
                <w:sz w:val="20"/>
              </w:rPr>
              <w:t>giá</w:t>
            </w:r>
            <w:r>
              <w:rPr>
                <w:spacing w:val="7"/>
                <w:w w:val="120"/>
                <w:sz w:val="20"/>
              </w:rPr>
              <w:t xml:space="preserve"> </w:t>
            </w:r>
            <w:r>
              <w:rPr>
                <w:w w:val="120"/>
                <w:sz w:val="20"/>
              </w:rPr>
              <w:t>đầy</w:t>
            </w:r>
            <w:r>
              <w:rPr>
                <w:spacing w:val="8"/>
                <w:w w:val="120"/>
                <w:sz w:val="20"/>
              </w:rPr>
              <w:t xml:space="preserve"> </w:t>
            </w:r>
            <w:r>
              <w:rPr>
                <w:w w:val="120"/>
                <w:sz w:val="20"/>
              </w:rPr>
              <w:t>đủ</w:t>
            </w:r>
          </w:p>
          <w:p w:rsidR="009427AC" w:rsidRDefault="00CC54EF">
            <w:pPr>
              <w:pStyle w:val="TableParagraph"/>
              <w:spacing w:before="116"/>
              <w:ind w:left="116"/>
              <w:rPr>
                <w:sz w:val="20"/>
              </w:rPr>
            </w:pPr>
            <w:r>
              <w:rPr>
                <w:w w:val="120"/>
                <w:sz w:val="20"/>
              </w:rPr>
              <w:t>hoặc</w:t>
            </w:r>
          </w:p>
          <w:p w:rsidR="009427AC" w:rsidRDefault="00CC54EF">
            <w:pPr>
              <w:pStyle w:val="TableParagraph"/>
              <w:numPr>
                <w:ilvl w:val="0"/>
                <w:numId w:val="2"/>
              </w:numPr>
              <w:tabs>
                <w:tab w:val="left" w:pos="836"/>
              </w:tabs>
              <w:spacing w:before="113"/>
              <w:ind w:right="117"/>
              <w:jc w:val="both"/>
              <w:rPr>
                <w:sz w:val="20"/>
              </w:rPr>
            </w:pPr>
            <w:r>
              <w:rPr>
                <w:w w:val="120"/>
                <w:sz w:val="20"/>
              </w:rPr>
              <w:t>khi có lý giải hợp lý dựa trên rủi ro và nhà cung cấp chỉ được đánh giá là rủi ro thấp, một bảng câu hỏi nhà cung cấp đã hoàn thành có thể được sử dụng để phê duyệt ban đầu. Bảng câu hỏi phải có phạm vi bao gồm an toàn sản phẩm, truy tìm nguồn gốc, đánh giá HACCP và thực hành tốt sản xuất, và nó phải được xem xét và xác nhận bởi một người có năng</w:t>
            </w:r>
            <w:r>
              <w:rPr>
                <w:spacing w:val="22"/>
                <w:w w:val="120"/>
                <w:sz w:val="20"/>
              </w:rPr>
              <w:t xml:space="preserve"> </w:t>
            </w:r>
            <w:r>
              <w:rPr>
                <w:w w:val="120"/>
                <w:sz w:val="20"/>
              </w:rPr>
              <w:t>lực.</w:t>
            </w:r>
          </w:p>
        </w:tc>
      </w:tr>
      <w:tr w:rsidR="009427AC">
        <w:trPr>
          <w:trHeight w:val="11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9.1.3</w:t>
            </w:r>
          </w:p>
        </w:tc>
        <w:tc>
          <w:tcPr>
            <w:tcW w:w="8194" w:type="dxa"/>
            <w:tcBorders>
              <w:top w:val="single" w:sz="2" w:space="0" w:color="000000"/>
              <w:bottom w:val="single" w:sz="2" w:space="0" w:color="000000"/>
            </w:tcBorders>
          </w:tcPr>
          <w:p w:rsidR="009427AC" w:rsidRDefault="00CC54EF">
            <w:pPr>
              <w:pStyle w:val="TableParagraph"/>
              <w:spacing w:before="105"/>
              <w:ind w:left="116" w:right="122"/>
              <w:jc w:val="both"/>
              <w:rPr>
                <w:sz w:val="20"/>
              </w:rPr>
            </w:pPr>
            <w:r>
              <w:rPr>
                <w:w w:val="120"/>
                <w:sz w:val="20"/>
              </w:rPr>
              <w:t xml:space="preserve">Hồ sơ phê duyệt nhà sản xuất </w:t>
            </w:r>
            <w:r>
              <w:rPr>
                <w:sz w:val="20"/>
              </w:rPr>
              <w:t xml:space="preserve">/ </w:t>
            </w:r>
            <w:r>
              <w:rPr>
                <w:w w:val="120"/>
                <w:sz w:val="20"/>
              </w:rPr>
              <w:t xml:space="preserve">nhà đóng gói, bao gồm báo cáo đánh giá hoặc chứng nhận đã được xác nhận tình trạng an toàn sản phẩm của các đơn vị sản xuất </w:t>
            </w:r>
            <w:r>
              <w:rPr>
                <w:sz w:val="20"/>
              </w:rPr>
              <w:t xml:space="preserve">/ </w:t>
            </w:r>
            <w:r>
              <w:rPr>
                <w:w w:val="120"/>
                <w:sz w:val="20"/>
              </w:rPr>
              <w:t>đóng gói cung cấp các sản phẩm được giao dịch phải được lưu giữ. Phải có một quá trình xem xét và hồ sơ theo dõi bất kỳ vấn đề nào được xác định</w:t>
            </w:r>
          </w:p>
        </w:tc>
      </w:tr>
    </w:tbl>
    <w:p w:rsidR="009427AC" w:rsidRDefault="009427AC">
      <w:pPr>
        <w:jc w:val="both"/>
        <w:rPr>
          <w:sz w:val="20"/>
        </w:rPr>
        <w:sectPr w:rsidR="009427AC">
          <w:footerReference w:type="default" r:id="rId23"/>
          <w:pgSz w:w="11910" w:h="16840"/>
          <w:pgMar w:top="1040" w:right="460" w:bottom="780" w:left="740" w:header="598" w:footer="596" w:gutter="0"/>
          <w:pgNumType w:start="6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690"/>
        </w:trPr>
        <w:tc>
          <w:tcPr>
            <w:tcW w:w="2006"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5"/>
              <w:ind w:left="116" w:right="229"/>
              <w:rPr>
                <w:sz w:val="20"/>
              </w:rPr>
            </w:pPr>
            <w:r>
              <w:rPr>
                <w:w w:val="115"/>
                <w:sz w:val="20"/>
              </w:rPr>
              <w:t xml:space="preserve">tại các địa điểm sản xuất </w:t>
            </w:r>
            <w:r>
              <w:rPr>
                <w:sz w:val="20"/>
              </w:rPr>
              <w:t xml:space="preserve">/ </w:t>
            </w:r>
            <w:r>
              <w:rPr>
                <w:w w:val="115"/>
                <w:sz w:val="20"/>
              </w:rPr>
              <w:t>đóng gói có  khả  năng  ảnh  hưởng  đến  các  sản  phẩm thực phẩm mà công ty giao</w:t>
            </w:r>
            <w:r>
              <w:rPr>
                <w:spacing w:val="2"/>
                <w:w w:val="115"/>
                <w:sz w:val="20"/>
              </w:rPr>
              <w:t xml:space="preserve"> </w:t>
            </w:r>
            <w:r>
              <w:rPr>
                <w:w w:val="115"/>
                <w:sz w:val="20"/>
              </w:rPr>
              <w:t>dịch.</w:t>
            </w:r>
          </w:p>
        </w:tc>
      </w:tr>
      <w:tr w:rsidR="009427AC">
        <w:trPr>
          <w:trHeight w:val="2915"/>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9.1.4</w:t>
            </w:r>
          </w:p>
        </w:tc>
        <w:tc>
          <w:tcPr>
            <w:tcW w:w="8194" w:type="dxa"/>
            <w:tcBorders>
              <w:top w:val="single" w:sz="2" w:space="0" w:color="000000"/>
              <w:bottom w:val="single" w:sz="2" w:space="0" w:color="000000"/>
            </w:tcBorders>
          </w:tcPr>
          <w:p w:rsidR="009427AC" w:rsidRDefault="00CC54EF">
            <w:pPr>
              <w:pStyle w:val="TableParagraph"/>
              <w:spacing w:before="163"/>
              <w:ind w:left="116" w:right="125"/>
              <w:jc w:val="both"/>
              <w:rPr>
                <w:sz w:val="20"/>
              </w:rPr>
            </w:pPr>
            <w:r>
              <w:rPr>
                <w:w w:val="120"/>
                <w:sz w:val="20"/>
              </w:rPr>
              <w:t xml:space="preserve">Phải có một quá trình xem xét liên tục các nhà sản xuất </w:t>
            </w:r>
            <w:r>
              <w:rPr>
                <w:sz w:val="20"/>
              </w:rPr>
              <w:t xml:space="preserve">/ </w:t>
            </w:r>
            <w:r>
              <w:rPr>
                <w:w w:val="120"/>
                <w:sz w:val="20"/>
              </w:rPr>
              <w:t xml:space="preserve">nhà đóng gói, dựa trên rủi ro và sử dụng các tiêu chí kết quả hoạt động đã xác định, có thể bao gồm khiếu nại, kết quả của bất kỳ kiểm tra sản phẩm, cảnh báo </w:t>
            </w:r>
            <w:r>
              <w:rPr>
                <w:sz w:val="20"/>
              </w:rPr>
              <w:t xml:space="preserve">/ </w:t>
            </w:r>
            <w:r>
              <w:rPr>
                <w:w w:val="120"/>
                <w:sz w:val="20"/>
              </w:rPr>
              <w:t>cảnh báo về pháp lý, từ chối hoặc phản hồi của khách hàng. Quá trình này phải được thực hiện đầy đủ.</w:t>
            </w:r>
          </w:p>
          <w:p w:rsidR="009427AC" w:rsidRDefault="00CC54EF">
            <w:pPr>
              <w:pStyle w:val="TableParagraph"/>
              <w:spacing w:before="118"/>
              <w:ind w:left="116" w:right="126"/>
              <w:jc w:val="both"/>
              <w:rPr>
                <w:sz w:val="20"/>
              </w:rPr>
            </w:pPr>
            <w:r>
              <w:rPr>
                <w:w w:val="120"/>
                <w:sz w:val="20"/>
              </w:rPr>
              <w:t>Trường hợp phê duyệt dựa trên bảng câu hỏi, chúng phải được cấp lại ít nhất mỗi 3 năm một lần và các nhà cung cấp phải thông báo cho nhà máy về bất   kỳ thay đổi đáng kể nào trong thời gian chuyển đổi, bao gồm mọi thay đổi về tình trạng chứng</w:t>
            </w:r>
            <w:r>
              <w:rPr>
                <w:spacing w:val="32"/>
                <w:w w:val="120"/>
                <w:sz w:val="20"/>
              </w:rPr>
              <w:t xml:space="preserve"> </w:t>
            </w:r>
            <w:r>
              <w:rPr>
                <w:w w:val="120"/>
                <w:sz w:val="20"/>
              </w:rPr>
              <w:t>nhận.</w:t>
            </w:r>
          </w:p>
          <w:p w:rsidR="009427AC" w:rsidRDefault="00CC54EF">
            <w:pPr>
              <w:pStyle w:val="TableParagraph"/>
              <w:spacing w:before="116"/>
              <w:ind w:left="116"/>
              <w:jc w:val="both"/>
              <w:rPr>
                <w:sz w:val="20"/>
              </w:rPr>
            </w:pPr>
            <w:r>
              <w:rPr>
                <w:w w:val="115"/>
                <w:sz w:val="20"/>
              </w:rPr>
              <w:t>Hồ sơ của xem xét phải được lưu giữ.</w:t>
            </w:r>
          </w:p>
        </w:tc>
      </w:tr>
    </w:tbl>
    <w:p w:rsidR="009427AC" w:rsidRDefault="009427AC">
      <w:pPr>
        <w:pStyle w:val="BodyText"/>
        <w:spacing w:before="6"/>
        <w:rPr>
          <w:rFonts w:ascii="Arial"/>
          <w:b/>
          <w:sz w:val="8"/>
        </w:rPr>
      </w:pPr>
    </w:p>
    <w:p w:rsidR="009427AC" w:rsidRDefault="00CC54EF">
      <w:pPr>
        <w:pStyle w:val="ListParagraph"/>
        <w:numPr>
          <w:ilvl w:val="1"/>
          <w:numId w:val="23"/>
        </w:numPr>
        <w:tabs>
          <w:tab w:val="left" w:pos="894"/>
        </w:tabs>
        <w:spacing w:before="101"/>
        <w:ind w:hanging="497"/>
        <w:rPr>
          <w:rFonts w:ascii="Arial" w:hAnsi="Arial"/>
          <w:b/>
          <w:sz w:val="24"/>
        </w:rPr>
      </w:pPr>
      <w:bookmarkStart w:id="214" w:name="9.2_TIÊU_CHUẨN_KỸ_THUẬT"/>
      <w:bookmarkStart w:id="215" w:name="_bookmark112"/>
      <w:bookmarkEnd w:id="214"/>
      <w:bookmarkEnd w:id="215"/>
      <w:r>
        <w:rPr>
          <w:rFonts w:ascii="Arial" w:hAnsi="Arial"/>
          <w:b/>
          <w:color w:val="00A55C"/>
          <w:w w:val="120"/>
          <w:sz w:val="24"/>
        </w:rPr>
        <w:t>TIÊU CHUẨN KỸ</w:t>
      </w:r>
      <w:r>
        <w:rPr>
          <w:rFonts w:ascii="Arial" w:hAnsi="Arial"/>
          <w:b/>
          <w:color w:val="00A55C"/>
          <w:spacing w:val="4"/>
          <w:w w:val="120"/>
          <w:sz w:val="24"/>
        </w:rPr>
        <w:t xml:space="preserve"> </w:t>
      </w:r>
      <w:r>
        <w:rPr>
          <w:rFonts w:ascii="Arial" w:hAnsi="Arial"/>
          <w:b/>
          <w:color w:val="00A55C"/>
          <w:w w:val="120"/>
          <w:sz w:val="24"/>
        </w:rPr>
        <w:t>THUẬT</w:t>
      </w:r>
    </w:p>
    <w:p w:rsidR="009427AC" w:rsidRDefault="00DA3EBC">
      <w:pPr>
        <w:pStyle w:val="BodyText"/>
        <w:spacing w:before="10"/>
        <w:rPr>
          <w:rFonts w:ascii="Arial"/>
          <w:b/>
          <w:sz w:val="8"/>
        </w:rPr>
      </w:pPr>
      <w:r>
        <w:pict>
          <v:shape id="_x0000_s1029" type="#_x0000_t202" style="position:absolute;margin-left:56.7pt;margin-top:6.35pt;width:510.3pt;height:34.8pt;z-index:251650560;mso-wrap-distance-left:0;mso-wrap-distance-right:0;mso-position-horizontal-relative:page" fillcolor="#dfeed3" stroked="f">
            <v:textbox style="mso-next-textbox:#_x0000_s1029" inset="0,0,0,0">
              <w:txbxContent>
                <w:p w:rsidR="00CC54EF" w:rsidRDefault="00CC54EF">
                  <w:pPr>
                    <w:pStyle w:val="BodyText"/>
                    <w:spacing w:before="110"/>
                    <w:ind w:left="115"/>
                  </w:pPr>
                  <w:r>
                    <w:rPr>
                      <w:w w:val="120"/>
                    </w:rPr>
                    <w:t>Tiêu chuẩn kỹ thuật hoặc thông tin để đáp ứng các yêu cầu luật pháp và hỗ trợ khách hàng trong việc sử dụng an toàn sản phẩm phải được duy trì và sẵn có cho khách hàng.</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18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9.2.1</w:t>
            </w:r>
          </w:p>
        </w:tc>
        <w:tc>
          <w:tcPr>
            <w:tcW w:w="8194" w:type="dxa"/>
            <w:tcBorders>
              <w:top w:val="single" w:sz="2" w:space="0" w:color="000000"/>
              <w:bottom w:val="single" w:sz="2" w:space="0" w:color="000000"/>
            </w:tcBorders>
          </w:tcPr>
          <w:p w:rsidR="009427AC" w:rsidRDefault="00CC54EF">
            <w:pPr>
              <w:pStyle w:val="TableParagraph"/>
              <w:spacing w:before="163"/>
              <w:ind w:left="116" w:right="122"/>
              <w:jc w:val="both"/>
              <w:rPr>
                <w:sz w:val="20"/>
              </w:rPr>
            </w:pPr>
            <w:r>
              <w:rPr>
                <w:w w:val="120"/>
                <w:sz w:val="20"/>
              </w:rPr>
              <w:t>Tiêu kỹ thuật phải sẵn có cho tất cả các sản phẩm. Các tiêu chuẩn này phải ở dạng trình bày đã thỏa thuận do khách hàng cung cấp hoặc, khi không được chỉ định, bao gồm dữ liệu chính để đáp ứng các yêu cầu luật pháp và hỗ trợ khách hàng trong việc sử dụng an toàn sản phẩm.</w:t>
            </w:r>
          </w:p>
          <w:p w:rsidR="009427AC" w:rsidRDefault="00CC54EF">
            <w:pPr>
              <w:pStyle w:val="TableParagraph"/>
              <w:spacing w:before="116"/>
              <w:ind w:left="116" w:right="118"/>
              <w:jc w:val="both"/>
              <w:rPr>
                <w:sz w:val="20"/>
              </w:rPr>
            </w:pPr>
            <w:r>
              <w:rPr>
                <w:w w:val="120"/>
                <w:sz w:val="20"/>
              </w:rPr>
              <w:t>Tiêu chuẩn kỹ thuật có thể ở dạng tài liệu được in hoặc điện tử hoặc một phần của hệ thống tiêu chuẩn trực tuyến.</w:t>
            </w:r>
          </w:p>
        </w:tc>
      </w:tr>
      <w:tr w:rsidR="009427AC">
        <w:trPr>
          <w:trHeight w:val="116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9.2.2</w:t>
            </w:r>
          </w:p>
        </w:tc>
        <w:tc>
          <w:tcPr>
            <w:tcW w:w="8194" w:type="dxa"/>
            <w:tcBorders>
              <w:top w:val="single" w:sz="2" w:space="0" w:color="000000"/>
              <w:bottom w:val="single" w:sz="2" w:space="0" w:color="000000"/>
            </w:tcBorders>
          </w:tcPr>
          <w:p w:rsidR="009427AC" w:rsidRDefault="00CC54EF">
            <w:pPr>
              <w:pStyle w:val="TableParagraph"/>
              <w:spacing w:before="105"/>
              <w:ind w:left="116" w:right="124"/>
              <w:jc w:val="both"/>
              <w:rPr>
                <w:sz w:val="20"/>
              </w:rPr>
            </w:pPr>
            <w:r>
              <w:rPr>
                <w:w w:val="120"/>
                <w:sz w:val="20"/>
              </w:rPr>
              <w:t>Công ty phải tìm kiếm thỏa thuận chính thức về các tiêu chuẩn kỹ thuật với các bên có liên quan. Trong trường hợp tiêu chuẩn kỹ thuật chưa được thỏa thuận chính thức, công ty phải có thể chứng minh rằng mình đã thực hiện các bước</w:t>
            </w:r>
            <w:r>
              <w:rPr>
                <w:spacing w:val="8"/>
                <w:w w:val="120"/>
                <w:sz w:val="20"/>
              </w:rPr>
              <w:t xml:space="preserve"> </w:t>
            </w:r>
            <w:r>
              <w:rPr>
                <w:w w:val="120"/>
                <w:sz w:val="20"/>
              </w:rPr>
              <w:t>để</w:t>
            </w:r>
            <w:r>
              <w:rPr>
                <w:spacing w:val="8"/>
                <w:w w:val="120"/>
                <w:sz w:val="20"/>
              </w:rPr>
              <w:t xml:space="preserve"> </w:t>
            </w:r>
            <w:r>
              <w:rPr>
                <w:w w:val="120"/>
                <w:sz w:val="20"/>
              </w:rPr>
              <w:t>đảm</w:t>
            </w:r>
            <w:r>
              <w:rPr>
                <w:spacing w:val="7"/>
                <w:w w:val="120"/>
                <w:sz w:val="20"/>
              </w:rPr>
              <w:t xml:space="preserve"> </w:t>
            </w:r>
            <w:r>
              <w:rPr>
                <w:w w:val="120"/>
                <w:sz w:val="20"/>
              </w:rPr>
              <w:t>bảo</w:t>
            </w:r>
            <w:r>
              <w:rPr>
                <w:spacing w:val="7"/>
                <w:w w:val="120"/>
                <w:sz w:val="20"/>
              </w:rPr>
              <w:t xml:space="preserve"> </w:t>
            </w:r>
            <w:r>
              <w:rPr>
                <w:w w:val="120"/>
                <w:sz w:val="20"/>
              </w:rPr>
              <w:t>thỏa</w:t>
            </w:r>
            <w:r>
              <w:rPr>
                <w:spacing w:val="7"/>
                <w:w w:val="120"/>
                <w:sz w:val="20"/>
              </w:rPr>
              <w:t xml:space="preserve"> </w:t>
            </w:r>
            <w:r>
              <w:rPr>
                <w:w w:val="120"/>
                <w:sz w:val="20"/>
              </w:rPr>
              <w:t>thuận</w:t>
            </w:r>
            <w:r>
              <w:rPr>
                <w:spacing w:val="6"/>
                <w:w w:val="120"/>
                <w:sz w:val="20"/>
              </w:rPr>
              <w:t xml:space="preserve"> </w:t>
            </w:r>
            <w:r>
              <w:rPr>
                <w:w w:val="120"/>
                <w:sz w:val="20"/>
              </w:rPr>
              <w:t>chính</w:t>
            </w:r>
            <w:r>
              <w:rPr>
                <w:spacing w:val="7"/>
                <w:w w:val="120"/>
                <w:sz w:val="20"/>
              </w:rPr>
              <w:t xml:space="preserve"> </w:t>
            </w:r>
            <w:r>
              <w:rPr>
                <w:w w:val="120"/>
                <w:sz w:val="20"/>
              </w:rPr>
              <w:t>thức</w:t>
            </w:r>
            <w:r>
              <w:rPr>
                <w:spacing w:val="9"/>
                <w:w w:val="120"/>
                <w:sz w:val="20"/>
              </w:rPr>
              <w:t xml:space="preserve"> </w:t>
            </w:r>
            <w:r>
              <w:rPr>
                <w:w w:val="120"/>
                <w:sz w:val="20"/>
              </w:rPr>
              <w:t>được</w:t>
            </w:r>
            <w:r>
              <w:rPr>
                <w:spacing w:val="7"/>
                <w:w w:val="120"/>
                <w:sz w:val="20"/>
              </w:rPr>
              <w:t xml:space="preserve"> </w:t>
            </w:r>
            <w:r>
              <w:rPr>
                <w:w w:val="120"/>
                <w:sz w:val="20"/>
              </w:rPr>
              <w:t>thực</w:t>
            </w:r>
            <w:r>
              <w:rPr>
                <w:spacing w:val="6"/>
                <w:w w:val="120"/>
                <w:sz w:val="20"/>
              </w:rPr>
              <w:t xml:space="preserve"> </w:t>
            </w:r>
            <w:r>
              <w:rPr>
                <w:w w:val="120"/>
                <w:sz w:val="20"/>
              </w:rPr>
              <w:t>hiện.</w:t>
            </w:r>
          </w:p>
        </w:tc>
      </w:tr>
      <w:tr w:rsidR="009427AC">
        <w:trPr>
          <w:trHeight w:val="1396"/>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9.2.3</w:t>
            </w: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Các công ty phải vận hành các quá trình có chứng minh để đảm bảo rằng mọi yêu cầu do khách hàng chỉ định đều được đáp ứng. Điều này có thể là bao  gồm các yêu cầu của khách hàng trong tiêu chuẩn mua hàng hoặc bằng cách thực hiện thêm công việc trên sản phẩm đã mua để đáp ứng tiêu chuẩn kỹ thuật</w:t>
            </w:r>
            <w:r>
              <w:rPr>
                <w:spacing w:val="7"/>
                <w:w w:val="120"/>
                <w:sz w:val="20"/>
              </w:rPr>
              <w:t xml:space="preserve"> </w:t>
            </w:r>
            <w:r>
              <w:rPr>
                <w:w w:val="120"/>
                <w:sz w:val="20"/>
              </w:rPr>
              <w:t>của</w:t>
            </w:r>
            <w:r>
              <w:rPr>
                <w:spacing w:val="9"/>
                <w:w w:val="120"/>
                <w:sz w:val="20"/>
              </w:rPr>
              <w:t xml:space="preserve"> </w:t>
            </w:r>
            <w:r>
              <w:rPr>
                <w:w w:val="120"/>
                <w:sz w:val="20"/>
              </w:rPr>
              <w:t>khách</w:t>
            </w:r>
            <w:r>
              <w:rPr>
                <w:spacing w:val="9"/>
                <w:w w:val="120"/>
                <w:sz w:val="20"/>
              </w:rPr>
              <w:t xml:space="preserve"> </w:t>
            </w:r>
            <w:r>
              <w:rPr>
                <w:w w:val="120"/>
                <w:sz w:val="20"/>
              </w:rPr>
              <w:t>hàng</w:t>
            </w:r>
            <w:r>
              <w:rPr>
                <w:spacing w:val="8"/>
                <w:w w:val="120"/>
                <w:sz w:val="20"/>
              </w:rPr>
              <w:t xml:space="preserve"> </w:t>
            </w:r>
            <w:r>
              <w:rPr>
                <w:w w:val="120"/>
                <w:sz w:val="20"/>
              </w:rPr>
              <w:t>(ví</w:t>
            </w:r>
            <w:r>
              <w:rPr>
                <w:spacing w:val="8"/>
                <w:w w:val="120"/>
                <w:sz w:val="20"/>
              </w:rPr>
              <w:t xml:space="preserve"> </w:t>
            </w:r>
            <w:r>
              <w:rPr>
                <w:w w:val="120"/>
                <w:sz w:val="20"/>
              </w:rPr>
              <w:t>dụ:</w:t>
            </w:r>
            <w:r>
              <w:rPr>
                <w:spacing w:val="9"/>
                <w:w w:val="120"/>
                <w:sz w:val="20"/>
              </w:rPr>
              <w:t xml:space="preserve"> </w:t>
            </w:r>
            <w:r>
              <w:rPr>
                <w:w w:val="120"/>
                <w:sz w:val="20"/>
              </w:rPr>
              <w:t>phân</w:t>
            </w:r>
            <w:r>
              <w:rPr>
                <w:spacing w:val="7"/>
                <w:w w:val="120"/>
                <w:sz w:val="20"/>
              </w:rPr>
              <w:t xml:space="preserve"> </w:t>
            </w:r>
            <w:r>
              <w:rPr>
                <w:w w:val="120"/>
                <w:sz w:val="20"/>
              </w:rPr>
              <w:t>loại</w:t>
            </w:r>
            <w:r>
              <w:rPr>
                <w:spacing w:val="6"/>
                <w:w w:val="120"/>
                <w:sz w:val="20"/>
              </w:rPr>
              <w:t xml:space="preserve"> </w:t>
            </w:r>
            <w:r>
              <w:rPr>
                <w:w w:val="120"/>
                <w:sz w:val="20"/>
              </w:rPr>
              <w:t>hoặc</w:t>
            </w:r>
            <w:r>
              <w:rPr>
                <w:spacing w:val="8"/>
                <w:w w:val="120"/>
                <w:sz w:val="20"/>
              </w:rPr>
              <w:t xml:space="preserve"> </w:t>
            </w:r>
            <w:r>
              <w:rPr>
                <w:w w:val="120"/>
                <w:sz w:val="20"/>
              </w:rPr>
              <w:t>phân</w:t>
            </w:r>
            <w:r>
              <w:rPr>
                <w:spacing w:val="7"/>
                <w:w w:val="120"/>
                <w:sz w:val="20"/>
              </w:rPr>
              <w:t xml:space="preserve"> </w:t>
            </w:r>
            <w:r>
              <w:rPr>
                <w:w w:val="120"/>
                <w:sz w:val="20"/>
              </w:rPr>
              <w:t>cấp</w:t>
            </w:r>
            <w:r>
              <w:rPr>
                <w:spacing w:val="8"/>
                <w:w w:val="120"/>
                <w:sz w:val="20"/>
              </w:rPr>
              <w:t xml:space="preserve"> </w:t>
            </w:r>
            <w:r>
              <w:rPr>
                <w:w w:val="120"/>
                <w:sz w:val="20"/>
              </w:rPr>
              <w:t>sản</w:t>
            </w:r>
            <w:r>
              <w:rPr>
                <w:spacing w:val="7"/>
                <w:w w:val="120"/>
                <w:sz w:val="20"/>
              </w:rPr>
              <w:t xml:space="preserve"> </w:t>
            </w:r>
            <w:r>
              <w:rPr>
                <w:w w:val="120"/>
                <w:sz w:val="20"/>
              </w:rPr>
              <w:t>phẩm).</w:t>
            </w:r>
          </w:p>
        </w:tc>
      </w:tr>
      <w:tr w:rsidR="009427AC">
        <w:trPr>
          <w:trHeight w:val="1391"/>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9.2.4</w:t>
            </w:r>
          </w:p>
        </w:tc>
        <w:tc>
          <w:tcPr>
            <w:tcW w:w="8194" w:type="dxa"/>
            <w:tcBorders>
              <w:top w:val="single" w:sz="2" w:space="0" w:color="000000"/>
              <w:bottom w:val="single" w:sz="2" w:space="0" w:color="000000"/>
            </w:tcBorders>
          </w:tcPr>
          <w:p w:rsidR="009427AC" w:rsidRDefault="00CC54EF">
            <w:pPr>
              <w:pStyle w:val="TableParagraph"/>
              <w:spacing w:before="163"/>
              <w:ind w:left="116" w:right="127"/>
              <w:jc w:val="both"/>
              <w:rPr>
                <w:sz w:val="20"/>
              </w:rPr>
            </w:pPr>
            <w:r>
              <w:rPr>
                <w:w w:val="115"/>
                <w:sz w:val="20"/>
              </w:rPr>
              <w:t>Việc xem xét  tiêu chuẩn kỹ thuật phải đủ thường xuyên để  đảm bảo rằng dữ  liệu hiện hành hoặc ở mức  tối thiểu 3  năm một  lần, có  tính  đến  các  thay đổi  về</w:t>
            </w:r>
            <w:r>
              <w:rPr>
                <w:spacing w:val="17"/>
                <w:w w:val="115"/>
                <w:sz w:val="20"/>
              </w:rPr>
              <w:t xml:space="preserve"> </w:t>
            </w:r>
            <w:r>
              <w:rPr>
                <w:w w:val="115"/>
                <w:sz w:val="20"/>
              </w:rPr>
              <w:t>sản</w:t>
            </w:r>
            <w:r>
              <w:rPr>
                <w:spacing w:val="16"/>
                <w:w w:val="115"/>
                <w:sz w:val="20"/>
              </w:rPr>
              <w:t xml:space="preserve"> </w:t>
            </w:r>
            <w:r>
              <w:rPr>
                <w:w w:val="115"/>
                <w:sz w:val="20"/>
              </w:rPr>
              <w:t>phẩm,</w:t>
            </w:r>
            <w:r>
              <w:rPr>
                <w:spacing w:val="17"/>
                <w:w w:val="115"/>
                <w:sz w:val="20"/>
              </w:rPr>
              <w:t xml:space="preserve"> </w:t>
            </w:r>
            <w:r>
              <w:rPr>
                <w:w w:val="115"/>
                <w:sz w:val="20"/>
              </w:rPr>
              <w:t>nhà</w:t>
            </w:r>
            <w:r>
              <w:rPr>
                <w:spacing w:val="15"/>
                <w:w w:val="115"/>
                <w:sz w:val="20"/>
              </w:rPr>
              <w:t xml:space="preserve"> </w:t>
            </w:r>
            <w:r>
              <w:rPr>
                <w:w w:val="115"/>
                <w:sz w:val="20"/>
              </w:rPr>
              <w:t>cung</w:t>
            </w:r>
            <w:r>
              <w:rPr>
                <w:spacing w:val="19"/>
                <w:w w:val="115"/>
                <w:sz w:val="20"/>
              </w:rPr>
              <w:t xml:space="preserve"> </w:t>
            </w:r>
            <w:r>
              <w:rPr>
                <w:w w:val="115"/>
                <w:sz w:val="20"/>
              </w:rPr>
              <w:t>cấp,</w:t>
            </w:r>
            <w:r>
              <w:rPr>
                <w:spacing w:val="18"/>
                <w:w w:val="115"/>
                <w:sz w:val="20"/>
              </w:rPr>
              <w:t xml:space="preserve"> </w:t>
            </w:r>
            <w:r>
              <w:rPr>
                <w:w w:val="115"/>
                <w:sz w:val="20"/>
              </w:rPr>
              <w:t>quy</w:t>
            </w:r>
            <w:r>
              <w:rPr>
                <w:spacing w:val="15"/>
                <w:w w:val="115"/>
                <w:sz w:val="20"/>
              </w:rPr>
              <w:t xml:space="preserve"> </w:t>
            </w:r>
            <w:r>
              <w:rPr>
                <w:w w:val="115"/>
                <w:sz w:val="20"/>
              </w:rPr>
              <w:t>định</w:t>
            </w:r>
            <w:r>
              <w:rPr>
                <w:spacing w:val="16"/>
                <w:w w:val="115"/>
                <w:sz w:val="20"/>
              </w:rPr>
              <w:t xml:space="preserve"> </w:t>
            </w:r>
            <w:r>
              <w:rPr>
                <w:w w:val="115"/>
                <w:sz w:val="20"/>
              </w:rPr>
              <w:t>và</w:t>
            </w:r>
            <w:r>
              <w:rPr>
                <w:spacing w:val="18"/>
                <w:w w:val="115"/>
                <w:sz w:val="20"/>
              </w:rPr>
              <w:t xml:space="preserve"> </w:t>
            </w:r>
            <w:r>
              <w:rPr>
                <w:w w:val="115"/>
                <w:sz w:val="20"/>
              </w:rPr>
              <w:t>các</w:t>
            </w:r>
            <w:r>
              <w:rPr>
                <w:spacing w:val="16"/>
                <w:w w:val="115"/>
                <w:sz w:val="20"/>
              </w:rPr>
              <w:t xml:space="preserve"> </w:t>
            </w:r>
            <w:r>
              <w:rPr>
                <w:w w:val="115"/>
                <w:sz w:val="20"/>
              </w:rPr>
              <w:t>rủi</w:t>
            </w:r>
            <w:r>
              <w:rPr>
                <w:spacing w:val="15"/>
                <w:w w:val="115"/>
                <w:sz w:val="20"/>
              </w:rPr>
              <w:t xml:space="preserve"> </w:t>
            </w:r>
            <w:r>
              <w:rPr>
                <w:w w:val="115"/>
                <w:sz w:val="20"/>
              </w:rPr>
              <w:t>ro</w:t>
            </w:r>
            <w:r>
              <w:rPr>
                <w:spacing w:val="17"/>
                <w:w w:val="115"/>
                <w:sz w:val="20"/>
              </w:rPr>
              <w:t xml:space="preserve"> </w:t>
            </w:r>
            <w:r>
              <w:rPr>
                <w:w w:val="115"/>
                <w:sz w:val="20"/>
              </w:rPr>
              <w:t>khác.</w:t>
            </w:r>
          </w:p>
          <w:p w:rsidR="009427AC" w:rsidRDefault="00CC54EF">
            <w:pPr>
              <w:pStyle w:val="TableParagraph"/>
              <w:spacing w:before="117"/>
              <w:ind w:left="116"/>
              <w:jc w:val="both"/>
              <w:rPr>
                <w:sz w:val="20"/>
              </w:rPr>
            </w:pPr>
            <w:r>
              <w:rPr>
                <w:w w:val="120"/>
                <w:sz w:val="20"/>
              </w:rPr>
              <w:t>Các xem xét và thay đổi phải được ghi lại.</w:t>
            </w:r>
          </w:p>
        </w:tc>
      </w:tr>
    </w:tbl>
    <w:p w:rsidR="009427AC" w:rsidRDefault="009427AC">
      <w:pPr>
        <w:pStyle w:val="BodyText"/>
        <w:spacing w:before="6"/>
        <w:rPr>
          <w:rFonts w:ascii="Arial"/>
          <w:b/>
          <w:sz w:val="8"/>
        </w:rPr>
      </w:pPr>
    </w:p>
    <w:p w:rsidR="009427AC" w:rsidRDefault="00CC54EF">
      <w:pPr>
        <w:pStyle w:val="ListParagraph"/>
        <w:numPr>
          <w:ilvl w:val="1"/>
          <w:numId w:val="23"/>
        </w:numPr>
        <w:tabs>
          <w:tab w:val="left" w:pos="894"/>
        </w:tabs>
        <w:spacing w:before="101"/>
        <w:ind w:hanging="497"/>
        <w:rPr>
          <w:rFonts w:ascii="Arial" w:hAnsi="Arial"/>
          <w:b/>
          <w:sz w:val="24"/>
        </w:rPr>
      </w:pPr>
      <w:bookmarkStart w:id="216" w:name="9.3_KIỂM_TRA_SẢN_PHẨM_VÀ_PHÒNG_THỬ_NGHIỆ"/>
      <w:bookmarkStart w:id="217" w:name="_bookmark113"/>
      <w:bookmarkEnd w:id="216"/>
      <w:bookmarkEnd w:id="217"/>
      <w:r>
        <w:rPr>
          <w:rFonts w:ascii="Arial" w:hAnsi="Arial"/>
          <w:b/>
          <w:color w:val="00A55C"/>
          <w:w w:val="120"/>
          <w:sz w:val="24"/>
        </w:rPr>
        <w:t xml:space="preserve">KIỂM TRA SẢN PHẨM </w:t>
      </w:r>
      <w:r>
        <w:rPr>
          <w:rFonts w:ascii="Arial" w:hAnsi="Arial"/>
          <w:b/>
          <w:color w:val="00A55C"/>
          <w:spacing w:val="-10"/>
          <w:w w:val="120"/>
          <w:sz w:val="24"/>
        </w:rPr>
        <w:t xml:space="preserve">VÀ </w:t>
      </w:r>
      <w:r>
        <w:rPr>
          <w:rFonts w:ascii="Arial" w:hAnsi="Arial"/>
          <w:b/>
          <w:color w:val="00A55C"/>
          <w:w w:val="120"/>
          <w:sz w:val="24"/>
        </w:rPr>
        <w:t>PHÒNG THỬ</w:t>
      </w:r>
      <w:r>
        <w:rPr>
          <w:rFonts w:ascii="Arial" w:hAnsi="Arial"/>
          <w:b/>
          <w:color w:val="00A55C"/>
          <w:spacing w:val="23"/>
          <w:w w:val="120"/>
          <w:sz w:val="24"/>
        </w:rPr>
        <w:t xml:space="preserve"> </w:t>
      </w:r>
      <w:r>
        <w:rPr>
          <w:rFonts w:ascii="Arial" w:hAnsi="Arial"/>
          <w:b/>
          <w:color w:val="00A55C"/>
          <w:w w:val="120"/>
          <w:sz w:val="24"/>
        </w:rPr>
        <w:t>NGHIỆM</w:t>
      </w:r>
    </w:p>
    <w:p w:rsidR="009427AC" w:rsidRDefault="00DA3EBC">
      <w:pPr>
        <w:pStyle w:val="BodyText"/>
        <w:spacing w:before="11"/>
        <w:rPr>
          <w:rFonts w:ascii="Arial"/>
          <w:b/>
          <w:sz w:val="8"/>
        </w:rPr>
      </w:pPr>
      <w:r>
        <w:pict>
          <v:shape id="_x0000_s1028" type="#_x0000_t202" style="position:absolute;margin-left:56.7pt;margin-top:6.35pt;width:510.3pt;height:46.5pt;z-index:251651584;mso-wrap-distance-left:0;mso-wrap-distance-right:0;mso-position-horizontal-relative:page" fillcolor="#dfeed3" stroked="f">
            <v:textbox style="mso-next-textbox:#_x0000_s1028" inset="0,0,0,0">
              <w:txbxContent>
                <w:p w:rsidR="00CC54EF" w:rsidRDefault="00CC54EF">
                  <w:pPr>
                    <w:pStyle w:val="BodyText"/>
                    <w:spacing w:before="110"/>
                    <w:ind w:left="115" w:right="130"/>
                    <w:jc w:val="both"/>
                  </w:pPr>
                  <w:r>
                    <w:rPr>
                      <w:w w:val="120"/>
                    </w:rPr>
                    <w:t>Công ty phải vận hành các quá trình để đảm bảo rằng các sản phẩm nhận được tuân thủ các tiêu chuẩn kỹ thuật mua vào và sản phẩm được cung cấp phù hợp với mọi tiêu chuẩn kỹ thuật của khách hàng.</w:t>
                  </w:r>
                </w:p>
              </w:txbxContent>
            </v:textbox>
            <w10:wrap type="topAndBottom" anchorx="page"/>
          </v:shape>
        </w:pict>
      </w:r>
    </w:p>
    <w:p w:rsidR="009427AC" w:rsidRDefault="009427AC">
      <w:pPr>
        <w:pStyle w:val="BodyText"/>
        <w:rPr>
          <w:rFonts w:ascii="Arial"/>
          <w:b/>
        </w:rPr>
      </w:pPr>
    </w:p>
    <w:p w:rsidR="009427AC" w:rsidRDefault="009427AC">
      <w:pPr>
        <w:pStyle w:val="BodyText"/>
        <w:spacing w:before="2"/>
        <w:rPr>
          <w:rFonts w:ascii="Arial"/>
          <w:b/>
          <w:sz w:val="24"/>
        </w:rPr>
      </w:pPr>
    </w:p>
    <w:p w:rsidR="009427AC" w:rsidRDefault="00CC54EF">
      <w:pPr>
        <w:tabs>
          <w:tab w:val="left" w:pos="2515"/>
          <w:tab w:val="left" w:pos="10593"/>
        </w:tabs>
        <w:ind w:left="394"/>
        <w:rPr>
          <w:rFonts w:ascii="Arial" w:hAnsi="Arial"/>
          <w:b/>
        </w:rPr>
      </w:pPr>
      <w:r>
        <w:rPr>
          <w:rFonts w:ascii="Times New Roman" w:hAnsi="Times New Roman"/>
          <w:color w:val="FFFFFF"/>
          <w:shd w:val="clear" w:color="auto" w:fill="61A63A"/>
        </w:rPr>
        <w:t xml:space="preserve"> </w:t>
      </w:r>
      <w:r>
        <w:rPr>
          <w:rFonts w:ascii="Times New Roman" w:hAnsi="Times New Roman"/>
          <w:color w:val="FFFFFF"/>
          <w:spacing w:val="6"/>
          <w:shd w:val="clear" w:color="auto" w:fill="61A63A"/>
        </w:rPr>
        <w:t xml:space="preserve"> </w:t>
      </w:r>
      <w:r>
        <w:rPr>
          <w:rFonts w:ascii="Arial" w:hAnsi="Arial"/>
          <w:b/>
          <w:color w:val="FFFFFF"/>
          <w:w w:val="120"/>
          <w:shd w:val="clear" w:color="auto" w:fill="61A63A"/>
        </w:rPr>
        <w:t>ĐIỀU</w:t>
      </w:r>
      <w:r>
        <w:rPr>
          <w:rFonts w:ascii="Arial" w:hAnsi="Arial"/>
          <w:b/>
          <w:color w:val="FFFFFF"/>
          <w:spacing w:val="8"/>
          <w:w w:val="120"/>
          <w:shd w:val="clear" w:color="auto" w:fill="61A63A"/>
        </w:rPr>
        <w:t xml:space="preserve"> </w:t>
      </w:r>
      <w:r>
        <w:rPr>
          <w:rFonts w:ascii="Arial" w:hAnsi="Arial"/>
          <w:b/>
          <w:color w:val="FFFFFF"/>
          <w:w w:val="120"/>
          <w:shd w:val="clear" w:color="auto" w:fill="61A63A"/>
        </w:rPr>
        <w:t>KHOẢN</w:t>
      </w:r>
      <w:r>
        <w:rPr>
          <w:rFonts w:ascii="Arial" w:hAnsi="Arial"/>
          <w:b/>
          <w:color w:val="FFFFFF"/>
          <w:w w:val="120"/>
          <w:shd w:val="clear" w:color="auto" w:fill="61A63A"/>
        </w:rPr>
        <w:tab/>
      </w:r>
      <w:r>
        <w:rPr>
          <w:rFonts w:ascii="Arial" w:hAnsi="Arial"/>
          <w:b/>
          <w:color w:val="FFFFFF"/>
          <w:w w:val="115"/>
          <w:shd w:val="clear" w:color="auto" w:fill="61A63A"/>
        </w:rPr>
        <w:t>CÁC YÊU</w:t>
      </w:r>
      <w:r>
        <w:rPr>
          <w:rFonts w:ascii="Arial" w:hAnsi="Arial"/>
          <w:b/>
          <w:color w:val="FFFFFF"/>
          <w:spacing w:val="-21"/>
          <w:w w:val="115"/>
          <w:shd w:val="clear" w:color="auto" w:fill="61A63A"/>
        </w:rPr>
        <w:t xml:space="preserve"> </w:t>
      </w:r>
      <w:r>
        <w:rPr>
          <w:rFonts w:ascii="Arial" w:hAnsi="Arial"/>
          <w:b/>
          <w:color w:val="FFFFFF"/>
          <w:w w:val="115"/>
          <w:shd w:val="clear" w:color="auto" w:fill="61A63A"/>
        </w:rPr>
        <w:t>CẦU</w:t>
      </w:r>
      <w:r>
        <w:rPr>
          <w:rFonts w:ascii="Arial" w:hAnsi="Arial"/>
          <w:b/>
          <w:color w:val="FFFFFF"/>
          <w:shd w:val="clear" w:color="auto" w:fill="61A63A"/>
        </w:rPr>
        <w:tab/>
      </w:r>
    </w:p>
    <w:p w:rsidR="009427AC" w:rsidRDefault="009427AC">
      <w:pPr>
        <w:rPr>
          <w:rFonts w:ascii="Arial" w:hAnsi="Arial"/>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197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9.3.1</w:t>
            </w:r>
          </w:p>
        </w:tc>
        <w:tc>
          <w:tcPr>
            <w:tcW w:w="8194" w:type="dxa"/>
            <w:tcBorders>
              <w:top w:val="single" w:sz="2" w:space="0" w:color="000000"/>
              <w:bottom w:val="single" w:sz="2" w:space="0" w:color="000000"/>
            </w:tcBorders>
          </w:tcPr>
          <w:p w:rsidR="009427AC" w:rsidRDefault="00CC54EF">
            <w:pPr>
              <w:pStyle w:val="TableParagraph"/>
              <w:spacing w:before="163"/>
              <w:ind w:left="116" w:right="132"/>
              <w:jc w:val="both"/>
              <w:rPr>
                <w:sz w:val="20"/>
              </w:rPr>
            </w:pPr>
            <w:r>
              <w:rPr>
                <w:w w:val="115"/>
                <w:sz w:val="20"/>
              </w:rPr>
              <w:t>Nhà máy phải có chương trình lấy mẫu sản phẩm hoặc đảm  bảo  để  kiểm  tra  xác nhận rằng sản phẩm phù hợp với tiêu chuẩn kỹ thuật mua và đáp ứng các  yêu</w:t>
            </w:r>
            <w:r>
              <w:rPr>
                <w:spacing w:val="14"/>
                <w:w w:val="115"/>
                <w:sz w:val="20"/>
              </w:rPr>
              <w:t xml:space="preserve"> </w:t>
            </w:r>
            <w:r>
              <w:rPr>
                <w:w w:val="115"/>
                <w:sz w:val="20"/>
              </w:rPr>
              <w:t>cầu</w:t>
            </w:r>
            <w:r>
              <w:rPr>
                <w:spacing w:val="14"/>
                <w:w w:val="115"/>
                <w:sz w:val="20"/>
              </w:rPr>
              <w:t xml:space="preserve"> </w:t>
            </w:r>
            <w:r>
              <w:rPr>
                <w:w w:val="115"/>
                <w:sz w:val="20"/>
              </w:rPr>
              <w:t>luật</w:t>
            </w:r>
            <w:r>
              <w:rPr>
                <w:spacing w:val="13"/>
                <w:w w:val="115"/>
                <w:sz w:val="20"/>
              </w:rPr>
              <w:t xml:space="preserve"> </w:t>
            </w:r>
            <w:r>
              <w:rPr>
                <w:w w:val="115"/>
                <w:sz w:val="20"/>
              </w:rPr>
              <w:t>định</w:t>
            </w:r>
            <w:r>
              <w:rPr>
                <w:spacing w:val="13"/>
                <w:w w:val="115"/>
                <w:sz w:val="20"/>
              </w:rPr>
              <w:t xml:space="preserve"> </w:t>
            </w:r>
            <w:r>
              <w:rPr>
                <w:w w:val="115"/>
                <w:sz w:val="20"/>
              </w:rPr>
              <w:t>và</w:t>
            </w:r>
            <w:r>
              <w:rPr>
                <w:spacing w:val="14"/>
                <w:w w:val="115"/>
                <w:sz w:val="20"/>
              </w:rPr>
              <w:t xml:space="preserve"> </w:t>
            </w:r>
            <w:r>
              <w:rPr>
                <w:w w:val="115"/>
                <w:sz w:val="20"/>
              </w:rPr>
              <w:t>an</w:t>
            </w:r>
            <w:r>
              <w:rPr>
                <w:spacing w:val="11"/>
                <w:w w:val="115"/>
                <w:sz w:val="20"/>
              </w:rPr>
              <w:t xml:space="preserve"> </w:t>
            </w:r>
            <w:r>
              <w:rPr>
                <w:w w:val="115"/>
                <w:sz w:val="20"/>
              </w:rPr>
              <w:t>toàn.</w:t>
            </w:r>
          </w:p>
          <w:p w:rsidR="009427AC" w:rsidRDefault="00CC54EF">
            <w:pPr>
              <w:pStyle w:val="TableParagraph"/>
              <w:ind w:left="116" w:right="129"/>
              <w:jc w:val="both"/>
              <w:rPr>
                <w:sz w:val="20"/>
              </w:rPr>
            </w:pPr>
            <w:r>
              <w:rPr>
                <w:w w:val="120"/>
                <w:sz w:val="20"/>
              </w:rPr>
              <w:t>Khi kiểm tra xác nhận dựa trên lấy mẫu, tỷ lệ lấy mẫu và quá trình đánh giá phải dựa trên rủi ro.</w:t>
            </w:r>
          </w:p>
          <w:p w:rsidR="009427AC" w:rsidRDefault="00CC54EF">
            <w:pPr>
              <w:pStyle w:val="TableParagraph"/>
              <w:ind w:left="116"/>
              <w:jc w:val="both"/>
              <w:rPr>
                <w:sz w:val="20"/>
              </w:rPr>
            </w:pPr>
            <w:r>
              <w:rPr>
                <w:w w:val="120"/>
                <w:sz w:val="20"/>
              </w:rPr>
              <w:t>Hồ sơ về các kết quả đánh giá hoặc phân tích phải được duy trì.</w:t>
            </w:r>
          </w:p>
        </w:tc>
      </w:tr>
      <w:tr w:rsidR="009427AC">
        <w:trPr>
          <w:trHeight w:val="1162"/>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9.3.2</w:t>
            </w:r>
          </w:p>
        </w:tc>
        <w:tc>
          <w:tcPr>
            <w:tcW w:w="8194" w:type="dxa"/>
            <w:tcBorders>
              <w:top w:val="single" w:sz="2" w:space="0" w:color="000000"/>
              <w:bottom w:val="single" w:sz="2" w:space="0" w:color="000000"/>
            </w:tcBorders>
          </w:tcPr>
          <w:p w:rsidR="009427AC" w:rsidRDefault="00CC54EF">
            <w:pPr>
              <w:pStyle w:val="TableParagraph"/>
              <w:spacing w:before="107"/>
              <w:ind w:left="116" w:right="127"/>
              <w:jc w:val="both"/>
              <w:rPr>
                <w:sz w:val="20"/>
              </w:rPr>
            </w:pPr>
            <w:r>
              <w:rPr>
                <w:w w:val="115"/>
                <w:sz w:val="20"/>
              </w:rPr>
              <w:t>Trường hợp việc kiểm tra xác nhận sự phù hợp được cung cấp bởi nhà cung cấp(ví dụ: giấy chứng nhận sự phù hợp hoặc phân tích), mức độ tin cậy của  thông tin được cung cấp phải được hỗ trợ bằng cách phân tích phân tích sản phẩm độc lập định</w:t>
            </w:r>
            <w:r>
              <w:rPr>
                <w:spacing w:val="49"/>
                <w:w w:val="115"/>
                <w:sz w:val="20"/>
              </w:rPr>
              <w:t xml:space="preserve"> </w:t>
            </w:r>
            <w:r>
              <w:rPr>
                <w:w w:val="115"/>
                <w:sz w:val="20"/>
              </w:rPr>
              <w:t>kỳ.</w:t>
            </w:r>
          </w:p>
        </w:tc>
      </w:tr>
      <w:tr w:rsidR="009427AC">
        <w:trPr>
          <w:trHeight w:val="1160"/>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9.3.3</w:t>
            </w:r>
          </w:p>
        </w:tc>
        <w:tc>
          <w:tcPr>
            <w:tcW w:w="8194" w:type="dxa"/>
            <w:tcBorders>
              <w:top w:val="single" w:sz="2" w:space="0" w:color="000000"/>
              <w:bottom w:val="single" w:sz="2" w:space="0" w:color="000000"/>
            </w:tcBorders>
          </w:tcPr>
          <w:p w:rsidR="009427AC" w:rsidRDefault="00CC54EF">
            <w:pPr>
              <w:pStyle w:val="TableParagraph"/>
              <w:spacing w:before="105"/>
              <w:ind w:left="116" w:right="120"/>
              <w:jc w:val="both"/>
              <w:rPr>
                <w:sz w:val="20"/>
              </w:rPr>
            </w:pPr>
            <w:r>
              <w:rPr>
                <w:w w:val="120"/>
                <w:sz w:val="20"/>
              </w:rPr>
              <w:t xml:space="preserve">Trường hợp các tuyên bố về các sản phẩm đang được xử </w:t>
            </w:r>
            <w:r>
              <w:rPr>
                <w:spacing w:val="-10"/>
                <w:w w:val="120"/>
                <w:sz w:val="20"/>
              </w:rPr>
              <w:t xml:space="preserve">lý, </w:t>
            </w:r>
            <w:r>
              <w:rPr>
                <w:w w:val="120"/>
                <w:sz w:val="20"/>
              </w:rPr>
              <w:t>bao gồm trạng thái xuất xứ, chuỗi cung ứng và được bảo đảm hoặc 'nhận biết bảo quản' của sản phẩm hoặc nguyên liệu được sử dụng, thông tin hỗ trợ phải sẵn có từ nhà cung</w:t>
            </w:r>
            <w:r>
              <w:rPr>
                <w:spacing w:val="9"/>
                <w:w w:val="120"/>
                <w:sz w:val="20"/>
              </w:rPr>
              <w:t xml:space="preserve"> </w:t>
            </w:r>
            <w:r>
              <w:rPr>
                <w:w w:val="120"/>
                <w:sz w:val="20"/>
              </w:rPr>
              <w:t>cấp</w:t>
            </w:r>
            <w:r>
              <w:rPr>
                <w:spacing w:val="10"/>
                <w:w w:val="120"/>
                <w:sz w:val="20"/>
              </w:rPr>
              <w:t xml:space="preserve"> </w:t>
            </w:r>
            <w:r>
              <w:rPr>
                <w:w w:val="120"/>
                <w:sz w:val="20"/>
              </w:rPr>
              <w:t>hoặc</w:t>
            </w:r>
            <w:r>
              <w:rPr>
                <w:spacing w:val="10"/>
                <w:w w:val="120"/>
                <w:sz w:val="20"/>
              </w:rPr>
              <w:t xml:space="preserve"> </w:t>
            </w:r>
            <w:r>
              <w:rPr>
                <w:w w:val="120"/>
                <w:sz w:val="20"/>
              </w:rPr>
              <w:t>độc</w:t>
            </w:r>
            <w:r>
              <w:rPr>
                <w:spacing w:val="12"/>
                <w:w w:val="120"/>
                <w:sz w:val="20"/>
              </w:rPr>
              <w:t xml:space="preserve"> </w:t>
            </w:r>
            <w:r>
              <w:rPr>
                <w:w w:val="120"/>
                <w:sz w:val="20"/>
              </w:rPr>
              <w:t>lập</w:t>
            </w:r>
            <w:r>
              <w:rPr>
                <w:spacing w:val="9"/>
                <w:w w:val="120"/>
                <w:sz w:val="20"/>
              </w:rPr>
              <w:t xml:space="preserve"> </w:t>
            </w:r>
            <w:r>
              <w:rPr>
                <w:w w:val="120"/>
                <w:sz w:val="20"/>
              </w:rPr>
              <w:t>để</w:t>
            </w:r>
            <w:r>
              <w:rPr>
                <w:spacing w:val="11"/>
                <w:w w:val="120"/>
                <w:sz w:val="20"/>
              </w:rPr>
              <w:t xml:space="preserve"> </w:t>
            </w:r>
            <w:r>
              <w:rPr>
                <w:w w:val="120"/>
                <w:sz w:val="20"/>
              </w:rPr>
              <w:t>kiểm</w:t>
            </w:r>
            <w:r>
              <w:rPr>
                <w:spacing w:val="11"/>
                <w:w w:val="120"/>
                <w:sz w:val="20"/>
              </w:rPr>
              <w:t xml:space="preserve"> </w:t>
            </w:r>
            <w:r>
              <w:rPr>
                <w:w w:val="120"/>
                <w:sz w:val="20"/>
              </w:rPr>
              <w:t>tra</w:t>
            </w:r>
            <w:r>
              <w:rPr>
                <w:spacing w:val="11"/>
                <w:w w:val="120"/>
                <w:sz w:val="20"/>
              </w:rPr>
              <w:t xml:space="preserve"> </w:t>
            </w:r>
            <w:r>
              <w:rPr>
                <w:w w:val="120"/>
                <w:sz w:val="20"/>
              </w:rPr>
              <w:t>xác</w:t>
            </w:r>
            <w:r>
              <w:rPr>
                <w:spacing w:val="10"/>
                <w:w w:val="120"/>
                <w:sz w:val="20"/>
              </w:rPr>
              <w:t xml:space="preserve"> </w:t>
            </w:r>
            <w:r>
              <w:rPr>
                <w:w w:val="120"/>
                <w:sz w:val="20"/>
              </w:rPr>
              <w:t>nhận</w:t>
            </w:r>
            <w:r>
              <w:rPr>
                <w:spacing w:val="8"/>
                <w:w w:val="120"/>
                <w:sz w:val="20"/>
              </w:rPr>
              <w:t xml:space="preserve"> </w:t>
            </w:r>
            <w:r>
              <w:rPr>
                <w:w w:val="120"/>
                <w:sz w:val="20"/>
              </w:rPr>
              <w:t>tuyên</w:t>
            </w:r>
            <w:r>
              <w:rPr>
                <w:spacing w:val="9"/>
                <w:w w:val="120"/>
                <w:sz w:val="20"/>
              </w:rPr>
              <w:t xml:space="preserve"> </w:t>
            </w:r>
            <w:r>
              <w:rPr>
                <w:w w:val="120"/>
                <w:sz w:val="20"/>
              </w:rPr>
              <w:t>bố.</w:t>
            </w:r>
          </w:p>
        </w:tc>
      </w:tr>
      <w:tr w:rsidR="009427AC">
        <w:trPr>
          <w:trHeight w:val="163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9.3.4</w:t>
            </w: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Trong trường hợp công ty tự thực hiện hoặc phân tích hợp đồng phụ các chỉ tiêu quan trọng đối với an toàn hoặc hợp pháp của sản phẩm, phòng thử nghiệm hoặc nhà thầu phụ phải được công nhận hoặc hoạt động phù hợp với yêu cầu và nguyên tắc của tiêu chuẩn ISO 17025. Lý giải bằng văn bản phải được cung cấp khi các phương pháp thử nghiệm chưa được công nhận được sử dụng.</w:t>
            </w:r>
          </w:p>
        </w:tc>
      </w:tr>
      <w:tr w:rsidR="009427AC">
        <w:trPr>
          <w:trHeight w:val="927"/>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08"/>
              <w:ind w:left="115"/>
              <w:rPr>
                <w:rFonts w:ascii="Arial"/>
                <w:b/>
                <w:sz w:val="20"/>
              </w:rPr>
            </w:pPr>
            <w:r>
              <w:rPr>
                <w:rFonts w:ascii="Arial"/>
                <w:b/>
                <w:color w:val="00A55C"/>
                <w:w w:val="125"/>
                <w:sz w:val="20"/>
              </w:rPr>
              <w:t>9.3.5</w:t>
            </w:r>
          </w:p>
        </w:tc>
        <w:tc>
          <w:tcPr>
            <w:tcW w:w="8194" w:type="dxa"/>
            <w:tcBorders>
              <w:top w:val="single" w:sz="2" w:space="0" w:color="000000"/>
              <w:bottom w:val="single" w:sz="2" w:space="0" w:color="000000"/>
            </w:tcBorders>
          </w:tcPr>
          <w:p w:rsidR="009427AC" w:rsidRDefault="00CC54EF">
            <w:pPr>
              <w:pStyle w:val="TableParagraph"/>
              <w:spacing w:before="105"/>
              <w:ind w:left="116" w:right="131"/>
              <w:jc w:val="both"/>
              <w:rPr>
                <w:sz w:val="20"/>
              </w:rPr>
            </w:pPr>
            <w:r>
              <w:rPr>
                <w:w w:val="120"/>
                <w:sz w:val="20"/>
              </w:rPr>
              <w:t>Kết quả kiểm tra và kiểm tra thử nghiệm phải được lưu giữ và xem xét để xác định xu hướng. Các hành động thích hợp phải được thực hiện kịp thời để giải quyết bất kỳ kết quả hoặc xu hướng không đạt yêu cầu nào.</w:t>
            </w:r>
          </w:p>
        </w:tc>
      </w:tr>
    </w:tbl>
    <w:p w:rsidR="009427AC" w:rsidRDefault="009427AC">
      <w:pPr>
        <w:pStyle w:val="BodyText"/>
        <w:spacing w:before="6"/>
        <w:rPr>
          <w:rFonts w:ascii="Arial"/>
          <w:b/>
          <w:sz w:val="8"/>
        </w:rPr>
      </w:pPr>
    </w:p>
    <w:p w:rsidR="009427AC" w:rsidRDefault="00CC54EF">
      <w:pPr>
        <w:pStyle w:val="ListParagraph"/>
        <w:numPr>
          <w:ilvl w:val="1"/>
          <w:numId w:val="23"/>
        </w:numPr>
        <w:tabs>
          <w:tab w:val="left" w:pos="894"/>
        </w:tabs>
        <w:spacing w:before="101"/>
        <w:ind w:hanging="497"/>
        <w:rPr>
          <w:rFonts w:ascii="Arial" w:hAnsi="Arial"/>
          <w:b/>
          <w:sz w:val="24"/>
        </w:rPr>
      </w:pPr>
      <w:bookmarkStart w:id="218" w:name="9.4_TÍNH_HỢP_PHÁP_CỦA_SẢN_PHẨM"/>
      <w:bookmarkStart w:id="219" w:name="_bookmark114"/>
      <w:bookmarkEnd w:id="218"/>
      <w:bookmarkEnd w:id="219"/>
      <w:r>
        <w:rPr>
          <w:rFonts w:ascii="Arial" w:hAnsi="Arial"/>
          <w:b/>
          <w:color w:val="00A55C"/>
          <w:w w:val="120"/>
          <w:sz w:val="24"/>
        </w:rPr>
        <w:t>TÍNH HỢP PHÁP CỦA SẢN</w:t>
      </w:r>
      <w:r>
        <w:rPr>
          <w:rFonts w:ascii="Arial" w:hAnsi="Arial"/>
          <w:b/>
          <w:color w:val="00A55C"/>
          <w:spacing w:val="2"/>
          <w:w w:val="120"/>
          <w:sz w:val="24"/>
        </w:rPr>
        <w:t xml:space="preserve"> </w:t>
      </w:r>
      <w:r>
        <w:rPr>
          <w:rFonts w:ascii="Arial" w:hAnsi="Arial"/>
          <w:b/>
          <w:color w:val="00A55C"/>
          <w:w w:val="120"/>
          <w:sz w:val="24"/>
        </w:rPr>
        <w:t>PHẨM</w:t>
      </w:r>
    </w:p>
    <w:p w:rsidR="009427AC" w:rsidRDefault="00DA3EBC">
      <w:pPr>
        <w:pStyle w:val="BodyText"/>
        <w:spacing w:before="10"/>
        <w:rPr>
          <w:rFonts w:ascii="Arial"/>
          <w:b/>
          <w:sz w:val="8"/>
        </w:rPr>
      </w:pPr>
      <w:r>
        <w:pict>
          <v:shape id="_x0000_s1027" type="#_x0000_t202" style="position:absolute;margin-left:56.7pt;margin-top:6.35pt;width:510.3pt;height:34.8pt;z-index:251652608;mso-wrap-distance-left:0;mso-wrap-distance-right:0;mso-position-horizontal-relative:page" fillcolor="#dfeed3" stroked="f">
            <v:textbox style="mso-next-textbox:#_x0000_s1027" inset="0,0,0,0">
              <w:txbxContent>
                <w:p w:rsidR="00CC54EF" w:rsidRDefault="00CC54EF">
                  <w:pPr>
                    <w:pStyle w:val="BodyText"/>
                    <w:spacing w:before="110"/>
                    <w:ind w:left="115" w:right="317"/>
                  </w:pPr>
                  <w:r>
                    <w:rPr>
                      <w:w w:val="120"/>
                    </w:rPr>
                    <w:t>Công ty phải có các quá trình được thực hiện để đảm bảo rằng các sản phẩm thực phẩm được  giao</w:t>
                  </w:r>
                  <w:r>
                    <w:rPr>
                      <w:spacing w:val="7"/>
                      <w:w w:val="120"/>
                    </w:rPr>
                    <w:t xml:space="preserve"> </w:t>
                  </w:r>
                  <w:r>
                    <w:rPr>
                      <w:w w:val="120"/>
                    </w:rPr>
                    <w:t>dịch</w:t>
                  </w:r>
                  <w:r>
                    <w:rPr>
                      <w:spacing w:val="8"/>
                      <w:w w:val="120"/>
                    </w:rPr>
                    <w:t xml:space="preserve"> </w:t>
                  </w:r>
                  <w:r>
                    <w:rPr>
                      <w:w w:val="120"/>
                    </w:rPr>
                    <w:t>tuân</w:t>
                  </w:r>
                  <w:r>
                    <w:rPr>
                      <w:spacing w:val="9"/>
                      <w:w w:val="120"/>
                    </w:rPr>
                    <w:t xml:space="preserve"> </w:t>
                  </w:r>
                  <w:r>
                    <w:rPr>
                      <w:w w:val="120"/>
                    </w:rPr>
                    <w:t>thủ</w:t>
                  </w:r>
                  <w:r>
                    <w:rPr>
                      <w:spacing w:val="8"/>
                      <w:w w:val="120"/>
                    </w:rPr>
                    <w:t xml:space="preserve"> </w:t>
                  </w:r>
                  <w:r>
                    <w:rPr>
                      <w:w w:val="120"/>
                    </w:rPr>
                    <w:t>các</w:t>
                  </w:r>
                  <w:r>
                    <w:rPr>
                      <w:spacing w:val="12"/>
                      <w:w w:val="120"/>
                    </w:rPr>
                    <w:t xml:space="preserve"> </w:t>
                  </w:r>
                  <w:r>
                    <w:rPr>
                      <w:w w:val="120"/>
                    </w:rPr>
                    <w:t>yêu</w:t>
                  </w:r>
                  <w:r>
                    <w:rPr>
                      <w:spacing w:val="8"/>
                      <w:w w:val="120"/>
                    </w:rPr>
                    <w:t xml:space="preserve"> </w:t>
                  </w:r>
                  <w:r>
                    <w:rPr>
                      <w:w w:val="120"/>
                    </w:rPr>
                    <w:t>cầu</w:t>
                  </w:r>
                  <w:r>
                    <w:rPr>
                      <w:spacing w:val="9"/>
                      <w:w w:val="120"/>
                    </w:rPr>
                    <w:t xml:space="preserve"> </w:t>
                  </w:r>
                  <w:r>
                    <w:rPr>
                      <w:w w:val="120"/>
                    </w:rPr>
                    <w:t>luật</w:t>
                  </w:r>
                  <w:r>
                    <w:rPr>
                      <w:spacing w:val="7"/>
                      <w:w w:val="120"/>
                    </w:rPr>
                    <w:t xml:space="preserve"> </w:t>
                  </w:r>
                  <w:r>
                    <w:rPr>
                      <w:w w:val="120"/>
                    </w:rPr>
                    <w:t>pháp</w:t>
                  </w:r>
                  <w:r>
                    <w:rPr>
                      <w:spacing w:val="9"/>
                      <w:w w:val="120"/>
                    </w:rPr>
                    <w:t xml:space="preserve"> </w:t>
                  </w:r>
                  <w:r>
                    <w:rPr>
                      <w:w w:val="120"/>
                    </w:rPr>
                    <w:t>tại</w:t>
                  </w:r>
                  <w:r>
                    <w:rPr>
                      <w:spacing w:val="8"/>
                      <w:w w:val="120"/>
                    </w:rPr>
                    <w:t xml:space="preserve"> </w:t>
                  </w:r>
                  <w:r>
                    <w:rPr>
                      <w:w w:val="120"/>
                    </w:rPr>
                    <w:t>quốc</w:t>
                  </w:r>
                  <w:r>
                    <w:rPr>
                      <w:spacing w:val="11"/>
                      <w:w w:val="120"/>
                    </w:rPr>
                    <w:t xml:space="preserve"> </w:t>
                  </w:r>
                  <w:r>
                    <w:rPr>
                      <w:w w:val="120"/>
                    </w:rPr>
                    <w:t>gia</w:t>
                  </w:r>
                  <w:r>
                    <w:rPr>
                      <w:spacing w:val="9"/>
                      <w:w w:val="120"/>
                    </w:rPr>
                    <w:t xml:space="preserve"> </w:t>
                  </w:r>
                  <w:r>
                    <w:rPr>
                      <w:w w:val="120"/>
                    </w:rPr>
                    <w:t>nơi</w:t>
                  </w:r>
                  <w:r>
                    <w:rPr>
                      <w:spacing w:val="7"/>
                      <w:w w:val="120"/>
                    </w:rPr>
                    <w:t xml:space="preserve"> </w:t>
                  </w:r>
                  <w:r>
                    <w:rPr>
                      <w:w w:val="120"/>
                    </w:rPr>
                    <w:t>bán</w:t>
                  </w:r>
                  <w:r>
                    <w:rPr>
                      <w:spacing w:val="9"/>
                      <w:w w:val="120"/>
                    </w:rPr>
                    <w:t xml:space="preserve"> </w:t>
                  </w:r>
                  <w:r>
                    <w:rPr>
                      <w:w w:val="120"/>
                    </w:rPr>
                    <w:t>hàng</w:t>
                  </w:r>
                  <w:r>
                    <w:rPr>
                      <w:spacing w:val="11"/>
                      <w:w w:val="120"/>
                    </w:rPr>
                    <w:t xml:space="preserve"> </w:t>
                  </w:r>
                  <w:r>
                    <w:rPr>
                      <w:w w:val="120"/>
                    </w:rPr>
                    <w:t>đã</w:t>
                  </w:r>
                  <w:r>
                    <w:rPr>
                      <w:spacing w:val="11"/>
                      <w:w w:val="120"/>
                    </w:rPr>
                    <w:t xml:space="preserve"> </w:t>
                  </w:r>
                  <w:r>
                    <w:rPr>
                      <w:w w:val="120"/>
                    </w:rPr>
                    <w:t>biết.</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2006"/>
        <w:gridCol w:w="8194"/>
      </w:tblGrid>
      <w:tr w:rsidR="009427AC">
        <w:trPr>
          <w:trHeight w:val="483"/>
        </w:trPr>
        <w:tc>
          <w:tcPr>
            <w:tcW w:w="10200" w:type="dxa"/>
            <w:gridSpan w:val="2"/>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2673"/>
        </w:trPr>
        <w:tc>
          <w:tcPr>
            <w:tcW w:w="2006" w:type="dxa"/>
            <w:tcBorders>
              <w:top w:val="single" w:sz="2" w:space="0" w:color="000000"/>
              <w:bottom w:val="single" w:sz="2" w:space="0" w:color="000000"/>
            </w:tcBorders>
            <w:shd w:val="clear" w:color="auto" w:fill="FFE4C9"/>
          </w:tcPr>
          <w:p w:rsidR="009427AC" w:rsidRDefault="00CC54EF">
            <w:pPr>
              <w:pStyle w:val="TableParagraph"/>
              <w:spacing w:before="166"/>
              <w:ind w:left="115"/>
              <w:rPr>
                <w:rFonts w:ascii="Arial"/>
                <w:b/>
                <w:sz w:val="20"/>
              </w:rPr>
            </w:pPr>
            <w:r>
              <w:rPr>
                <w:rFonts w:ascii="Arial"/>
                <w:b/>
                <w:color w:val="00A55C"/>
                <w:w w:val="125"/>
                <w:sz w:val="20"/>
              </w:rPr>
              <w:t>9.4.1</w:t>
            </w:r>
          </w:p>
        </w:tc>
        <w:tc>
          <w:tcPr>
            <w:tcW w:w="8194" w:type="dxa"/>
            <w:tcBorders>
              <w:top w:val="single" w:sz="2" w:space="0" w:color="000000"/>
              <w:bottom w:val="single" w:sz="2" w:space="0" w:color="000000"/>
            </w:tcBorders>
          </w:tcPr>
          <w:p w:rsidR="009427AC" w:rsidRDefault="00CC54EF">
            <w:pPr>
              <w:pStyle w:val="TableParagraph"/>
              <w:spacing w:before="163"/>
              <w:ind w:left="116" w:right="120"/>
              <w:jc w:val="both"/>
              <w:rPr>
                <w:sz w:val="20"/>
              </w:rPr>
            </w:pPr>
            <w:r>
              <w:rPr>
                <w:w w:val="120"/>
                <w:sz w:val="20"/>
              </w:rPr>
              <w:t>Công ty phải có các quá trình được lập thành văn bản để kiểm tra xác nhận tính hợp pháp của các sản phẩm được giao dịch. Các quá trình này phải bao gồm khi thích hợp:</w:t>
            </w:r>
          </w:p>
          <w:p w:rsidR="009427AC" w:rsidRDefault="00CC54EF">
            <w:pPr>
              <w:pStyle w:val="TableParagraph"/>
              <w:numPr>
                <w:ilvl w:val="0"/>
                <w:numId w:val="1"/>
              </w:numPr>
              <w:tabs>
                <w:tab w:val="left" w:pos="835"/>
                <w:tab w:val="left" w:pos="836"/>
              </w:tabs>
              <w:spacing w:before="117"/>
              <w:rPr>
                <w:sz w:val="20"/>
              </w:rPr>
            </w:pPr>
            <w:r>
              <w:rPr>
                <w:w w:val="120"/>
                <w:sz w:val="20"/>
              </w:rPr>
              <w:t>thông tin ghi</w:t>
            </w:r>
            <w:r>
              <w:rPr>
                <w:spacing w:val="30"/>
                <w:w w:val="120"/>
                <w:sz w:val="20"/>
              </w:rPr>
              <w:t xml:space="preserve"> </w:t>
            </w:r>
            <w:r>
              <w:rPr>
                <w:w w:val="120"/>
                <w:sz w:val="20"/>
              </w:rPr>
              <w:t>nhãn</w:t>
            </w:r>
          </w:p>
          <w:p w:rsidR="009427AC" w:rsidRDefault="00CC54EF">
            <w:pPr>
              <w:pStyle w:val="TableParagraph"/>
              <w:numPr>
                <w:ilvl w:val="0"/>
                <w:numId w:val="1"/>
              </w:numPr>
              <w:tabs>
                <w:tab w:val="left" w:pos="835"/>
                <w:tab w:val="left" w:pos="836"/>
              </w:tabs>
              <w:spacing w:before="113"/>
              <w:rPr>
                <w:sz w:val="20"/>
              </w:rPr>
            </w:pPr>
            <w:r>
              <w:rPr>
                <w:w w:val="120"/>
                <w:sz w:val="20"/>
              </w:rPr>
              <w:t>tuân</w:t>
            </w:r>
            <w:r>
              <w:rPr>
                <w:spacing w:val="8"/>
                <w:w w:val="120"/>
                <w:sz w:val="20"/>
              </w:rPr>
              <w:t xml:space="preserve"> </w:t>
            </w:r>
            <w:r>
              <w:rPr>
                <w:w w:val="120"/>
                <w:sz w:val="20"/>
              </w:rPr>
              <w:t>thủ</w:t>
            </w:r>
            <w:r>
              <w:rPr>
                <w:spacing w:val="9"/>
                <w:w w:val="120"/>
                <w:sz w:val="20"/>
              </w:rPr>
              <w:t xml:space="preserve"> </w:t>
            </w:r>
            <w:r>
              <w:rPr>
                <w:w w:val="120"/>
                <w:sz w:val="20"/>
              </w:rPr>
              <w:t>các</w:t>
            </w:r>
            <w:r>
              <w:rPr>
                <w:spacing w:val="11"/>
                <w:w w:val="120"/>
                <w:sz w:val="20"/>
              </w:rPr>
              <w:t xml:space="preserve"> </w:t>
            </w:r>
            <w:r>
              <w:rPr>
                <w:w w:val="120"/>
                <w:sz w:val="20"/>
              </w:rPr>
              <w:t>yêu</w:t>
            </w:r>
            <w:r>
              <w:rPr>
                <w:spacing w:val="9"/>
                <w:w w:val="120"/>
                <w:sz w:val="20"/>
              </w:rPr>
              <w:t xml:space="preserve"> </w:t>
            </w:r>
            <w:r>
              <w:rPr>
                <w:w w:val="120"/>
                <w:sz w:val="20"/>
              </w:rPr>
              <w:t>cầu</w:t>
            </w:r>
            <w:r>
              <w:rPr>
                <w:spacing w:val="9"/>
                <w:w w:val="120"/>
                <w:sz w:val="20"/>
              </w:rPr>
              <w:t xml:space="preserve"> </w:t>
            </w:r>
            <w:r>
              <w:rPr>
                <w:w w:val="120"/>
                <w:sz w:val="20"/>
              </w:rPr>
              <w:t>về</w:t>
            </w:r>
            <w:r>
              <w:rPr>
                <w:spacing w:val="12"/>
                <w:w w:val="120"/>
                <w:sz w:val="20"/>
              </w:rPr>
              <w:t xml:space="preserve"> </w:t>
            </w:r>
            <w:r>
              <w:rPr>
                <w:w w:val="120"/>
                <w:sz w:val="20"/>
              </w:rPr>
              <w:t>pháp</w:t>
            </w:r>
            <w:r>
              <w:rPr>
                <w:spacing w:val="10"/>
                <w:w w:val="120"/>
                <w:sz w:val="20"/>
              </w:rPr>
              <w:t xml:space="preserve"> </w:t>
            </w:r>
            <w:r>
              <w:rPr>
                <w:w w:val="120"/>
                <w:sz w:val="20"/>
              </w:rPr>
              <w:t>luật</w:t>
            </w:r>
            <w:r>
              <w:rPr>
                <w:spacing w:val="7"/>
                <w:w w:val="120"/>
                <w:sz w:val="20"/>
              </w:rPr>
              <w:t xml:space="preserve"> </w:t>
            </w:r>
            <w:r>
              <w:rPr>
                <w:w w:val="120"/>
                <w:sz w:val="20"/>
              </w:rPr>
              <w:t>có</w:t>
            </w:r>
            <w:r>
              <w:rPr>
                <w:spacing w:val="10"/>
                <w:w w:val="120"/>
                <w:sz w:val="20"/>
              </w:rPr>
              <w:t xml:space="preserve"> </w:t>
            </w:r>
            <w:r>
              <w:rPr>
                <w:w w:val="120"/>
                <w:sz w:val="20"/>
              </w:rPr>
              <w:t>liên</w:t>
            </w:r>
            <w:r>
              <w:rPr>
                <w:spacing w:val="8"/>
                <w:w w:val="120"/>
                <w:sz w:val="20"/>
              </w:rPr>
              <w:t xml:space="preserve"> </w:t>
            </w:r>
            <w:r>
              <w:rPr>
                <w:w w:val="120"/>
                <w:sz w:val="20"/>
              </w:rPr>
              <w:t>quan</w:t>
            </w:r>
          </w:p>
          <w:p w:rsidR="009427AC" w:rsidRDefault="00CC54EF">
            <w:pPr>
              <w:pStyle w:val="TableParagraph"/>
              <w:numPr>
                <w:ilvl w:val="0"/>
                <w:numId w:val="1"/>
              </w:numPr>
              <w:tabs>
                <w:tab w:val="left" w:pos="835"/>
                <w:tab w:val="left" w:pos="836"/>
              </w:tabs>
              <w:spacing w:before="116"/>
              <w:rPr>
                <w:sz w:val="20"/>
              </w:rPr>
            </w:pPr>
            <w:r>
              <w:rPr>
                <w:w w:val="120"/>
                <w:sz w:val="20"/>
              </w:rPr>
              <w:t>tuân</w:t>
            </w:r>
            <w:r>
              <w:rPr>
                <w:spacing w:val="7"/>
                <w:w w:val="120"/>
                <w:sz w:val="20"/>
              </w:rPr>
              <w:t xml:space="preserve"> </w:t>
            </w:r>
            <w:r>
              <w:rPr>
                <w:w w:val="120"/>
                <w:sz w:val="20"/>
              </w:rPr>
              <w:t>thủ</w:t>
            </w:r>
            <w:r>
              <w:rPr>
                <w:spacing w:val="7"/>
                <w:w w:val="120"/>
                <w:sz w:val="20"/>
              </w:rPr>
              <w:t xml:space="preserve"> </w:t>
            </w:r>
            <w:r>
              <w:rPr>
                <w:w w:val="120"/>
                <w:sz w:val="20"/>
              </w:rPr>
              <w:t>các</w:t>
            </w:r>
            <w:r>
              <w:rPr>
                <w:spacing w:val="9"/>
                <w:w w:val="120"/>
                <w:sz w:val="20"/>
              </w:rPr>
              <w:t xml:space="preserve"> </w:t>
            </w:r>
            <w:r>
              <w:rPr>
                <w:w w:val="120"/>
                <w:sz w:val="20"/>
              </w:rPr>
              <w:t>yêu</w:t>
            </w:r>
            <w:r>
              <w:rPr>
                <w:spacing w:val="7"/>
                <w:w w:val="120"/>
                <w:sz w:val="20"/>
              </w:rPr>
              <w:t xml:space="preserve"> </w:t>
            </w:r>
            <w:r>
              <w:rPr>
                <w:w w:val="120"/>
                <w:sz w:val="20"/>
              </w:rPr>
              <w:t>cầu</w:t>
            </w:r>
            <w:r>
              <w:rPr>
                <w:spacing w:val="7"/>
                <w:w w:val="120"/>
                <w:sz w:val="20"/>
              </w:rPr>
              <w:t xml:space="preserve"> </w:t>
            </w:r>
            <w:r>
              <w:rPr>
                <w:w w:val="120"/>
                <w:sz w:val="20"/>
              </w:rPr>
              <w:t>về</w:t>
            </w:r>
            <w:r>
              <w:rPr>
                <w:spacing w:val="11"/>
                <w:w w:val="120"/>
                <w:sz w:val="20"/>
              </w:rPr>
              <w:t xml:space="preserve"> </w:t>
            </w:r>
            <w:r>
              <w:rPr>
                <w:w w:val="120"/>
                <w:sz w:val="20"/>
              </w:rPr>
              <w:t>số</w:t>
            </w:r>
            <w:r>
              <w:rPr>
                <w:spacing w:val="10"/>
                <w:w w:val="120"/>
                <w:sz w:val="20"/>
              </w:rPr>
              <w:t xml:space="preserve"> </w:t>
            </w:r>
            <w:r>
              <w:rPr>
                <w:w w:val="120"/>
                <w:sz w:val="20"/>
              </w:rPr>
              <w:t>lượng</w:t>
            </w:r>
            <w:r>
              <w:rPr>
                <w:spacing w:val="8"/>
                <w:w w:val="120"/>
                <w:sz w:val="20"/>
              </w:rPr>
              <w:t xml:space="preserve"> </w:t>
            </w:r>
            <w:r>
              <w:rPr>
                <w:w w:val="120"/>
                <w:sz w:val="20"/>
              </w:rPr>
              <w:t>hoặc</w:t>
            </w:r>
            <w:r>
              <w:rPr>
                <w:spacing w:val="8"/>
                <w:w w:val="120"/>
                <w:sz w:val="20"/>
              </w:rPr>
              <w:t xml:space="preserve"> </w:t>
            </w:r>
            <w:r>
              <w:rPr>
                <w:w w:val="120"/>
                <w:sz w:val="20"/>
              </w:rPr>
              <w:t>khối</w:t>
            </w:r>
            <w:r>
              <w:rPr>
                <w:spacing w:val="6"/>
                <w:w w:val="120"/>
                <w:sz w:val="20"/>
              </w:rPr>
              <w:t xml:space="preserve"> </w:t>
            </w:r>
            <w:r>
              <w:rPr>
                <w:w w:val="120"/>
                <w:sz w:val="20"/>
              </w:rPr>
              <w:t>lượng</w:t>
            </w:r>
          </w:p>
          <w:p w:rsidR="009427AC" w:rsidRDefault="00CC54EF">
            <w:pPr>
              <w:pStyle w:val="TableParagraph"/>
              <w:spacing w:before="113"/>
              <w:ind w:left="116" w:right="118"/>
              <w:jc w:val="both"/>
              <w:rPr>
                <w:sz w:val="20"/>
              </w:rPr>
            </w:pPr>
            <w:r>
              <w:rPr>
                <w:w w:val="115"/>
                <w:sz w:val="20"/>
              </w:rPr>
              <w:t>Trường hợp khách hàng chịu trách nhiệm thực hiện thì phải ghi rõ trong hợp đồng.</w:t>
            </w:r>
          </w:p>
        </w:tc>
      </w:tr>
    </w:tbl>
    <w:p w:rsidR="009427AC" w:rsidRDefault="009427AC">
      <w:pPr>
        <w:pStyle w:val="BodyText"/>
        <w:spacing w:before="6"/>
        <w:rPr>
          <w:rFonts w:ascii="Arial"/>
          <w:b/>
          <w:sz w:val="8"/>
        </w:rPr>
      </w:pPr>
    </w:p>
    <w:p w:rsidR="009427AC" w:rsidRDefault="00CC54EF">
      <w:pPr>
        <w:pStyle w:val="ListParagraph"/>
        <w:numPr>
          <w:ilvl w:val="1"/>
          <w:numId w:val="23"/>
        </w:numPr>
        <w:tabs>
          <w:tab w:val="left" w:pos="894"/>
        </w:tabs>
        <w:spacing w:before="101"/>
        <w:ind w:hanging="497"/>
        <w:rPr>
          <w:rFonts w:ascii="Arial" w:hAnsi="Arial"/>
          <w:b/>
          <w:sz w:val="24"/>
        </w:rPr>
      </w:pPr>
      <w:bookmarkStart w:id="220" w:name="9.5_TRUY_VẾT"/>
      <w:bookmarkStart w:id="221" w:name="_bookmark115"/>
      <w:bookmarkEnd w:id="220"/>
      <w:bookmarkEnd w:id="221"/>
      <w:r>
        <w:rPr>
          <w:rFonts w:ascii="Arial" w:hAnsi="Arial"/>
          <w:b/>
          <w:color w:val="00A55C"/>
          <w:w w:val="115"/>
          <w:sz w:val="24"/>
        </w:rPr>
        <w:t>TRUY</w:t>
      </w:r>
      <w:r>
        <w:rPr>
          <w:rFonts w:ascii="Arial" w:hAnsi="Arial"/>
          <w:b/>
          <w:color w:val="00A55C"/>
          <w:spacing w:val="7"/>
          <w:w w:val="115"/>
          <w:sz w:val="24"/>
        </w:rPr>
        <w:t xml:space="preserve"> </w:t>
      </w:r>
      <w:r>
        <w:rPr>
          <w:rFonts w:ascii="Arial" w:hAnsi="Arial"/>
          <w:b/>
          <w:color w:val="00A55C"/>
          <w:w w:val="115"/>
          <w:sz w:val="24"/>
        </w:rPr>
        <w:t>VẾT</w:t>
      </w:r>
    </w:p>
    <w:p w:rsidR="009427AC" w:rsidRDefault="00DA3EBC">
      <w:pPr>
        <w:pStyle w:val="BodyText"/>
        <w:spacing w:before="11"/>
        <w:rPr>
          <w:rFonts w:ascii="Arial"/>
          <w:b/>
          <w:sz w:val="8"/>
        </w:rPr>
      </w:pPr>
      <w:r>
        <w:pict>
          <v:shape id="_x0000_s1026" type="#_x0000_t202" style="position:absolute;margin-left:56.7pt;margin-top:6.35pt;width:510.3pt;height:34.8pt;z-index:251653632;mso-wrap-distance-left:0;mso-wrap-distance-right:0;mso-position-horizontal-relative:page" fillcolor="#dfeed3" stroked="f">
            <v:textbox style="mso-next-textbox:#_x0000_s1026" inset="0,0,0,0">
              <w:txbxContent>
                <w:p w:rsidR="00CC54EF" w:rsidRDefault="00CC54EF">
                  <w:pPr>
                    <w:pStyle w:val="BodyText"/>
                    <w:spacing w:before="110"/>
                    <w:ind w:left="115" w:right="317"/>
                  </w:pPr>
                  <w:r>
                    <w:rPr>
                      <w:w w:val="120"/>
                    </w:rPr>
                    <w:t>Công ty phải có thể truy vết tất cả các lô sản phẩm trở lại nhà sản xuất cuối cùng và chuyển tiếp cho khách hàng của công</w:t>
                  </w:r>
                  <w:r>
                    <w:rPr>
                      <w:spacing w:val="51"/>
                      <w:w w:val="120"/>
                    </w:rPr>
                    <w:t xml:space="preserve"> </w:t>
                  </w:r>
                  <w:r>
                    <w:rPr>
                      <w:spacing w:val="-10"/>
                      <w:w w:val="120"/>
                    </w:rPr>
                    <w:t>ty.</w:t>
                  </w:r>
                </w:p>
              </w:txbxContent>
            </v:textbox>
            <w10:wrap type="topAndBottom" anchorx="page"/>
          </v:shape>
        </w:pict>
      </w:r>
    </w:p>
    <w:p w:rsidR="009427AC" w:rsidRDefault="009427AC">
      <w:pPr>
        <w:pStyle w:val="BodyText"/>
        <w:rPr>
          <w:rFonts w:ascii="Arial"/>
          <w:b/>
        </w:rPr>
      </w:pPr>
    </w:p>
    <w:p w:rsidR="009427AC" w:rsidRDefault="009427AC">
      <w:pPr>
        <w:pStyle w:val="BodyText"/>
        <w:spacing w:before="4"/>
        <w:rPr>
          <w:rFonts w:ascii="Arial"/>
          <w:b/>
          <w:sz w:val="14"/>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483"/>
        </w:trPr>
        <w:tc>
          <w:tcPr>
            <w:tcW w:w="10200" w:type="dxa"/>
            <w:gridSpan w:val="3"/>
            <w:tcBorders>
              <w:bottom w:val="single" w:sz="2" w:space="0" w:color="000000"/>
            </w:tcBorders>
            <w:shd w:val="clear" w:color="auto" w:fill="61A63A"/>
          </w:tcPr>
          <w:p w:rsidR="009427AC" w:rsidRDefault="00CC54EF">
            <w:pPr>
              <w:pStyle w:val="TableParagraph"/>
              <w:tabs>
                <w:tab w:val="left" w:pos="2121"/>
              </w:tabs>
              <w:spacing w:before="111"/>
              <w:ind w:left="115"/>
              <w:rPr>
                <w:rFonts w:ascii="Arial" w:hAnsi="Arial"/>
                <w:b/>
              </w:rPr>
            </w:pPr>
            <w:r>
              <w:rPr>
                <w:rFonts w:ascii="Arial" w:hAnsi="Arial"/>
                <w:b/>
                <w:color w:val="FFFFFF"/>
                <w:w w:val="120"/>
              </w:rPr>
              <w:t>ĐIỀU</w:t>
            </w:r>
            <w:r>
              <w:rPr>
                <w:rFonts w:ascii="Arial" w:hAnsi="Arial"/>
                <w:b/>
                <w:color w:val="FFFFFF"/>
                <w:spacing w:val="8"/>
                <w:w w:val="120"/>
              </w:rPr>
              <w:t xml:space="preserve"> </w:t>
            </w:r>
            <w:r>
              <w:rPr>
                <w:rFonts w:ascii="Arial" w:hAnsi="Arial"/>
                <w:b/>
                <w:color w:val="FFFFFF"/>
                <w:w w:val="120"/>
              </w:rPr>
              <w:t>KHOẢN</w:t>
            </w:r>
            <w:r>
              <w:rPr>
                <w:rFonts w:ascii="Arial" w:hAnsi="Arial"/>
                <w:b/>
                <w:color w:val="FFFFFF"/>
                <w:w w:val="120"/>
              </w:rPr>
              <w:tab/>
              <w:t>CÁC YÊU</w:t>
            </w:r>
            <w:r>
              <w:rPr>
                <w:rFonts w:ascii="Arial" w:hAnsi="Arial"/>
                <w:b/>
                <w:color w:val="FFFFFF"/>
                <w:spacing w:val="6"/>
                <w:w w:val="120"/>
              </w:rPr>
              <w:t xml:space="preserve"> </w:t>
            </w:r>
            <w:r>
              <w:rPr>
                <w:rFonts w:ascii="Arial" w:hAnsi="Arial"/>
                <w:b/>
                <w:color w:val="FFFFFF"/>
                <w:w w:val="120"/>
              </w:rPr>
              <w:t>CẦU</w:t>
            </w:r>
          </w:p>
        </w:tc>
      </w:tr>
      <w:tr w:rsidR="009427AC">
        <w:trPr>
          <w:trHeight w:val="457"/>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9.5.1</w:t>
            </w: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18"/>
              </w:rPr>
            </w:pPr>
          </w:p>
        </w:tc>
        <w:tc>
          <w:tcPr>
            <w:tcW w:w="8194" w:type="dxa"/>
            <w:tcBorders>
              <w:top w:val="single" w:sz="2" w:space="0" w:color="000000"/>
              <w:bottom w:val="single" w:sz="2" w:space="0" w:color="000000"/>
            </w:tcBorders>
          </w:tcPr>
          <w:p w:rsidR="009427AC" w:rsidRDefault="00CC54EF">
            <w:pPr>
              <w:pStyle w:val="TableParagraph"/>
              <w:spacing w:before="107"/>
              <w:ind w:left="116"/>
              <w:rPr>
                <w:sz w:val="20"/>
              </w:rPr>
            </w:pPr>
            <w:r>
              <w:rPr>
                <w:w w:val="120"/>
                <w:sz w:val="20"/>
              </w:rPr>
              <w:t>Công ty phải duy trì hệ thống truy tìm nguồn gốc cho tất cả các lô sản phẩm</w:t>
            </w:r>
          </w:p>
        </w:tc>
      </w:tr>
    </w:tbl>
    <w:p w:rsidR="009427AC" w:rsidRDefault="009427AC">
      <w:pPr>
        <w:rPr>
          <w:sz w:val="20"/>
        </w:rPr>
        <w:sectPr w:rsidR="009427AC">
          <w:pgSz w:w="11910" w:h="16840"/>
          <w:pgMar w:top="1040" w:right="460" w:bottom="780" w:left="740" w:header="598" w:footer="596" w:gutter="0"/>
          <w:cols w:space="720"/>
        </w:sectPr>
      </w:pPr>
    </w:p>
    <w:p w:rsidR="009427AC" w:rsidRDefault="009427AC">
      <w:pPr>
        <w:pStyle w:val="BodyText"/>
        <w:spacing w:before="4"/>
        <w:rPr>
          <w:rFonts w:ascii="Arial"/>
          <w:b/>
          <w:sz w:val="8"/>
        </w:rPr>
      </w:pPr>
    </w:p>
    <w:tbl>
      <w:tblPr>
        <w:tblW w:w="0" w:type="auto"/>
        <w:tblInd w:w="401" w:type="dxa"/>
        <w:tblLayout w:type="fixed"/>
        <w:tblCellMar>
          <w:left w:w="0" w:type="dxa"/>
          <w:right w:w="0" w:type="dxa"/>
        </w:tblCellMar>
        <w:tblLook w:val="01E0" w:firstRow="1" w:lastRow="1" w:firstColumn="1" w:lastColumn="1" w:noHBand="0" w:noVBand="0"/>
      </w:tblPr>
      <w:tblGrid>
        <w:gridCol w:w="1068"/>
        <w:gridCol w:w="938"/>
        <w:gridCol w:w="8194"/>
      </w:tblGrid>
      <w:tr w:rsidR="009427AC">
        <w:trPr>
          <w:trHeight w:val="1160"/>
        </w:trPr>
        <w:tc>
          <w:tcPr>
            <w:tcW w:w="106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938" w:type="dxa"/>
            <w:tcBorders>
              <w:top w:val="single" w:sz="2" w:space="0" w:color="000000"/>
              <w:bottom w:val="single" w:sz="2" w:space="0" w:color="000000"/>
            </w:tcBorders>
            <w:shd w:val="clear" w:color="auto" w:fill="FFD9A1"/>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5"/>
              <w:ind w:left="116" w:right="117"/>
              <w:jc w:val="both"/>
              <w:rPr>
                <w:sz w:val="20"/>
              </w:rPr>
            </w:pPr>
            <w:r>
              <w:rPr>
                <w:w w:val="120"/>
                <w:sz w:val="20"/>
              </w:rPr>
              <w:t>xác định nhà sản xuất cuối cùng hoặc trong trường hợp sản phẩm nông nghiệp cơ bản, nhà đóng gói hoặc nơi làm thay đổi đáng kể cuối cùng đối với sản phẩm. Hồ sơ cũng phải được duy trì để xác định người nhận của từng lô sản phẩm từ công</w:t>
            </w:r>
            <w:r>
              <w:rPr>
                <w:spacing w:val="38"/>
                <w:w w:val="120"/>
                <w:sz w:val="20"/>
              </w:rPr>
              <w:t xml:space="preserve"> </w:t>
            </w:r>
            <w:r>
              <w:rPr>
                <w:spacing w:val="-9"/>
                <w:w w:val="120"/>
                <w:sz w:val="20"/>
              </w:rPr>
              <w:t>ty.</w:t>
            </w:r>
          </w:p>
        </w:tc>
      </w:tr>
      <w:tr w:rsidR="009427AC">
        <w:trPr>
          <w:trHeight w:val="1397"/>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9.5.2</w:t>
            </w:r>
          </w:p>
        </w:tc>
        <w:tc>
          <w:tcPr>
            <w:tcW w:w="93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7"/>
              <w:ind w:left="116" w:right="125"/>
              <w:jc w:val="both"/>
              <w:rPr>
                <w:sz w:val="20"/>
              </w:rPr>
            </w:pPr>
            <w:r>
              <w:rPr>
                <w:w w:val="120"/>
                <w:sz w:val="20"/>
              </w:rPr>
              <w:t xml:space="preserve">Công ty phải kiểm tra hệ thống truy tìm nguồn gốc ít nhất là hàng năm để  đảm bảo truy tìm nguồn gốc có thể xác định trở lại nhà sản xuất cuối cùng và chuyển tiếp đến người nhận sản phẩm từ công </w:t>
            </w:r>
            <w:r>
              <w:rPr>
                <w:spacing w:val="-10"/>
                <w:w w:val="120"/>
                <w:sz w:val="20"/>
              </w:rPr>
              <w:t xml:space="preserve">ty. </w:t>
            </w:r>
            <w:r>
              <w:rPr>
                <w:w w:val="120"/>
                <w:sz w:val="20"/>
              </w:rPr>
              <w:t>Điều này phải bao gồm việc xác định dòng di chuyển của sản phẩm thông qua chuỗi từ nhà sản xuất đến khi công ty tiếp nhận (ví dụ: mỗi dòng di chuyển và nơi bảo quản trung</w:t>
            </w:r>
            <w:r>
              <w:rPr>
                <w:spacing w:val="11"/>
                <w:w w:val="120"/>
                <w:sz w:val="20"/>
              </w:rPr>
              <w:t xml:space="preserve"> </w:t>
            </w:r>
            <w:r>
              <w:rPr>
                <w:w w:val="120"/>
                <w:sz w:val="20"/>
              </w:rPr>
              <w:t>gian).</w:t>
            </w:r>
          </w:p>
        </w:tc>
      </w:tr>
      <w:tr w:rsidR="009427AC">
        <w:trPr>
          <w:trHeight w:val="1162"/>
        </w:trPr>
        <w:tc>
          <w:tcPr>
            <w:tcW w:w="1068" w:type="dxa"/>
            <w:tcBorders>
              <w:top w:val="single" w:sz="2" w:space="0" w:color="000000"/>
              <w:bottom w:val="single" w:sz="2" w:space="0" w:color="000000"/>
            </w:tcBorders>
            <w:shd w:val="clear" w:color="auto" w:fill="FFE4C9"/>
          </w:tcPr>
          <w:p w:rsidR="009427AC" w:rsidRDefault="00CC54EF">
            <w:pPr>
              <w:pStyle w:val="TableParagraph"/>
              <w:spacing w:before="110"/>
              <w:ind w:left="115"/>
              <w:rPr>
                <w:rFonts w:ascii="Arial"/>
                <w:b/>
                <w:sz w:val="20"/>
              </w:rPr>
            </w:pPr>
            <w:r>
              <w:rPr>
                <w:rFonts w:ascii="Arial"/>
                <w:b/>
                <w:color w:val="00A55C"/>
                <w:w w:val="125"/>
                <w:sz w:val="20"/>
              </w:rPr>
              <w:t>9.5.3</w:t>
            </w:r>
          </w:p>
        </w:tc>
        <w:tc>
          <w:tcPr>
            <w:tcW w:w="938" w:type="dxa"/>
            <w:tcBorders>
              <w:top w:val="single" w:sz="2" w:space="0" w:color="000000"/>
              <w:bottom w:val="single" w:sz="2" w:space="0" w:color="000000"/>
            </w:tcBorders>
            <w:shd w:val="clear" w:color="auto" w:fill="FFE4C9"/>
          </w:tcPr>
          <w:p w:rsidR="009427AC" w:rsidRDefault="009427AC">
            <w:pPr>
              <w:pStyle w:val="TableParagraph"/>
              <w:spacing w:before="0"/>
              <w:ind w:left="0"/>
              <w:rPr>
                <w:rFonts w:ascii="Times New Roman"/>
                <w:sz w:val="20"/>
              </w:rPr>
            </w:pPr>
          </w:p>
        </w:tc>
        <w:tc>
          <w:tcPr>
            <w:tcW w:w="8194" w:type="dxa"/>
            <w:tcBorders>
              <w:top w:val="single" w:sz="2" w:space="0" w:color="000000"/>
              <w:bottom w:val="single" w:sz="2" w:space="0" w:color="000000"/>
            </w:tcBorders>
          </w:tcPr>
          <w:p w:rsidR="009427AC" w:rsidRDefault="00CC54EF">
            <w:pPr>
              <w:pStyle w:val="TableParagraph"/>
              <w:spacing w:before="107"/>
              <w:ind w:left="116" w:right="119"/>
              <w:jc w:val="both"/>
              <w:rPr>
                <w:sz w:val="20"/>
              </w:rPr>
            </w:pPr>
            <w:r>
              <w:rPr>
                <w:w w:val="120"/>
                <w:sz w:val="20"/>
              </w:rPr>
              <w:t>Thử nghiệm truy tìm nguồn gốc phải bao gồm việc xem xét cân bằng lượng sản phẩm mà công ty nhận được cho mẻ hoặc lô sản phẩm được chọn. Truy tìm nguồn gốc có thể đạt được trong vòng 4 giờ (1 ngày khi các  bên bên  ngoài yêu cầu thông</w:t>
            </w:r>
            <w:r>
              <w:rPr>
                <w:spacing w:val="39"/>
                <w:w w:val="120"/>
                <w:sz w:val="20"/>
              </w:rPr>
              <w:t xml:space="preserve"> </w:t>
            </w:r>
            <w:r>
              <w:rPr>
                <w:w w:val="120"/>
                <w:sz w:val="20"/>
              </w:rPr>
              <w:t>tin).</w:t>
            </w:r>
          </w:p>
        </w:tc>
      </w:tr>
    </w:tbl>
    <w:p w:rsidR="009427AC" w:rsidRDefault="00CC54EF">
      <w:pPr>
        <w:spacing w:before="162"/>
        <w:ind w:left="395"/>
        <w:rPr>
          <w:sz w:val="28"/>
        </w:rPr>
      </w:pPr>
      <w:r>
        <w:rPr>
          <w:w w:val="120"/>
          <w:sz w:val="28"/>
        </w:rPr>
        <w:t>PHẦN III</w:t>
      </w:r>
    </w:p>
    <w:p w:rsidR="009427AC" w:rsidRDefault="00CC54EF">
      <w:pPr>
        <w:spacing w:before="45"/>
        <w:ind w:left="395"/>
        <w:rPr>
          <w:sz w:val="28"/>
        </w:rPr>
      </w:pPr>
      <w:r>
        <w:rPr>
          <w:w w:val="120"/>
          <w:sz w:val="28"/>
        </w:rPr>
        <w:t>AUDIT PROTOCOL</w:t>
      </w:r>
    </w:p>
    <w:p w:rsidR="009427AC" w:rsidRDefault="009427AC">
      <w:pPr>
        <w:pStyle w:val="BodyText"/>
        <w:spacing w:before="5"/>
        <w:rPr>
          <w:sz w:val="33"/>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pPr>
    </w:p>
    <w:p w:rsidR="009427AC" w:rsidRDefault="00CC54EF">
      <w:pPr>
        <w:pStyle w:val="BodyText"/>
        <w:spacing w:before="9"/>
        <w:rPr>
          <w:sz w:val="12"/>
        </w:rPr>
      </w:pPr>
      <w:r>
        <w:rPr>
          <w:noProof/>
          <w:lang w:val="en-GB" w:eastAsia="en-GB"/>
        </w:rPr>
        <w:drawing>
          <wp:anchor distT="0" distB="0" distL="0" distR="0" simplePos="0" relativeHeight="251629056" behindDoc="0" locked="0" layoutInCell="1" allowOverlap="1">
            <wp:simplePos x="0" y="0"/>
            <wp:positionH relativeFrom="page">
              <wp:posOffset>761369</wp:posOffset>
            </wp:positionH>
            <wp:positionV relativeFrom="paragraph">
              <wp:posOffset>119957</wp:posOffset>
            </wp:positionV>
            <wp:extent cx="6377647" cy="4313682"/>
            <wp:effectExtent l="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4" cstate="print"/>
                    <a:stretch>
                      <a:fillRect/>
                    </a:stretch>
                  </pic:blipFill>
                  <pic:spPr>
                    <a:xfrm>
                      <a:off x="0" y="0"/>
                      <a:ext cx="6377647" cy="4313682"/>
                    </a:xfrm>
                    <a:prstGeom prst="rect">
                      <a:avLst/>
                    </a:prstGeom>
                  </pic:spPr>
                </pic:pic>
              </a:graphicData>
            </a:graphic>
          </wp:anchor>
        </w:drawing>
      </w:r>
    </w:p>
    <w:p w:rsidR="009427AC" w:rsidRDefault="009427AC">
      <w:pPr>
        <w:pStyle w:val="BodyText"/>
      </w:pPr>
    </w:p>
    <w:p w:rsidR="009427AC" w:rsidRDefault="00CC54EF">
      <w:pPr>
        <w:spacing w:before="226"/>
        <w:ind w:left="395"/>
        <w:rPr>
          <w:sz w:val="28"/>
        </w:rPr>
      </w:pPr>
      <w:r>
        <w:rPr>
          <w:w w:val="120"/>
          <w:sz w:val="28"/>
        </w:rPr>
        <w:t>PHẦN IV</w:t>
      </w:r>
    </w:p>
    <w:p w:rsidR="009427AC" w:rsidRDefault="00CC54EF">
      <w:pPr>
        <w:spacing w:before="45"/>
        <w:ind w:left="395"/>
        <w:rPr>
          <w:sz w:val="28"/>
        </w:rPr>
      </w:pPr>
      <w:r>
        <w:rPr>
          <w:w w:val="125"/>
          <w:sz w:val="28"/>
        </w:rPr>
        <w:t>MANAGEMENT AND GOVERNANCE</w:t>
      </w:r>
    </w:p>
    <w:p w:rsidR="009427AC" w:rsidRDefault="009427AC">
      <w:pPr>
        <w:pStyle w:val="BodyText"/>
        <w:spacing w:before="5"/>
        <w:rPr>
          <w:sz w:val="33"/>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sectPr w:rsidR="009427AC">
          <w:pgSz w:w="11910" w:h="16840"/>
          <w:pgMar w:top="1040" w:right="460" w:bottom="780" w:left="740" w:header="598" w:footer="596" w:gutter="0"/>
          <w:cols w:space="720"/>
        </w:sectPr>
      </w:pPr>
    </w:p>
    <w:p w:rsidR="009427AC" w:rsidRDefault="00CC54EF">
      <w:pPr>
        <w:pStyle w:val="Heading2"/>
        <w:spacing w:before="87"/>
      </w:pPr>
      <w:r>
        <w:rPr>
          <w:w w:val="125"/>
        </w:rPr>
        <w:lastRenderedPageBreak/>
        <w:t>PHỤ LỤC 1</w:t>
      </w:r>
    </w:p>
    <w:p w:rsidR="009427AC" w:rsidRDefault="00CC54EF">
      <w:pPr>
        <w:spacing w:before="45"/>
        <w:ind w:left="395"/>
        <w:rPr>
          <w:sz w:val="28"/>
        </w:rPr>
      </w:pPr>
      <w:r>
        <w:rPr>
          <w:w w:val="125"/>
          <w:sz w:val="28"/>
        </w:rPr>
        <w:t>OTHER BRC GLOBAL STANDARDS</w:t>
      </w:r>
    </w:p>
    <w:p w:rsidR="009427AC" w:rsidRDefault="009427AC">
      <w:pPr>
        <w:pStyle w:val="BodyText"/>
        <w:spacing w:before="5"/>
        <w:rPr>
          <w:sz w:val="33"/>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spacing w:before="10"/>
        <w:rPr>
          <w:sz w:val="31"/>
        </w:rPr>
      </w:pPr>
    </w:p>
    <w:p w:rsidR="009427AC" w:rsidRDefault="00CC54EF">
      <w:pPr>
        <w:pStyle w:val="Heading2"/>
      </w:pPr>
      <w:r>
        <w:rPr>
          <w:w w:val="125"/>
        </w:rPr>
        <w:t>PHỤ LỤC 2</w:t>
      </w:r>
    </w:p>
    <w:p w:rsidR="009427AC" w:rsidRDefault="00CC54EF">
      <w:pPr>
        <w:spacing w:before="46"/>
        <w:ind w:left="395"/>
        <w:rPr>
          <w:sz w:val="28"/>
        </w:rPr>
      </w:pPr>
      <w:r>
        <w:rPr>
          <w:w w:val="125"/>
          <w:sz w:val="28"/>
        </w:rPr>
        <w:t>CÁC VÙNG RỦI RO</w:t>
      </w:r>
    </w:p>
    <w:p w:rsidR="009427AC" w:rsidRDefault="009427AC">
      <w:pPr>
        <w:pStyle w:val="BodyText"/>
        <w:spacing w:before="5"/>
        <w:rPr>
          <w:sz w:val="33"/>
        </w:rPr>
      </w:pPr>
    </w:p>
    <w:p w:rsidR="009427AC" w:rsidRDefault="00CC54EF">
      <w:pPr>
        <w:pStyle w:val="BodyText"/>
        <w:ind w:left="395"/>
      </w:pPr>
      <w:r>
        <w:rPr>
          <w:w w:val="120"/>
        </w:rPr>
        <w:t>[Xem trang sau - hình chụp từ bản gốc]</w:t>
      </w:r>
    </w:p>
    <w:p w:rsidR="009427AC" w:rsidRDefault="009427AC">
      <w:pPr>
        <w:sectPr w:rsidR="009427AC">
          <w:pgSz w:w="11910" w:h="16840"/>
          <w:pgMar w:top="1040" w:right="460" w:bottom="780" w:left="740" w:header="598" w:footer="596" w:gutter="0"/>
          <w:cols w:space="720"/>
        </w:sectPr>
      </w:pPr>
    </w:p>
    <w:p w:rsidR="009427AC" w:rsidRDefault="009427AC">
      <w:pPr>
        <w:pStyle w:val="BodyText"/>
        <w:rPr>
          <w:rFonts w:ascii="Times New Roman"/>
          <w:sz w:val="8"/>
        </w:rPr>
      </w:pPr>
    </w:p>
    <w:p w:rsidR="009427AC" w:rsidRDefault="00CC54EF">
      <w:pPr>
        <w:pStyle w:val="BodyText"/>
        <w:ind w:left="1370"/>
        <w:rPr>
          <w:rFonts w:ascii="Times New Roman"/>
        </w:rPr>
      </w:pPr>
      <w:r>
        <w:rPr>
          <w:rFonts w:ascii="Times New Roman"/>
          <w:noProof/>
          <w:lang w:val="en-GB" w:eastAsia="en-GB"/>
        </w:rPr>
        <w:drawing>
          <wp:inline distT="0" distB="0" distL="0" distR="0">
            <wp:extent cx="5835285" cy="9130474"/>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25" cstate="print"/>
                    <a:stretch>
                      <a:fillRect/>
                    </a:stretch>
                  </pic:blipFill>
                  <pic:spPr>
                    <a:xfrm>
                      <a:off x="0" y="0"/>
                      <a:ext cx="5835285" cy="9130474"/>
                    </a:xfrm>
                    <a:prstGeom prst="rect">
                      <a:avLst/>
                    </a:prstGeom>
                  </pic:spPr>
                </pic:pic>
              </a:graphicData>
            </a:graphic>
          </wp:inline>
        </w:drawing>
      </w:r>
    </w:p>
    <w:p w:rsidR="009427AC" w:rsidRDefault="009427AC">
      <w:pPr>
        <w:rPr>
          <w:rFonts w:ascii="Times New Roman"/>
        </w:rPr>
        <w:sectPr w:rsidR="009427AC">
          <w:pgSz w:w="11910" w:h="16840"/>
          <w:pgMar w:top="1040" w:right="460" w:bottom="780" w:left="740" w:header="598" w:footer="596" w:gutter="0"/>
          <w:cols w:space="720"/>
        </w:sectPr>
      </w:pPr>
    </w:p>
    <w:p w:rsidR="009427AC" w:rsidRDefault="009427AC">
      <w:pPr>
        <w:pStyle w:val="BodyText"/>
        <w:rPr>
          <w:rFonts w:ascii="Times New Roman"/>
        </w:rPr>
      </w:pPr>
    </w:p>
    <w:p w:rsidR="009427AC" w:rsidRDefault="009427AC">
      <w:pPr>
        <w:pStyle w:val="BodyText"/>
        <w:rPr>
          <w:rFonts w:ascii="Times New Roman"/>
        </w:rPr>
      </w:pPr>
    </w:p>
    <w:p w:rsidR="009427AC" w:rsidRDefault="009427AC">
      <w:pPr>
        <w:pStyle w:val="BodyText"/>
        <w:rPr>
          <w:rFonts w:ascii="Times New Roman"/>
        </w:rPr>
      </w:pPr>
    </w:p>
    <w:p w:rsidR="009427AC" w:rsidRDefault="009427AC">
      <w:pPr>
        <w:pStyle w:val="BodyText"/>
        <w:spacing w:before="3"/>
        <w:rPr>
          <w:rFonts w:ascii="Times New Roman"/>
          <w:sz w:val="23"/>
        </w:rPr>
      </w:pPr>
    </w:p>
    <w:p w:rsidR="009427AC" w:rsidRDefault="00CC54EF">
      <w:pPr>
        <w:pStyle w:val="BodyText"/>
        <w:ind w:left="1123"/>
        <w:rPr>
          <w:rFonts w:ascii="Times New Roman"/>
        </w:rPr>
      </w:pPr>
      <w:r>
        <w:rPr>
          <w:rFonts w:ascii="Times New Roman"/>
          <w:noProof/>
          <w:lang w:val="en-GB" w:eastAsia="en-GB"/>
        </w:rPr>
        <w:drawing>
          <wp:inline distT="0" distB="0" distL="0" distR="0">
            <wp:extent cx="5343153" cy="8404098"/>
            <wp:effectExtent l="0" t="0" r="0" b="0"/>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26" cstate="print"/>
                    <a:stretch>
                      <a:fillRect/>
                    </a:stretch>
                  </pic:blipFill>
                  <pic:spPr>
                    <a:xfrm>
                      <a:off x="0" y="0"/>
                      <a:ext cx="5343153" cy="8404098"/>
                    </a:xfrm>
                    <a:prstGeom prst="rect">
                      <a:avLst/>
                    </a:prstGeom>
                  </pic:spPr>
                </pic:pic>
              </a:graphicData>
            </a:graphic>
          </wp:inline>
        </w:drawing>
      </w:r>
    </w:p>
    <w:p w:rsidR="009427AC" w:rsidRDefault="009427AC">
      <w:pPr>
        <w:rPr>
          <w:rFonts w:ascii="Times New Roman"/>
        </w:rPr>
        <w:sectPr w:rsidR="009427AC">
          <w:pgSz w:w="11910" w:h="16840"/>
          <w:pgMar w:top="1040" w:right="460" w:bottom="780" w:left="740" w:header="598" w:footer="596" w:gutter="0"/>
          <w:cols w:space="720"/>
        </w:sectPr>
      </w:pPr>
    </w:p>
    <w:p w:rsidR="009427AC" w:rsidRDefault="009427AC">
      <w:pPr>
        <w:pStyle w:val="BodyText"/>
        <w:spacing w:before="4"/>
        <w:rPr>
          <w:rFonts w:ascii="Times New Roman"/>
          <w:sz w:val="14"/>
        </w:rPr>
      </w:pPr>
    </w:p>
    <w:p w:rsidR="009427AC" w:rsidRDefault="00CC54EF">
      <w:pPr>
        <w:pStyle w:val="Heading2"/>
        <w:spacing w:before="94"/>
      </w:pPr>
      <w:r>
        <w:rPr>
          <w:w w:val="125"/>
        </w:rPr>
        <w:t>PHỤ LỤC 3</w:t>
      </w:r>
    </w:p>
    <w:p w:rsidR="009427AC" w:rsidRDefault="00CC54EF">
      <w:pPr>
        <w:spacing w:before="45"/>
        <w:ind w:left="395"/>
        <w:rPr>
          <w:sz w:val="28"/>
        </w:rPr>
      </w:pPr>
      <w:r>
        <w:rPr>
          <w:w w:val="120"/>
          <w:sz w:val="28"/>
        </w:rPr>
        <w:t>BẢNG TRA TƯƠNG ỨNG NHIỆT ĐỘ 70oC TRONG 2 PHÚT</w:t>
      </w:r>
    </w:p>
    <w:p w:rsidR="009427AC" w:rsidRDefault="009427AC">
      <w:pPr>
        <w:pStyle w:val="BodyText"/>
      </w:pPr>
    </w:p>
    <w:p w:rsidR="009427AC" w:rsidRDefault="00CC54EF">
      <w:pPr>
        <w:pStyle w:val="BodyText"/>
        <w:spacing w:before="6"/>
        <w:rPr>
          <w:sz w:val="13"/>
        </w:rPr>
      </w:pPr>
      <w:r>
        <w:rPr>
          <w:noProof/>
          <w:lang w:val="en-GB" w:eastAsia="en-GB"/>
        </w:rPr>
        <w:drawing>
          <wp:anchor distT="0" distB="0" distL="0" distR="0" simplePos="0" relativeHeight="251630080" behindDoc="0" locked="0" layoutInCell="1" allowOverlap="1">
            <wp:simplePos x="0" y="0"/>
            <wp:positionH relativeFrom="page">
              <wp:posOffset>745773</wp:posOffset>
            </wp:positionH>
            <wp:positionV relativeFrom="paragraph">
              <wp:posOffset>125966</wp:posOffset>
            </wp:positionV>
            <wp:extent cx="6421074" cy="5503545"/>
            <wp:effectExtent l="0" t="0" r="0" b="0"/>
            <wp:wrapTopAndBottom/>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27" cstate="print"/>
                    <a:stretch>
                      <a:fillRect/>
                    </a:stretch>
                  </pic:blipFill>
                  <pic:spPr>
                    <a:xfrm>
                      <a:off x="0" y="0"/>
                      <a:ext cx="6421074" cy="5503545"/>
                    </a:xfrm>
                    <a:prstGeom prst="rect">
                      <a:avLst/>
                    </a:prstGeom>
                  </pic:spPr>
                </pic:pic>
              </a:graphicData>
            </a:graphic>
          </wp:anchor>
        </w:drawing>
      </w:r>
    </w:p>
    <w:p w:rsidR="009427AC" w:rsidRDefault="009427AC">
      <w:pPr>
        <w:pStyle w:val="BodyText"/>
        <w:spacing w:before="3"/>
        <w:rPr>
          <w:sz w:val="28"/>
        </w:rPr>
      </w:pPr>
    </w:p>
    <w:p w:rsidR="009427AC" w:rsidRDefault="00CC54EF">
      <w:pPr>
        <w:spacing w:before="94"/>
        <w:ind w:left="395"/>
        <w:rPr>
          <w:sz w:val="28"/>
        </w:rPr>
      </w:pPr>
      <w:r>
        <w:rPr>
          <w:w w:val="125"/>
          <w:sz w:val="28"/>
        </w:rPr>
        <w:t>PHỤ LỤC 4</w:t>
      </w:r>
    </w:p>
    <w:p w:rsidR="009427AC" w:rsidRDefault="00CC54EF">
      <w:pPr>
        <w:spacing w:before="46"/>
        <w:ind w:left="395"/>
        <w:rPr>
          <w:sz w:val="28"/>
        </w:rPr>
      </w:pPr>
      <w:r>
        <w:rPr>
          <w:w w:val="125"/>
          <w:sz w:val="28"/>
        </w:rPr>
        <w:t>ĐÁNH GIÁ NHIỀU NHÀ MÁY</w:t>
      </w:r>
    </w:p>
    <w:p w:rsidR="009427AC" w:rsidRDefault="009427AC">
      <w:pPr>
        <w:pStyle w:val="BodyText"/>
        <w:spacing w:before="4"/>
        <w:rPr>
          <w:sz w:val="33"/>
        </w:rPr>
      </w:pPr>
    </w:p>
    <w:p w:rsidR="009427AC" w:rsidRDefault="00CC54EF">
      <w:pPr>
        <w:pStyle w:val="BodyText"/>
        <w:spacing w:before="1"/>
        <w:ind w:left="395"/>
      </w:pPr>
      <w:r>
        <w:rPr>
          <w:w w:val="115"/>
        </w:rPr>
        <w:t xml:space="preserve">[Phần này không được </w:t>
      </w:r>
      <w:r w:rsidR="008813ED">
        <w:rPr>
          <w:w w:val="115"/>
        </w:rPr>
        <w:t>dịch</w:t>
      </w:r>
      <w:r>
        <w:rPr>
          <w:w w:val="115"/>
        </w:rPr>
        <w:t>]</w:t>
      </w:r>
    </w:p>
    <w:p w:rsidR="009427AC" w:rsidRDefault="009427AC">
      <w:pPr>
        <w:pStyle w:val="BodyText"/>
        <w:spacing w:before="9"/>
        <w:rPr>
          <w:sz w:val="31"/>
        </w:rPr>
      </w:pPr>
    </w:p>
    <w:p w:rsidR="009427AC" w:rsidRDefault="00CC54EF">
      <w:pPr>
        <w:pStyle w:val="Heading2"/>
        <w:spacing w:before="1"/>
      </w:pPr>
      <w:r>
        <w:rPr>
          <w:w w:val="125"/>
        </w:rPr>
        <w:t>PHỤ LỤC 5</w:t>
      </w:r>
    </w:p>
    <w:p w:rsidR="009427AC" w:rsidRDefault="00CC54EF">
      <w:pPr>
        <w:spacing w:before="45" w:line="273" w:lineRule="auto"/>
        <w:ind w:left="395"/>
        <w:rPr>
          <w:sz w:val="28"/>
        </w:rPr>
      </w:pPr>
      <w:r>
        <w:rPr>
          <w:w w:val="125"/>
          <w:sz w:val="28"/>
        </w:rPr>
        <w:t xml:space="preserve">YÊU CẦU BẰNG </w:t>
      </w:r>
      <w:r>
        <w:rPr>
          <w:spacing w:val="-17"/>
          <w:w w:val="125"/>
          <w:sz w:val="28"/>
        </w:rPr>
        <w:t xml:space="preserve">CẤP, </w:t>
      </w:r>
      <w:r>
        <w:rPr>
          <w:w w:val="125"/>
          <w:sz w:val="28"/>
        </w:rPr>
        <w:t xml:space="preserve">ĐÀO TẠO </w:t>
      </w:r>
      <w:r>
        <w:rPr>
          <w:spacing w:val="-10"/>
          <w:w w:val="125"/>
          <w:sz w:val="28"/>
        </w:rPr>
        <w:t xml:space="preserve">VÀ </w:t>
      </w:r>
      <w:r>
        <w:rPr>
          <w:w w:val="125"/>
          <w:sz w:val="28"/>
        </w:rPr>
        <w:t>KINH NGHIỆM ĐỐI VỚI ĐÁNH GIÁ VIÊN</w:t>
      </w:r>
    </w:p>
    <w:p w:rsidR="009427AC" w:rsidRDefault="009427AC">
      <w:pPr>
        <w:pStyle w:val="BodyText"/>
        <w:spacing w:before="6"/>
        <w:rPr>
          <w:sz w:val="29"/>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sectPr w:rsidR="009427AC">
          <w:pgSz w:w="11910" w:h="16840"/>
          <w:pgMar w:top="1040" w:right="460" w:bottom="780" w:left="740" w:header="598" w:footer="596" w:gutter="0"/>
          <w:cols w:space="720"/>
        </w:sectPr>
      </w:pPr>
    </w:p>
    <w:p w:rsidR="009427AC" w:rsidRDefault="00CC54EF">
      <w:pPr>
        <w:pStyle w:val="Heading2"/>
        <w:spacing w:before="87" w:line="273" w:lineRule="auto"/>
        <w:ind w:right="7575"/>
      </w:pPr>
      <w:r>
        <w:rPr>
          <w:w w:val="125"/>
        </w:rPr>
        <w:lastRenderedPageBreak/>
        <w:t>PHỤ LỤC  6 NHÓM SẢN</w:t>
      </w:r>
      <w:r>
        <w:rPr>
          <w:spacing w:val="14"/>
          <w:w w:val="125"/>
        </w:rPr>
        <w:t xml:space="preserve"> </w:t>
      </w:r>
      <w:r>
        <w:rPr>
          <w:spacing w:val="-5"/>
          <w:w w:val="125"/>
        </w:rPr>
        <w:t>PHẨM</w:t>
      </w:r>
    </w:p>
    <w:p w:rsidR="009427AC" w:rsidRDefault="009427AC">
      <w:pPr>
        <w:pStyle w:val="BodyText"/>
        <w:spacing w:before="5"/>
        <w:rPr>
          <w:sz w:val="29"/>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spacing w:before="10"/>
        <w:rPr>
          <w:sz w:val="31"/>
        </w:rPr>
      </w:pPr>
    </w:p>
    <w:p w:rsidR="009427AC" w:rsidRDefault="00CC54EF">
      <w:pPr>
        <w:pStyle w:val="Heading2"/>
      </w:pPr>
      <w:r>
        <w:rPr>
          <w:w w:val="125"/>
        </w:rPr>
        <w:t>PHỤ LỤC 7</w:t>
      </w:r>
    </w:p>
    <w:p w:rsidR="009427AC" w:rsidRDefault="00CC54EF">
      <w:pPr>
        <w:spacing w:before="46"/>
        <w:ind w:left="395"/>
        <w:rPr>
          <w:sz w:val="28"/>
        </w:rPr>
      </w:pPr>
      <w:r>
        <w:rPr>
          <w:w w:val="125"/>
          <w:sz w:val="28"/>
        </w:rPr>
        <w:t>MẪU GIẤY CHỨNG NHẬN</w:t>
      </w:r>
    </w:p>
    <w:p w:rsidR="009427AC" w:rsidRDefault="009427AC">
      <w:pPr>
        <w:pStyle w:val="BodyText"/>
        <w:spacing w:before="5"/>
        <w:rPr>
          <w:sz w:val="33"/>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spacing w:before="10"/>
        <w:rPr>
          <w:sz w:val="31"/>
        </w:rPr>
      </w:pPr>
    </w:p>
    <w:p w:rsidR="009427AC" w:rsidRDefault="00CC54EF">
      <w:pPr>
        <w:pStyle w:val="Heading2"/>
      </w:pPr>
      <w:r>
        <w:rPr>
          <w:w w:val="125"/>
        </w:rPr>
        <w:t>PHỤ LỤC 8</w:t>
      </w:r>
    </w:p>
    <w:p w:rsidR="009427AC" w:rsidRDefault="00CC54EF">
      <w:pPr>
        <w:spacing w:before="46" w:line="273" w:lineRule="auto"/>
        <w:ind w:left="395"/>
        <w:rPr>
          <w:sz w:val="28"/>
        </w:rPr>
      </w:pPr>
      <w:r>
        <w:rPr>
          <w:w w:val="125"/>
          <w:sz w:val="28"/>
        </w:rPr>
        <w:t>VÍ DỤ VỀ CUNG CẤP BẰNG CHỨNG KHẮC PHỤC PHỤC SỰ KHÔNG PHÙ HỢP VÀ HÀNH ĐỘNG PHÒNG NGỪA</w:t>
      </w:r>
    </w:p>
    <w:p w:rsidR="009427AC" w:rsidRDefault="009427AC">
      <w:pPr>
        <w:pStyle w:val="BodyText"/>
        <w:spacing w:before="5"/>
        <w:rPr>
          <w:sz w:val="29"/>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spacing w:before="10"/>
        <w:rPr>
          <w:sz w:val="31"/>
        </w:rPr>
      </w:pPr>
    </w:p>
    <w:p w:rsidR="009427AC" w:rsidRDefault="00CC54EF">
      <w:pPr>
        <w:pStyle w:val="Heading2"/>
        <w:spacing w:line="273" w:lineRule="auto"/>
        <w:ind w:right="7575"/>
      </w:pPr>
      <w:r>
        <w:rPr>
          <w:w w:val="125"/>
        </w:rPr>
        <w:t>PHỤ LỤC 9 GLOSSARY</w:t>
      </w:r>
    </w:p>
    <w:p w:rsidR="009427AC" w:rsidRDefault="009427AC">
      <w:pPr>
        <w:pStyle w:val="BodyText"/>
        <w:spacing w:before="6"/>
        <w:rPr>
          <w:sz w:val="29"/>
        </w:rPr>
      </w:pPr>
    </w:p>
    <w:p w:rsidR="009427AC" w:rsidRDefault="00CC54EF">
      <w:pPr>
        <w:pStyle w:val="BodyText"/>
        <w:ind w:left="395"/>
      </w:pPr>
      <w:r>
        <w:rPr>
          <w:w w:val="115"/>
        </w:rPr>
        <w:t xml:space="preserve">[Phần này không được </w:t>
      </w:r>
      <w:r w:rsidR="008813ED">
        <w:rPr>
          <w:w w:val="115"/>
        </w:rPr>
        <w:t>dịch</w:t>
      </w:r>
      <w:r>
        <w:rPr>
          <w:w w:val="115"/>
        </w:rPr>
        <w:t>]</w:t>
      </w:r>
    </w:p>
    <w:p w:rsidR="009427AC" w:rsidRDefault="009427AC">
      <w:pPr>
        <w:pStyle w:val="BodyText"/>
        <w:spacing w:before="10"/>
        <w:rPr>
          <w:sz w:val="31"/>
        </w:rPr>
      </w:pPr>
    </w:p>
    <w:p w:rsidR="009427AC" w:rsidRDefault="00CC54EF">
      <w:pPr>
        <w:pStyle w:val="Heading2"/>
        <w:spacing w:line="273" w:lineRule="auto"/>
        <w:ind w:right="5092"/>
      </w:pPr>
      <w:r>
        <w:rPr>
          <w:w w:val="125"/>
        </w:rPr>
        <w:t xml:space="preserve">PHỤ LỤC 10 </w:t>
      </w:r>
      <w:r>
        <w:rPr>
          <w:w w:val="120"/>
        </w:rPr>
        <w:t>ACKNOWLEDGEMENTS</w:t>
      </w:r>
    </w:p>
    <w:p w:rsidR="009427AC" w:rsidRDefault="009427AC">
      <w:pPr>
        <w:pStyle w:val="BodyText"/>
        <w:spacing w:before="5"/>
        <w:rPr>
          <w:sz w:val="29"/>
        </w:rPr>
      </w:pPr>
    </w:p>
    <w:p w:rsidR="009427AC" w:rsidRDefault="00CC54EF">
      <w:pPr>
        <w:pStyle w:val="BodyText"/>
        <w:spacing w:before="1"/>
        <w:ind w:left="395"/>
      </w:pPr>
      <w:r>
        <w:rPr>
          <w:w w:val="115"/>
        </w:rPr>
        <w:t xml:space="preserve">[Phần này không được </w:t>
      </w:r>
      <w:r w:rsidR="008813ED">
        <w:rPr>
          <w:w w:val="115"/>
        </w:rPr>
        <w:t>dịch</w:t>
      </w:r>
      <w:r>
        <w:rPr>
          <w:w w:val="115"/>
        </w:rPr>
        <w:t>]</w:t>
      </w:r>
    </w:p>
    <w:sectPr w:rsidR="009427AC">
      <w:pgSz w:w="11910" w:h="16840"/>
      <w:pgMar w:top="1040" w:right="460" w:bottom="780" w:left="740" w:header="598"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BC" w:rsidRDefault="00DA3EBC">
      <w:r>
        <w:separator/>
      </w:r>
    </w:p>
  </w:endnote>
  <w:endnote w:type="continuationSeparator" w:id="0">
    <w:p w:rsidR="00DA3EBC" w:rsidRDefault="00D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8813ED">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_x0000_s2077" type="#_x0000_t202" style="position:absolute;margin-left:437.75pt;margin-top:-5.25pt;width:87.75pt;height:19.5pt;z-index:503189224" strokecolor="white [3212]">
          <v:textbox>
            <w:txbxContent>
              <w:p w:rsidR="008813ED" w:rsidRPr="008813ED" w:rsidRDefault="008813ED">
                <w:pPr>
                  <w:rPr>
                    <w:sz w:val="18"/>
                    <w:szCs w:val="18"/>
                  </w:rPr>
                </w:pPr>
                <w:r w:rsidRPr="008813ED">
                  <w:rPr>
                    <w:sz w:val="18"/>
                    <w:szCs w:val="18"/>
                  </w:rPr>
                  <w:t xml:space="preserve">Page </w:t>
                </w:r>
                <w:r w:rsidRPr="008813ED">
                  <w:rPr>
                    <w:b/>
                    <w:bCs/>
                    <w:sz w:val="18"/>
                    <w:szCs w:val="18"/>
                  </w:rPr>
                  <w:fldChar w:fldCharType="begin"/>
                </w:r>
                <w:r w:rsidRPr="008813ED">
                  <w:rPr>
                    <w:b/>
                    <w:bCs/>
                    <w:sz w:val="18"/>
                    <w:szCs w:val="18"/>
                  </w:rPr>
                  <w:instrText xml:space="preserve"> PAGE  \* Arabic  \* MERGEFORMAT </w:instrText>
                </w:r>
                <w:r w:rsidRPr="008813ED">
                  <w:rPr>
                    <w:b/>
                    <w:bCs/>
                    <w:sz w:val="18"/>
                    <w:szCs w:val="18"/>
                  </w:rPr>
                  <w:fldChar w:fldCharType="separate"/>
                </w:r>
                <w:r>
                  <w:rPr>
                    <w:b/>
                    <w:bCs/>
                    <w:noProof/>
                    <w:sz w:val="18"/>
                    <w:szCs w:val="18"/>
                  </w:rPr>
                  <w:t>2</w:t>
                </w:r>
                <w:r w:rsidRPr="008813ED">
                  <w:rPr>
                    <w:b/>
                    <w:bCs/>
                    <w:sz w:val="18"/>
                    <w:szCs w:val="18"/>
                  </w:rPr>
                  <w:fldChar w:fldCharType="end"/>
                </w:r>
                <w:r w:rsidRPr="008813ED">
                  <w:rPr>
                    <w:sz w:val="18"/>
                    <w:szCs w:val="18"/>
                  </w:rPr>
                  <w:t xml:space="preserve"> of </w:t>
                </w:r>
                <w:r w:rsidRPr="008813ED">
                  <w:rPr>
                    <w:b/>
                    <w:bCs/>
                    <w:sz w:val="18"/>
                    <w:szCs w:val="18"/>
                  </w:rPr>
                  <w:fldChar w:fldCharType="begin"/>
                </w:r>
                <w:r w:rsidRPr="008813ED">
                  <w:rPr>
                    <w:b/>
                    <w:bCs/>
                    <w:sz w:val="18"/>
                    <w:szCs w:val="18"/>
                  </w:rPr>
                  <w:instrText xml:space="preserve"> NUMPAGES  \* Arabic  \* MERGEFORMAT </w:instrText>
                </w:r>
                <w:r w:rsidRPr="008813ED">
                  <w:rPr>
                    <w:b/>
                    <w:bCs/>
                    <w:sz w:val="18"/>
                    <w:szCs w:val="18"/>
                  </w:rPr>
                  <w:fldChar w:fldCharType="separate"/>
                </w:r>
                <w:r>
                  <w:rPr>
                    <w:b/>
                    <w:bCs/>
                    <w:noProof/>
                    <w:sz w:val="18"/>
                    <w:szCs w:val="18"/>
                  </w:rPr>
                  <w:t>65</w:t>
                </w:r>
                <w:r w:rsidRPr="008813ED">
                  <w:rPr>
                    <w:b/>
                    <w:bCs/>
                    <w:sz w:val="18"/>
                    <w:szCs w:val="18"/>
                  </w:rPr>
                  <w:fldChar w:fldCharType="end"/>
                </w:r>
              </w:p>
            </w:txbxContent>
          </v:textbox>
        </v:shape>
      </w:pict>
    </w:r>
    <w:r w:rsidR="00DA3EBC">
      <w:pict>
        <v:line id="_x0000_s2069" style="position:absolute;z-index:-129736;mso-position-horizontal-relative:page;mso-position-vertical-relative:page" from="56.7pt,798.55pt" to="566.9pt,798.55pt" strokeweight="1pt">
          <w10:wrap anchorx="page" anchory="page"/>
        </v:lin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66" style="position:absolute;z-index:-129664;mso-position-horizontal-relative:page;mso-position-vertical-relative:page" from="56.7pt,798.55pt" to="566.9pt,798.55pt" strokeweight="1pt">
          <w10:wrap anchorx="page" anchory="page"/>
        </v:lin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63" style="position:absolute;z-index:-129592;mso-position-horizontal-relative:page;mso-position-vertical-relative:page" from="56.7pt,798.55pt" to="566.9pt,798.55pt" strokeweight="1pt">
          <w10:wrap anchorx="page" anchory="page"/>
        </v:lin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60" style="position:absolute;z-index:-129520;mso-position-horizontal-relative:page;mso-position-vertical-relative:page" from="56.7pt,798.55pt" to="566.9pt,798.55pt" strokeweight="1pt">
          <w10:wrap anchorx="page" anchory="page"/>
        </v:lin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57" style="position:absolute;z-index:-129448;mso-position-horizontal-relative:page;mso-position-vertical-relative:page" from="56.7pt,798.55pt" to="566.9pt,798.55pt" strokeweight="1pt">
          <w10:wrap anchorx="page" anchory="page"/>
        </v:lin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54" style="position:absolute;z-index:-129376;mso-position-horizontal-relative:page;mso-position-vertical-relative:page" from="56.7pt,798.55pt" to="566.9pt,798.55pt" strokeweight="1pt">
          <w10:wrap anchorx="page" anchory="page"/>
        </v:lin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Default="00DA3EBC">
    <w:pPr>
      <w:pStyle w:val="BodyText"/>
      <w:spacing w:line="14" w:lineRule="auto"/>
    </w:pPr>
    <w:r>
      <w:pict>
        <v:line id="_x0000_s2051" style="position:absolute;z-index:-129304;mso-position-horizontal-relative:page;mso-position-vertical-relative:page" from="56.7pt,798.55pt" to="566.9pt,798.55pt" strokeweight="1pt">
          <w10:wrap anchorx="page" anchory="page"/>
        </v:lin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BC" w:rsidRDefault="00DA3EBC">
      <w:r>
        <w:separator/>
      </w:r>
    </w:p>
  </w:footnote>
  <w:footnote w:type="continuationSeparator" w:id="0">
    <w:p w:rsidR="00DA3EBC" w:rsidRDefault="00DA3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EF" w:rsidRPr="008813ED" w:rsidRDefault="008813ED" w:rsidP="008813ED">
    <w:pPr>
      <w:pStyle w:val="BodyText"/>
      <w:spacing w:line="14" w:lineRule="auto"/>
      <w:rPr>
        <w:lang w:val="en-US"/>
      </w:rPr>
    </w:pPr>
    <w:r>
      <w:rPr>
        <w:noProof/>
        <w:lang w:val="en-GB" w:eastAsia="en-GB"/>
      </w:rPr>
      <w:pict>
        <v:shapetype id="_x0000_t202" coordsize="21600,21600" o:spt="202" path="m,l,21600r21600,l21600,xe">
          <v:stroke joinstyle="miter"/>
          <v:path gradientshapeok="t" o:connecttype="rect"/>
        </v:shapetype>
        <v:shape id="_x0000_s2076" type="#_x0000_t202" style="position:absolute;margin-left:17pt;margin-top:-6.65pt;width:517.5pt;height:21.75pt;z-index:503188200">
          <v:textbox>
            <w:txbxContent>
              <w:p w:rsidR="008813ED" w:rsidRPr="008813ED" w:rsidRDefault="008813ED">
                <w:pPr>
                  <w:rPr>
                    <w:lang w:val="en-US"/>
                  </w:rPr>
                </w:pPr>
                <w:r w:rsidRPr="008813ED">
                  <w:rPr>
                    <w:color w:val="000099"/>
                    <w:lang w:val="en-US"/>
                  </w:rPr>
                  <w:t>TỔ CHỨC TƯ VẤN CHỨNG NHẬN NĂNG SUẤT CHẤT LƯỢNG VNC</w:t>
                </w:r>
                <w:r>
                  <w:rPr>
                    <w:lang w:val="en-US"/>
                  </w:rPr>
                  <w:t xml:space="preserve"> - </w:t>
                </w:r>
                <w:hyperlink r:id="rId1" w:history="1">
                  <w:r>
                    <w:rPr>
                      <w:rStyle w:val="Hyperlink"/>
                    </w:rPr>
                    <w:t>https://isovnc.com/</w:t>
                  </w:r>
                </w:hyperlink>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9B"/>
    <w:multiLevelType w:val="hybridMultilevel"/>
    <w:tmpl w:val="8CE23EC6"/>
    <w:lvl w:ilvl="0" w:tplc="91363274">
      <w:numFmt w:val="bullet"/>
      <w:lvlText w:val="•"/>
      <w:lvlJc w:val="left"/>
      <w:pPr>
        <w:ind w:left="836" w:hanging="360"/>
      </w:pPr>
      <w:rPr>
        <w:rFonts w:ascii="Arial" w:eastAsia="Arial" w:hAnsi="Arial" w:cs="Arial" w:hint="default"/>
        <w:w w:val="101"/>
        <w:sz w:val="20"/>
        <w:szCs w:val="20"/>
        <w:lang w:val="vi" w:eastAsia="vi" w:bidi="vi"/>
      </w:rPr>
    </w:lvl>
    <w:lvl w:ilvl="1" w:tplc="198687F6">
      <w:numFmt w:val="bullet"/>
      <w:lvlText w:val="•"/>
      <w:lvlJc w:val="left"/>
      <w:pPr>
        <w:ind w:left="1575" w:hanging="360"/>
      </w:pPr>
      <w:rPr>
        <w:rFonts w:hint="default"/>
        <w:lang w:val="vi" w:eastAsia="vi" w:bidi="vi"/>
      </w:rPr>
    </w:lvl>
    <w:lvl w:ilvl="2" w:tplc="75DE3396">
      <w:numFmt w:val="bullet"/>
      <w:lvlText w:val="•"/>
      <w:lvlJc w:val="left"/>
      <w:pPr>
        <w:ind w:left="2310" w:hanging="360"/>
      </w:pPr>
      <w:rPr>
        <w:rFonts w:hint="default"/>
        <w:lang w:val="vi" w:eastAsia="vi" w:bidi="vi"/>
      </w:rPr>
    </w:lvl>
    <w:lvl w:ilvl="3" w:tplc="693EC6CC">
      <w:numFmt w:val="bullet"/>
      <w:lvlText w:val="•"/>
      <w:lvlJc w:val="left"/>
      <w:pPr>
        <w:ind w:left="3046" w:hanging="360"/>
      </w:pPr>
      <w:rPr>
        <w:rFonts w:hint="default"/>
        <w:lang w:val="vi" w:eastAsia="vi" w:bidi="vi"/>
      </w:rPr>
    </w:lvl>
    <w:lvl w:ilvl="4" w:tplc="FC807D06">
      <w:numFmt w:val="bullet"/>
      <w:lvlText w:val="•"/>
      <w:lvlJc w:val="left"/>
      <w:pPr>
        <w:ind w:left="3781" w:hanging="360"/>
      </w:pPr>
      <w:rPr>
        <w:rFonts w:hint="default"/>
        <w:lang w:val="vi" w:eastAsia="vi" w:bidi="vi"/>
      </w:rPr>
    </w:lvl>
    <w:lvl w:ilvl="5" w:tplc="DF58E960">
      <w:numFmt w:val="bullet"/>
      <w:lvlText w:val="•"/>
      <w:lvlJc w:val="left"/>
      <w:pPr>
        <w:ind w:left="4517" w:hanging="360"/>
      </w:pPr>
      <w:rPr>
        <w:rFonts w:hint="default"/>
        <w:lang w:val="vi" w:eastAsia="vi" w:bidi="vi"/>
      </w:rPr>
    </w:lvl>
    <w:lvl w:ilvl="6" w:tplc="AD68DB66">
      <w:numFmt w:val="bullet"/>
      <w:lvlText w:val="•"/>
      <w:lvlJc w:val="left"/>
      <w:pPr>
        <w:ind w:left="5252" w:hanging="360"/>
      </w:pPr>
      <w:rPr>
        <w:rFonts w:hint="default"/>
        <w:lang w:val="vi" w:eastAsia="vi" w:bidi="vi"/>
      </w:rPr>
    </w:lvl>
    <w:lvl w:ilvl="7" w:tplc="5C104A44">
      <w:numFmt w:val="bullet"/>
      <w:lvlText w:val="•"/>
      <w:lvlJc w:val="left"/>
      <w:pPr>
        <w:ind w:left="5987" w:hanging="360"/>
      </w:pPr>
      <w:rPr>
        <w:rFonts w:hint="default"/>
        <w:lang w:val="vi" w:eastAsia="vi" w:bidi="vi"/>
      </w:rPr>
    </w:lvl>
    <w:lvl w:ilvl="8" w:tplc="9EC21264">
      <w:numFmt w:val="bullet"/>
      <w:lvlText w:val="•"/>
      <w:lvlJc w:val="left"/>
      <w:pPr>
        <w:ind w:left="6723" w:hanging="360"/>
      </w:pPr>
      <w:rPr>
        <w:rFonts w:hint="default"/>
        <w:lang w:val="vi" w:eastAsia="vi" w:bidi="vi"/>
      </w:rPr>
    </w:lvl>
  </w:abstractNum>
  <w:abstractNum w:abstractNumId="1" w15:restartNumberingAfterBreak="0">
    <w:nsid w:val="00E50B77"/>
    <w:multiLevelType w:val="hybridMultilevel"/>
    <w:tmpl w:val="E78441BA"/>
    <w:lvl w:ilvl="0" w:tplc="D312049E">
      <w:numFmt w:val="bullet"/>
      <w:lvlText w:val="•"/>
      <w:lvlJc w:val="left"/>
      <w:pPr>
        <w:ind w:left="836" w:hanging="360"/>
      </w:pPr>
      <w:rPr>
        <w:rFonts w:ascii="Arial" w:eastAsia="Arial" w:hAnsi="Arial" w:cs="Arial" w:hint="default"/>
        <w:w w:val="101"/>
        <w:sz w:val="20"/>
        <w:szCs w:val="20"/>
        <w:lang w:val="vi" w:eastAsia="vi" w:bidi="vi"/>
      </w:rPr>
    </w:lvl>
    <w:lvl w:ilvl="1" w:tplc="6CE4BDD2">
      <w:numFmt w:val="bullet"/>
      <w:lvlText w:val="•"/>
      <w:lvlJc w:val="left"/>
      <w:pPr>
        <w:ind w:left="1575" w:hanging="360"/>
      </w:pPr>
      <w:rPr>
        <w:rFonts w:hint="default"/>
        <w:lang w:val="vi" w:eastAsia="vi" w:bidi="vi"/>
      </w:rPr>
    </w:lvl>
    <w:lvl w:ilvl="2" w:tplc="986CF76E">
      <w:numFmt w:val="bullet"/>
      <w:lvlText w:val="•"/>
      <w:lvlJc w:val="left"/>
      <w:pPr>
        <w:ind w:left="2310" w:hanging="360"/>
      </w:pPr>
      <w:rPr>
        <w:rFonts w:hint="default"/>
        <w:lang w:val="vi" w:eastAsia="vi" w:bidi="vi"/>
      </w:rPr>
    </w:lvl>
    <w:lvl w:ilvl="3" w:tplc="E222B918">
      <w:numFmt w:val="bullet"/>
      <w:lvlText w:val="•"/>
      <w:lvlJc w:val="left"/>
      <w:pPr>
        <w:ind w:left="3046" w:hanging="360"/>
      </w:pPr>
      <w:rPr>
        <w:rFonts w:hint="default"/>
        <w:lang w:val="vi" w:eastAsia="vi" w:bidi="vi"/>
      </w:rPr>
    </w:lvl>
    <w:lvl w:ilvl="4" w:tplc="812AB06C">
      <w:numFmt w:val="bullet"/>
      <w:lvlText w:val="•"/>
      <w:lvlJc w:val="left"/>
      <w:pPr>
        <w:ind w:left="3781" w:hanging="360"/>
      </w:pPr>
      <w:rPr>
        <w:rFonts w:hint="default"/>
        <w:lang w:val="vi" w:eastAsia="vi" w:bidi="vi"/>
      </w:rPr>
    </w:lvl>
    <w:lvl w:ilvl="5" w:tplc="C09247F8">
      <w:numFmt w:val="bullet"/>
      <w:lvlText w:val="•"/>
      <w:lvlJc w:val="left"/>
      <w:pPr>
        <w:ind w:left="4517" w:hanging="360"/>
      </w:pPr>
      <w:rPr>
        <w:rFonts w:hint="default"/>
        <w:lang w:val="vi" w:eastAsia="vi" w:bidi="vi"/>
      </w:rPr>
    </w:lvl>
    <w:lvl w:ilvl="6" w:tplc="4334AE2C">
      <w:numFmt w:val="bullet"/>
      <w:lvlText w:val="•"/>
      <w:lvlJc w:val="left"/>
      <w:pPr>
        <w:ind w:left="5252" w:hanging="360"/>
      </w:pPr>
      <w:rPr>
        <w:rFonts w:hint="default"/>
        <w:lang w:val="vi" w:eastAsia="vi" w:bidi="vi"/>
      </w:rPr>
    </w:lvl>
    <w:lvl w:ilvl="7" w:tplc="39107E4E">
      <w:numFmt w:val="bullet"/>
      <w:lvlText w:val="•"/>
      <w:lvlJc w:val="left"/>
      <w:pPr>
        <w:ind w:left="5987" w:hanging="360"/>
      </w:pPr>
      <w:rPr>
        <w:rFonts w:hint="default"/>
        <w:lang w:val="vi" w:eastAsia="vi" w:bidi="vi"/>
      </w:rPr>
    </w:lvl>
    <w:lvl w:ilvl="8" w:tplc="155834BA">
      <w:numFmt w:val="bullet"/>
      <w:lvlText w:val="•"/>
      <w:lvlJc w:val="left"/>
      <w:pPr>
        <w:ind w:left="6723" w:hanging="360"/>
      </w:pPr>
      <w:rPr>
        <w:rFonts w:hint="default"/>
        <w:lang w:val="vi" w:eastAsia="vi" w:bidi="vi"/>
      </w:rPr>
    </w:lvl>
  </w:abstractNum>
  <w:abstractNum w:abstractNumId="2" w15:restartNumberingAfterBreak="0">
    <w:nsid w:val="0146117A"/>
    <w:multiLevelType w:val="hybridMultilevel"/>
    <w:tmpl w:val="75B64964"/>
    <w:lvl w:ilvl="0" w:tplc="0F34AD44">
      <w:numFmt w:val="bullet"/>
      <w:lvlText w:val="•"/>
      <w:lvlJc w:val="left"/>
      <w:pPr>
        <w:ind w:left="836" w:hanging="360"/>
      </w:pPr>
      <w:rPr>
        <w:rFonts w:ascii="Arial" w:eastAsia="Arial" w:hAnsi="Arial" w:cs="Arial" w:hint="default"/>
        <w:w w:val="101"/>
        <w:sz w:val="20"/>
        <w:szCs w:val="20"/>
        <w:lang w:val="vi" w:eastAsia="vi" w:bidi="vi"/>
      </w:rPr>
    </w:lvl>
    <w:lvl w:ilvl="1" w:tplc="976A3660">
      <w:numFmt w:val="bullet"/>
      <w:lvlText w:val="•"/>
      <w:lvlJc w:val="left"/>
      <w:pPr>
        <w:ind w:left="1575" w:hanging="360"/>
      </w:pPr>
      <w:rPr>
        <w:rFonts w:hint="default"/>
        <w:lang w:val="vi" w:eastAsia="vi" w:bidi="vi"/>
      </w:rPr>
    </w:lvl>
    <w:lvl w:ilvl="2" w:tplc="7DE40FDC">
      <w:numFmt w:val="bullet"/>
      <w:lvlText w:val="•"/>
      <w:lvlJc w:val="left"/>
      <w:pPr>
        <w:ind w:left="2310" w:hanging="360"/>
      </w:pPr>
      <w:rPr>
        <w:rFonts w:hint="default"/>
        <w:lang w:val="vi" w:eastAsia="vi" w:bidi="vi"/>
      </w:rPr>
    </w:lvl>
    <w:lvl w:ilvl="3" w:tplc="F1F85932">
      <w:numFmt w:val="bullet"/>
      <w:lvlText w:val="•"/>
      <w:lvlJc w:val="left"/>
      <w:pPr>
        <w:ind w:left="3046" w:hanging="360"/>
      </w:pPr>
      <w:rPr>
        <w:rFonts w:hint="default"/>
        <w:lang w:val="vi" w:eastAsia="vi" w:bidi="vi"/>
      </w:rPr>
    </w:lvl>
    <w:lvl w:ilvl="4" w:tplc="4466762C">
      <w:numFmt w:val="bullet"/>
      <w:lvlText w:val="•"/>
      <w:lvlJc w:val="left"/>
      <w:pPr>
        <w:ind w:left="3781" w:hanging="360"/>
      </w:pPr>
      <w:rPr>
        <w:rFonts w:hint="default"/>
        <w:lang w:val="vi" w:eastAsia="vi" w:bidi="vi"/>
      </w:rPr>
    </w:lvl>
    <w:lvl w:ilvl="5" w:tplc="0F907036">
      <w:numFmt w:val="bullet"/>
      <w:lvlText w:val="•"/>
      <w:lvlJc w:val="left"/>
      <w:pPr>
        <w:ind w:left="4517" w:hanging="360"/>
      </w:pPr>
      <w:rPr>
        <w:rFonts w:hint="default"/>
        <w:lang w:val="vi" w:eastAsia="vi" w:bidi="vi"/>
      </w:rPr>
    </w:lvl>
    <w:lvl w:ilvl="6" w:tplc="66F4F72E">
      <w:numFmt w:val="bullet"/>
      <w:lvlText w:val="•"/>
      <w:lvlJc w:val="left"/>
      <w:pPr>
        <w:ind w:left="5252" w:hanging="360"/>
      </w:pPr>
      <w:rPr>
        <w:rFonts w:hint="default"/>
        <w:lang w:val="vi" w:eastAsia="vi" w:bidi="vi"/>
      </w:rPr>
    </w:lvl>
    <w:lvl w:ilvl="7" w:tplc="439C0722">
      <w:numFmt w:val="bullet"/>
      <w:lvlText w:val="•"/>
      <w:lvlJc w:val="left"/>
      <w:pPr>
        <w:ind w:left="5987" w:hanging="360"/>
      </w:pPr>
      <w:rPr>
        <w:rFonts w:hint="default"/>
        <w:lang w:val="vi" w:eastAsia="vi" w:bidi="vi"/>
      </w:rPr>
    </w:lvl>
    <w:lvl w:ilvl="8" w:tplc="F87AFCC4">
      <w:numFmt w:val="bullet"/>
      <w:lvlText w:val="•"/>
      <w:lvlJc w:val="left"/>
      <w:pPr>
        <w:ind w:left="6723" w:hanging="360"/>
      </w:pPr>
      <w:rPr>
        <w:rFonts w:hint="default"/>
        <w:lang w:val="vi" w:eastAsia="vi" w:bidi="vi"/>
      </w:rPr>
    </w:lvl>
  </w:abstractNum>
  <w:abstractNum w:abstractNumId="3" w15:restartNumberingAfterBreak="0">
    <w:nsid w:val="01EE3D3F"/>
    <w:multiLevelType w:val="hybridMultilevel"/>
    <w:tmpl w:val="C7AA677E"/>
    <w:lvl w:ilvl="0" w:tplc="A442F2E2">
      <w:numFmt w:val="bullet"/>
      <w:lvlText w:val="•"/>
      <w:lvlJc w:val="left"/>
      <w:pPr>
        <w:ind w:left="836" w:hanging="360"/>
      </w:pPr>
      <w:rPr>
        <w:rFonts w:ascii="Arial" w:eastAsia="Arial" w:hAnsi="Arial" w:cs="Arial" w:hint="default"/>
        <w:w w:val="101"/>
        <w:sz w:val="20"/>
        <w:szCs w:val="20"/>
        <w:lang w:val="vi" w:eastAsia="vi" w:bidi="vi"/>
      </w:rPr>
    </w:lvl>
    <w:lvl w:ilvl="1" w:tplc="7232644A">
      <w:numFmt w:val="bullet"/>
      <w:lvlText w:val="•"/>
      <w:lvlJc w:val="left"/>
      <w:pPr>
        <w:ind w:left="1575" w:hanging="360"/>
      </w:pPr>
      <w:rPr>
        <w:rFonts w:hint="default"/>
        <w:lang w:val="vi" w:eastAsia="vi" w:bidi="vi"/>
      </w:rPr>
    </w:lvl>
    <w:lvl w:ilvl="2" w:tplc="CBF4D64E">
      <w:numFmt w:val="bullet"/>
      <w:lvlText w:val="•"/>
      <w:lvlJc w:val="left"/>
      <w:pPr>
        <w:ind w:left="2310" w:hanging="360"/>
      </w:pPr>
      <w:rPr>
        <w:rFonts w:hint="default"/>
        <w:lang w:val="vi" w:eastAsia="vi" w:bidi="vi"/>
      </w:rPr>
    </w:lvl>
    <w:lvl w:ilvl="3" w:tplc="ED686BB8">
      <w:numFmt w:val="bullet"/>
      <w:lvlText w:val="•"/>
      <w:lvlJc w:val="left"/>
      <w:pPr>
        <w:ind w:left="3046" w:hanging="360"/>
      </w:pPr>
      <w:rPr>
        <w:rFonts w:hint="default"/>
        <w:lang w:val="vi" w:eastAsia="vi" w:bidi="vi"/>
      </w:rPr>
    </w:lvl>
    <w:lvl w:ilvl="4" w:tplc="DA72F26A">
      <w:numFmt w:val="bullet"/>
      <w:lvlText w:val="•"/>
      <w:lvlJc w:val="left"/>
      <w:pPr>
        <w:ind w:left="3781" w:hanging="360"/>
      </w:pPr>
      <w:rPr>
        <w:rFonts w:hint="default"/>
        <w:lang w:val="vi" w:eastAsia="vi" w:bidi="vi"/>
      </w:rPr>
    </w:lvl>
    <w:lvl w:ilvl="5" w:tplc="8124B766">
      <w:numFmt w:val="bullet"/>
      <w:lvlText w:val="•"/>
      <w:lvlJc w:val="left"/>
      <w:pPr>
        <w:ind w:left="4517" w:hanging="360"/>
      </w:pPr>
      <w:rPr>
        <w:rFonts w:hint="default"/>
        <w:lang w:val="vi" w:eastAsia="vi" w:bidi="vi"/>
      </w:rPr>
    </w:lvl>
    <w:lvl w:ilvl="6" w:tplc="44A26560">
      <w:numFmt w:val="bullet"/>
      <w:lvlText w:val="•"/>
      <w:lvlJc w:val="left"/>
      <w:pPr>
        <w:ind w:left="5252" w:hanging="360"/>
      </w:pPr>
      <w:rPr>
        <w:rFonts w:hint="default"/>
        <w:lang w:val="vi" w:eastAsia="vi" w:bidi="vi"/>
      </w:rPr>
    </w:lvl>
    <w:lvl w:ilvl="7" w:tplc="7B784606">
      <w:numFmt w:val="bullet"/>
      <w:lvlText w:val="•"/>
      <w:lvlJc w:val="left"/>
      <w:pPr>
        <w:ind w:left="5987" w:hanging="360"/>
      </w:pPr>
      <w:rPr>
        <w:rFonts w:hint="default"/>
        <w:lang w:val="vi" w:eastAsia="vi" w:bidi="vi"/>
      </w:rPr>
    </w:lvl>
    <w:lvl w:ilvl="8" w:tplc="D924F106">
      <w:numFmt w:val="bullet"/>
      <w:lvlText w:val="•"/>
      <w:lvlJc w:val="left"/>
      <w:pPr>
        <w:ind w:left="6723" w:hanging="360"/>
      </w:pPr>
      <w:rPr>
        <w:rFonts w:hint="default"/>
        <w:lang w:val="vi" w:eastAsia="vi" w:bidi="vi"/>
      </w:rPr>
    </w:lvl>
  </w:abstractNum>
  <w:abstractNum w:abstractNumId="4" w15:restartNumberingAfterBreak="0">
    <w:nsid w:val="025A751F"/>
    <w:multiLevelType w:val="hybridMultilevel"/>
    <w:tmpl w:val="CF544E28"/>
    <w:lvl w:ilvl="0" w:tplc="B0288B42">
      <w:numFmt w:val="bullet"/>
      <w:lvlText w:val="•"/>
      <w:lvlJc w:val="left"/>
      <w:pPr>
        <w:ind w:left="836" w:hanging="360"/>
      </w:pPr>
      <w:rPr>
        <w:rFonts w:ascii="Arial" w:eastAsia="Arial" w:hAnsi="Arial" w:cs="Arial" w:hint="default"/>
        <w:w w:val="101"/>
        <w:sz w:val="20"/>
        <w:szCs w:val="20"/>
        <w:lang w:val="vi" w:eastAsia="vi" w:bidi="vi"/>
      </w:rPr>
    </w:lvl>
    <w:lvl w:ilvl="1" w:tplc="E3C6A65C">
      <w:numFmt w:val="bullet"/>
      <w:lvlText w:val="•"/>
      <w:lvlJc w:val="left"/>
      <w:pPr>
        <w:ind w:left="1575" w:hanging="360"/>
      </w:pPr>
      <w:rPr>
        <w:rFonts w:hint="default"/>
        <w:lang w:val="vi" w:eastAsia="vi" w:bidi="vi"/>
      </w:rPr>
    </w:lvl>
    <w:lvl w:ilvl="2" w:tplc="9AC64516">
      <w:numFmt w:val="bullet"/>
      <w:lvlText w:val="•"/>
      <w:lvlJc w:val="left"/>
      <w:pPr>
        <w:ind w:left="2310" w:hanging="360"/>
      </w:pPr>
      <w:rPr>
        <w:rFonts w:hint="default"/>
        <w:lang w:val="vi" w:eastAsia="vi" w:bidi="vi"/>
      </w:rPr>
    </w:lvl>
    <w:lvl w:ilvl="3" w:tplc="B3EACA7A">
      <w:numFmt w:val="bullet"/>
      <w:lvlText w:val="•"/>
      <w:lvlJc w:val="left"/>
      <w:pPr>
        <w:ind w:left="3046" w:hanging="360"/>
      </w:pPr>
      <w:rPr>
        <w:rFonts w:hint="default"/>
        <w:lang w:val="vi" w:eastAsia="vi" w:bidi="vi"/>
      </w:rPr>
    </w:lvl>
    <w:lvl w:ilvl="4" w:tplc="5FACCCBE">
      <w:numFmt w:val="bullet"/>
      <w:lvlText w:val="•"/>
      <w:lvlJc w:val="left"/>
      <w:pPr>
        <w:ind w:left="3781" w:hanging="360"/>
      </w:pPr>
      <w:rPr>
        <w:rFonts w:hint="default"/>
        <w:lang w:val="vi" w:eastAsia="vi" w:bidi="vi"/>
      </w:rPr>
    </w:lvl>
    <w:lvl w:ilvl="5" w:tplc="33E07120">
      <w:numFmt w:val="bullet"/>
      <w:lvlText w:val="•"/>
      <w:lvlJc w:val="left"/>
      <w:pPr>
        <w:ind w:left="4517" w:hanging="360"/>
      </w:pPr>
      <w:rPr>
        <w:rFonts w:hint="default"/>
        <w:lang w:val="vi" w:eastAsia="vi" w:bidi="vi"/>
      </w:rPr>
    </w:lvl>
    <w:lvl w:ilvl="6" w:tplc="56B27396">
      <w:numFmt w:val="bullet"/>
      <w:lvlText w:val="•"/>
      <w:lvlJc w:val="left"/>
      <w:pPr>
        <w:ind w:left="5252" w:hanging="360"/>
      </w:pPr>
      <w:rPr>
        <w:rFonts w:hint="default"/>
        <w:lang w:val="vi" w:eastAsia="vi" w:bidi="vi"/>
      </w:rPr>
    </w:lvl>
    <w:lvl w:ilvl="7" w:tplc="BB2ADEEE">
      <w:numFmt w:val="bullet"/>
      <w:lvlText w:val="•"/>
      <w:lvlJc w:val="left"/>
      <w:pPr>
        <w:ind w:left="5987" w:hanging="360"/>
      </w:pPr>
      <w:rPr>
        <w:rFonts w:hint="default"/>
        <w:lang w:val="vi" w:eastAsia="vi" w:bidi="vi"/>
      </w:rPr>
    </w:lvl>
    <w:lvl w:ilvl="8" w:tplc="0C325AAC">
      <w:numFmt w:val="bullet"/>
      <w:lvlText w:val="•"/>
      <w:lvlJc w:val="left"/>
      <w:pPr>
        <w:ind w:left="6723" w:hanging="360"/>
      </w:pPr>
      <w:rPr>
        <w:rFonts w:hint="default"/>
        <w:lang w:val="vi" w:eastAsia="vi" w:bidi="vi"/>
      </w:rPr>
    </w:lvl>
  </w:abstractNum>
  <w:abstractNum w:abstractNumId="5" w15:restartNumberingAfterBreak="0">
    <w:nsid w:val="02884334"/>
    <w:multiLevelType w:val="multilevel"/>
    <w:tmpl w:val="E94EE7EE"/>
    <w:lvl w:ilvl="0">
      <w:start w:val="5"/>
      <w:numFmt w:val="decimal"/>
      <w:lvlText w:val="%1"/>
      <w:lvlJc w:val="left"/>
      <w:pPr>
        <w:ind w:left="893" w:hanging="498"/>
        <w:jc w:val="left"/>
      </w:pPr>
      <w:rPr>
        <w:rFonts w:hint="default"/>
        <w:lang w:val="vi" w:eastAsia="vi" w:bidi="vi"/>
      </w:rPr>
    </w:lvl>
    <w:lvl w:ilvl="1">
      <w:start w:val="1"/>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start w:val="1"/>
      <w:numFmt w:val="decimal"/>
      <w:lvlText w:val="%1.%2.%3"/>
      <w:lvlJc w:val="left"/>
      <w:pPr>
        <w:ind w:left="1028" w:hanging="633"/>
        <w:jc w:val="left"/>
      </w:pPr>
      <w:rPr>
        <w:rFonts w:ascii="Arial" w:eastAsia="Arial" w:hAnsi="Arial" w:cs="Arial" w:hint="default"/>
        <w:b/>
        <w:bCs/>
        <w:color w:val="00A55C"/>
        <w:w w:val="125"/>
        <w:sz w:val="20"/>
        <w:szCs w:val="20"/>
        <w:lang w:val="vi" w:eastAsia="vi" w:bidi="vi"/>
      </w:rPr>
    </w:lvl>
    <w:lvl w:ilvl="3">
      <w:numFmt w:val="bullet"/>
      <w:lvlText w:val="•"/>
      <w:lvlJc w:val="left"/>
      <w:pPr>
        <w:ind w:left="3172" w:hanging="633"/>
      </w:pPr>
      <w:rPr>
        <w:rFonts w:hint="default"/>
        <w:lang w:val="vi" w:eastAsia="vi" w:bidi="vi"/>
      </w:rPr>
    </w:lvl>
    <w:lvl w:ilvl="4">
      <w:numFmt w:val="bullet"/>
      <w:lvlText w:val="•"/>
      <w:lvlJc w:val="left"/>
      <w:pPr>
        <w:ind w:left="4248" w:hanging="633"/>
      </w:pPr>
      <w:rPr>
        <w:rFonts w:hint="default"/>
        <w:lang w:val="vi" w:eastAsia="vi" w:bidi="vi"/>
      </w:rPr>
    </w:lvl>
    <w:lvl w:ilvl="5">
      <w:numFmt w:val="bullet"/>
      <w:lvlText w:val="•"/>
      <w:lvlJc w:val="left"/>
      <w:pPr>
        <w:ind w:left="5324" w:hanging="633"/>
      </w:pPr>
      <w:rPr>
        <w:rFonts w:hint="default"/>
        <w:lang w:val="vi" w:eastAsia="vi" w:bidi="vi"/>
      </w:rPr>
    </w:lvl>
    <w:lvl w:ilvl="6">
      <w:numFmt w:val="bullet"/>
      <w:lvlText w:val="•"/>
      <w:lvlJc w:val="left"/>
      <w:pPr>
        <w:ind w:left="6400" w:hanging="633"/>
      </w:pPr>
      <w:rPr>
        <w:rFonts w:hint="default"/>
        <w:lang w:val="vi" w:eastAsia="vi" w:bidi="vi"/>
      </w:rPr>
    </w:lvl>
    <w:lvl w:ilvl="7">
      <w:numFmt w:val="bullet"/>
      <w:lvlText w:val="•"/>
      <w:lvlJc w:val="left"/>
      <w:pPr>
        <w:ind w:left="7477" w:hanging="633"/>
      </w:pPr>
      <w:rPr>
        <w:rFonts w:hint="default"/>
        <w:lang w:val="vi" w:eastAsia="vi" w:bidi="vi"/>
      </w:rPr>
    </w:lvl>
    <w:lvl w:ilvl="8">
      <w:numFmt w:val="bullet"/>
      <w:lvlText w:val="•"/>
      <w:lvlJc w:val="left"/>
      <w:pPr>
        <w:ind w:left="8553" w:hanging="633"/>
      </w:pPr>
      <w:rPr>
        <w:rFonts w:hint="default"/>
        <w:lang w:val="vi" w:eastAsia="vi" w:bidi="vi"/>
      </w:rPr>
    </w:lvl>
  </w:abstractNum>
  <w:abstractNum w:abstractNumId="6" w15:restartNumberingAfterBreak="0">
    <w:nsid w:val="035A4461"/>
    <w:multiLevelType w:val="hybridMultilevel"/>
    <w:tmpl w:val="E010640E"/>
    <w:lvl w:ilvl="0" w:tplc="FCFCE1C4">
      <w:numFmt w:val="bullet"/>
      <w:lvlText w:val="•"/>
      <w:lvlJc w:val="left"/>
      <w:pPr>
        <w:ind w:left="836" w:hanging="360"/>
      </w:pPr>
      <w:rPr>
        <w:rFonts w:ascii="Arial" w:eastAsia="Arial" w:hAnsi="Arial" w:cs="Arial" w:hint="default"/>
        <w:w w:val="101"/>
        <w:sz w:val="20"/>
        <w:szCs w:val="20"/>
        <w:lang w:val="vi" w:eastAsia="vi" w:bidi="vi"/>
      </w:rPr>
    </w:lvl>
    <w:lvl w:ilvl="1" w:tplc="9B36072A">
      <w:numFmt w:val="bullet"/>
      <w:lvlText w:val="•"/>
      <w:lvlJc w:val="left"/>
      <w:pPr>
        <w:ind w:left="1575" w:hanging="360"/>
      </w:pPr>
      <w:rPr>
        <w:rFonts w:hint="default"/>
        <w:lang w:val="vi" w:eastAsia="vi" w:bidi="vi"/>
      </w:rPr>
    </w:lvl>
    <w:lvl w:ilvl="2" w:tplc="4462CCD2">
      <w:numFmt w:val="bullet"/>
      <w:lvlText w:val="•"/>
      <w:lvlJc w:val="left"/>
      <w:pPr>
        <w:ind w:left="2310" w:hanging="360"/>
      </w:pPr>
      <w:rPr>
        <w:rFonts w:hint="default"/>
        <w:lang w:val="vi" w:eastAsia="vi" w:bidi="vi"/>
      </w:rPr>
    </w:lvl>
    <w:lvl w:ilvl="3" w:tplc="153AADEA">
      <w:numFmt w:val="bullet"/>
      <w:lvlText w:val="•"/>
      <w:lvlJc w:val="left"/>
      <w:pPr>
        <w:ind w:left="3046" w:hanging="360"/>
      </w:pPr>
      <w:rPr>
        <w:rFonts w:hint="default"/>
        <w:lang w:val="vi" w:eastAsia="vi" w:bidi="vi"/>
      </w:rPr>
    </w:lvl>
    <w:lvl w:ilvl="4" w:tplc="5FC2EA14">
      <w:numFmt w:val="bullet"/>
      <w:lvlText w:val="•"/>
      <w:lvlJc w:val="left"/>
      <w:pPr>
        <w:ind w:left="3781" w:hanging="360"/>
      </w:pPr>
      <w:rPr>
        <w:rFonts w:hint="default"/>
        <w:lang w:val="vi" w:eastAsia="vi" w:bidi="vi"/>
      </w:rPr>
    </w:lvl>
    <w:lvl w:ilvl="5" w:tplc="A04C170C">
      <w:numFmt w:val="bullet"/>
      <w:lvlText w:val="•"/>
      <w:lvlJc w:val="left"/>
      <w:pPr>
        <w:ind w:left="4517" w:hanging="360"/>
      </w:pPr>
      <w:rPr>
        <w:rFonts w:hint="default"/>
        <w:lang w:val="vi" w:eastAsia="vi" w:bidi="vi"/>
      </w:rPr>
    </w:lvl>
    <w:lvl w:ilvl="6" w:tplc="87461B10">
      <w:numFmt w:val="bullet"/>
      <w:lvlText w:val="•"/>
      <w:lvlJc w:val="left"/>
      <w:pPr>
        <w:ind w:left="5252" w:hanging="360"/>
      </w:pPr>
      <w:rPr>
        <w:rFonts w:hint="default"/>
        <w:lang w:val="vi" w:eastAsia="vi" w:bidi="vi"/>
      </w:rPr>
    </w:lvl>
    <w:lvl w:ilvl="7" w:tplc="9B303064">
      <w:numFmt w:val="bullet"/>
      <w:lvlText w:val="•"/>
      <w:lvlJc w:val="left"/>
      <w:pPr>
        <w:ind w:left="5987" w:hanging="360"/>
      </w:pPr>
      <w:rPr>
        <w:rFonts w:hint="default"/>
        <w:lang w:val="vi" w:eastAsia="vi" w:bidi="vi"/>
      </w:rPr>
    </w:lvl>
    <w:lvl w:ilvl="8" w:tplc="BB1A6748">
      <w:numFmt w:val="bullet"/>
      <w:lvlText w:val="•"/>
      <w:lvlJc w:val="left"/>
      <w:pPr>
        <w:ind w:left="6723" w:hanging="360"/>
      </w:pPr>
      <w:rPr>
        <w:rFonts w:hint="default"/>
        <w:lang w:val="vi" w:eastAsia="vi" w:bidi="vi"/>
      </w:rPr>
    </w:lvl>
  </w:abstractNum>
  <w:abstractNum w:abstractNumId="7" w15:restartNumberingAfterBreak="0">
    <w:nsid w:val="05EA217F"/>
    <w:multiLevelType w:val="hybridMultilevel"/>
    <w:tmpl w:val="95B24F44"/>
    <w:lvl w:ilvl="0" w:tplc="58AC58B0">
      <w:numFmt w:val="bullet"/>
      <w:lvlText w:val="•"/>
      <w:lvlJc w:val="left"/>
      <w:pPr>
        <w:ind w:left="836" w:hanging="360"/>
      </w:pPr>
      <w:rPr>
        <w:rFonts w:ascii="Arial" w:eastAsia="Arial" w:hAnsi="Arial" w:cs="Arial" w:hint="default"/>
        <w:w w:val="101"/>
        <w:sz w:val="20"/>
        <w:szCs w:val="20"/>
        <w:lang w:val="vi" w:eastAsia="vi" w:bidi="vi"/>
      </w:rPr>
    </w:lvl>
    <w:lvl w:ilvl="1" w:tplc="B6708844">
      <w:numFmt w:val="bullet"/>
      <w:lvlText w:val="•"/>
      <w:lvlJc w:val="left"/>
      <w:pPr>
        <w:ind w:left="1575" w:hanging="360"/>
      </w:pPr>
      <w:rPr>
        <w:rFonts w:hint="default"/>
        <w:lang w:val="vi" w:eastAsia="vi" w:bidi="vi"/>
      </w:rPr>
    </w:lvl>
    <w:lvl w:ilvl="2" w:tplc="2124DAC4">
      <w:numFmt w:val="bullet"/>
      <w:lvlText w:val="•"/>
      <w:lvlJc w:val="left"/>
      <w:pPr>
        <w:ind w:left="2310" w:hanging="360"/>
      </w:pPr>
      <w:rPr>
        <w:rFonts w:hint="default"/>
        <w:lang w:val="vi" w:eastAsia="vi" w:bidi="vi"/>
      </w:rPr>
    </w:lvl>
    <w:lvl w:ilvl="3" w:tplc="42120E38">
      <w:numFmt w:val="bullet"/>
      <w:lvlText w:val="•"/>
      <w:lvlJc w:val="left"/>
      <w:pPr>
        <w:ind w:left="3046" w:hanging="360"/>
      </w:pPr>
      <w:rPr>
        <w:rFonts w:hint="default"/>
        <w:lang w:val="vi" w:eastAsia="vi" w:bidi="vi"/>
      </w:rPr>
    </w:lvl>
    <w:lvl w:ilvl="4" w:tplc="F110A062">
      <w:numFmt w:val="bullet"/>
      <w:lvlText w:val="•"/>
      <w:lvlJc w:val="left"/>
      <w:pPr>
        <w:ind w:left="3781" w:hanging="360"/>
      </w:pPr>
      <w:rPr>
        <w:rFonts w:hint="default"/>
        <w:lang w:val="vi" w:eastAsia="vi" w:bidi="vi"/>
      </w:rPr>
    </w:lvl>
    <w:lvl w:ilvl="5" w:tplc="466052C4">
      <w:numFmt w:val="bullet"/>
      <w:lvlText w:val="•"/>
      <w:lvlJc w:val="left"/>
      <w:pPr>
        <w:ind w:left="4517" w:hanging="360"/>
      </w:pPr>
      <w:rPr>
        <w:rFonts w:hint="default"/>
        <w:lang w:val="vi" w:eastAsia="vi" w:bidi="vi"/>
      </w:rPr>
    </w:lvl>
    <w:lvl w:ilvl="6" w:tplc="7B96AA16">
      <w:numFmt w:val="bullet"/>
      <w:lvlText w:val="•"/>
      <w:lvlJc w:val="left"/>
      <w:pPr>
        <w:ind w:left="5252" w:hanging="360"/>
      </w:pPr>
      <w:rPr>
        <w:rFonts w:hint="default"/>
        <w:lang w:val="vi" w:eastAsia="vi" w:bidi="vi"/>
      </w:rPr>
    </w:lvl>
    <w:lvl w:ilvl="7" w:tplc="84124A98">
      <w:numFmt w:val="bullet"/>
      <w:lvlText w:val="•"/>
      <w:lvlJc w:val="left"/>
      <w:pPr>
        <w:ind w:left="5987" w:hanging="360"/>
      </w:pPr>
      <w:rPr>
        <w:rFonts w:hint="default"/>
        <w:lang w:val="vi" w:eastAsia="vi" w:bidi="vi"/>
      </w:rPr>
    </w:lvl>
    <w:lvl w:ilvl="8" w:tplc="16143AE2">
      <w:numFmt w:val="bullet"/>
      <w:lvlText w:val="•"/>
      <w:lvlJc w:val="left"/>
      <w:pPr>
        <w:ind w:left="6723" w:hanging="360"/>
      </w:pPr>
      <w:rPr>
        <w:rFonts w:hint="default"/>
        <w:lang w:val="vi" w:eastAsia="vi" w:bidi="vi"/>
      </w:rPr>
    </w:lvl>
  </w:abstractNum>
  <w:abstractNum w:abstractNumId="8" w15:restartNumberingAfterBreak="0">
    <w:nsid w:val="069067A6"/>
    <w:multiLevelType w:val="multilevel"/>
    <w:tmpl w:val="E6D86834"/>
    <w:lvl w:ilvl="0">
      <w:start w:val="3"/>
      <w:numFmt w:val="decimal"/>
      <w:lvlText w:val="%1"/>
      <w:lvlJc w:val="left"/>
      <w:pPr>
        <w:ind w:left="893" w:hanging="498"/>
        <w:jc w:val="left"/>
      </w:pPr>
      <w:rPr>
        <w:rFonts w:hint="default"/>
        <w:lang w:val="vi" w:eastAsia="vi" w:bidi="vi"/>
      </w:rPr>
    </w:lvl>
    <w:lvl w:ilvl="1">
      <w:start w:val="6"/>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numFmt w:val="bullet"/>
      <w:lvlText w:val="•"/>
      <w:lvlJc w:val="left"/>
      <w:pPr>
        <w:ind w:left="2861" w:hanging="498"/>
      </w:pPr>
      <w:rPr>
        <w:rFonts w:hint="default"/>
        <w:lang w:val="vi" w:eastAsia="vi" w:bidi="vi"/>
      </w:rPr>
    </w:lvl>
    <w:lvl w:ilvl="3">
      <w:numFmt w:val="bullet"/>
      <w:lvlText w:val="•"/>
      <w:lvlJc w:val="left"/>
      <w:pPr>
        <w:ind w:left="3841" w:hanging="498"/>
      </w:pPr>
      <w:rPr>
        <w:rFonts w:hint="default"/>
        <w:lang w:val="vi" w:eastAsia="vi" w:bidi="vi"/>
      </w:rPr>
    </w:lvl>
    <w:lvl w:ilvl="4">
      <w:numFmt w:val="bullet"/>
      <w:lvlText w:val="•"/>
      <w:lvlJc w:val="left"/>
      <w:pPr>
        <w:ind w:left="4822" w:hanging="498"/>
      </w:pPr>
      <w:rPr>
        <w:rFonts w:hint="default"/>
        <w:lang w:val="vi" w:eastAsia="vi" w:bidi="vi"/>
      </w:rPr>
    </w:lvl>
    <w:lvl w:ilvl="5">
      <w:numFmt w:val="bullet"/>
      <w:lvlText w:val="•"/>
      <w:lvlJc w:val="left"/>
      <w:pPr>
        <w:ind w:left="5802" w:hanging="498"/>
      </w:pPr>
      <w:rPr>
        <w:rFonts w:hint="default"/>
        <w:lang w:val="vi" w:eastAsia="vi" w:bidi="vi"/>
      </w:rPr>
    </w:lvl>
    <w:lvl w:ilvl="6">
      <w:numFmt w:val="bullet"/>
      <w:lvlText w:val="•"/>
      <w:lvlJc w:val="left"/>
      <w:pPr>
        <w:ind w:left="6783" w:hanging="498"/>
      </w:pPr>
      <w:rPr>
        <w:rFonts w:hint="default"/>
        <w:lang w:val="vi" w:eastAsia="vi" w:bidi="vi"/>
      </w:rPr>
    </w:lvl>
    <w:lvl w:ilvl="7">
      <w:numFmt w:val="bullet"/>
      <w:lvlText w:val="•"/>
      <w:lvlJc w:val="left"/>
      <w:pPr>
        <w:ind w:left="7763" w:hanging="498"/>
      </w:pPr>
      <w:rPr>
        <w:rFonts w:hint="default"/>
        <w:lang w:val="vi" w:eastAsia="vi" w:bidi="vi"/>
      </w:rPr>
    </w:lvl>
    <w:lvl w:ilvl="8">
      <w:numFmt w:val="bullet"/>
      <w:lvlText w:val="•"/>
      <w:lvlJc w:val="left"/>
      <w:pPr>
        <w:ind w:left="8744" w:hanging="498"/>
      </w:pPr>
      <w:rPr>
        <w:rFonts w:hint="default"/>
        <w:lang w:val="vi" w:eastAsia="vi" w:bidi="vi"/>
      </w:rPr>
    </w:lvl>
  </w:abstractNum>
  <w:abstractNum w:abstractNumId="9" w15:restartNumberingAfterBreak="0">
    <w:nsid w:val="07271B79"/>
    <w:multiLevelType w:val="hybridMultilevel"/>
    <w:tmpl w:val="4F502A70"/>
    <w:lvl w:ilvl="0" w:tplc="6F5CB97A">
      <w:numFmt w:val="bullet"/>
      <w:lvlText w:val="•"/>
      <w:lvlJc w:val="left"/>
      <w:pPr>
        <w:ind w:left="836" w:hanging="360"/>
      </w:pPr>
      <w:rPr>
        <w:rFonts w:ascii="Arial" w:eastAsia="Arial" w:hAnsi="Arial" w:cs="Arial" w:hint="default"/>
        <w:w w:val="101"/>
        <w:sz w:val="20"/>
        <w:szCs w:val="20"/>
        <w:lang w:val="vi" w:eastAsia="vi" w:bidi="vi"/>
      </w:rPr>
    </w:lvl>
    <w:lvl w:ilvl="1" w:tplc="278C9BF4">
      <w:numFmt w:val="bullet"/>
      <w:lvlText w:val="•"/>
      <w:lvlJc w:val="left"/>
      <w:pPr>
        <w:ind w:left="1575" w:hanging="360"/>
      </w:pPr>
      <w:rPr>
        <w:rFonts w:hint="default"/>
        <w:lang w:val="vi" w:eastAsia="vi" w:bidi="vi"/>
      </w:rPr>
    </w:lvl>
    <w:lvl w:ilvl="2" w:tplc="90C8C8F6">
      <w:numFmt w:val="bullet"/>
      <w:lvlText w:val="•"/>
      <w:lvlJc w:val="left"/>
      <w:pPr>
        <w:ind w:left="2310" w:hanging="360"/>
      </w:pPr>
      <w:rPr>
        <w:rFonts w:hint="default"/>
        <w:lang w:val="vi" w:eastAsia="vi" w:bidi="vi"/>
      </w:rPr>
    </w:lvl>
    <w:lvl w:ilvl="3" w:tplc="379E1D24">
      <w:numFmt w:val="bullet"/>
      <w:lvlText w:val="•"/>
      <w:lvlJc w:val="left"/>
      <w:pPr>
        <w:ind w:left="3046" w:hanging="360"/>
      </w:pPr>
      <w:rPr>
        <w:rFonts w:hint="default"/>
        <w:lang w:val="vi" w:eastAsia="vi" w:bidi="vi"/>
      </w:rPr>
    </w:lvl>
    <w:lvl w:ilvl="4" w:tplc="4D62242A">
      <w:numFmt w:val="bullet"/>
      <w:lvlText w:val="•"/>
      <w:lvlJc w:val="left"/>
      <w:pPr>
        <w:ind w:left="3781" w:hanging="360"/>
      </w:pPr>
      <w:rPr>
        <w:rFonts w:hint="default"/>
        <w:lang w:val="vi" w:eastAsia="vi" w:bidi="vi"/>
      </w:rPr>
    </w:lvl>
    <w:lvl w:ilvl="5" w:tplc="E410BE02">
      <w:numFmt w:val="bullet"/>
      <w:lvlText w:val="•"/>
      <w:lvlJc w:val="left"/>
      <w:pPr>
        <w:ind w:left="4517" w:hanging="360"/>
      </w:pPr>
      <w:rPr>
        <w:rFonts w:hint="default"/>
        <w:lang w:val="vi" w:eastAsia="vi" w:bidi="vi"/>
      </w:rPr>
    </w:lvl>
    <w:lvl w:ilvl="6" w:tplc="C6867FD2">
      <w:numFmt w:val="bullet"/>
      <w:lvlText w:val="•"/>
      <w:lvlJc w:val="left"/>
      <w:pPr>
        <w:ind w:left="5252" w:hanging="360"/>
      </w:pPr>
      <w:rPr>
        <w:rFonts w:hint="default"/>
        <w:lang w:val="vi" w:eastAsia="vi" w:bidi="vi"/>
      </w:rPr>
    </w:lvl>
    <w:lvl w:ilvl="7" w:tplc="243A069A">
      <w:numFmt w:val="bullet"/>
      <w:lvlText w:val="•"/>
      <w:lvlJc w:val="left"/>
      <w:pPr>
        <w:ind w:left="5987" w:hanging="360"/>
      </w:pPr>
      <w:rPr>
        <w:rFonts w:hint="default"/>
        <w:lang w:val="vi" w:eastAsia="vi" w:bidi="vi"/>
      </w:rPr>
    </w:lvl>
    <w:lvl w:ilvl="8" w:tplc="A82C24A6">
      <w:numFmt w:val="bullet"/>
      <w:lvlText w:val="•"/>
      <w:lvlJc w:val="left"/>
      <w:pPr>
        <w:ind w:left="6723" w:hanging="360"/>
      </w:pPr>
      <w:rPr>
        <w:rFonts w:hint="default"/>
        <w:lang w:val="vi" w:eastAsia="vi" w:bidi="vi"/>
      </w:rPr>
    </w:lvl>
  </w:abstractNum>
  <w:abstractNum w:abstractNumId="10" w15:restartNumberingAfterBreak="0">
    <w:nsid w:val="07340CAF"/>
    <w:multiLevelType w:val="hybridMultilevel"/>
    <w:tmpl w:val="B08EEEF4"/>
    <w:lvl w:ilvl="0" w:tplc="9328E674">
      <w:numFmt w:val="bullet"/>
      <w:lvlText w:val="•"/>
      <w:lvlJc w:val="left"/>
      <w:pPr>
        <w:ind w:left="836" w:hanging="360"/>
      </w:pPr>
      <w:rPr>
        <w:rFonts w:ascii="Arial" w:eastAsia="Arial" w:hAnsi="Arial" w:cs="Arial" w:hint="default"/>
        <w:w w:val="101"/>
        <w:sz w:val="20"/>
        <w:szCs w:val="20"/>
        <w:lang w:val="vi" w:eastAsia="vi" w:bidi="vi"/>
      </w:rPr>
    </w:lvl>
    <w:lvl w:ilvl="1" w:tplc="95267CCE">
      <w:numFmt w:val="bullet"/>
      <w:lvlText w:val="•"/>
      <w:lvlJc w:val="left"/>
      <w:pPr>
        <w:ind w:left="1575" w:hanging="360"/>
      </w:pPr>
      <w:rPr>
        <w:rFonts w:hint="default"/>
        <w:lang w:val="vi" w:eastAsia="vi" w:bidi="vi"/>
      </w:rPr>
    </w:lvl>
    <w:lvl w:ilvl="2" w:tplc="52E445AC">
      <w:numFmt w:val="bullet"/>
      <w:lvlText w:val="•"/>
      <w:lvlJc w:val="left"/>
      <w:pPr>
        <w:ind w:left="2310" w:hanging="360"/>
      </w:pPr>
      <w:rPr>
        <w:rFonts w:hint="default"/>
        <w:lang w:val="vi" w:eastAsia="vi" w:bidi="vi"/>
      </w:rPr>
    </w:lvl>
    <w:lvl w:ilvl="3" w:tplc="3D50B8C6">
      <w:numFmt w:val="bullet"/>
      <w:lvlText w:val="•"/>
      <w:lvlJc w:val="left"/>
      <w:pPr>
        <w:ind w:left="3046" w:hanging="360"/>
      </w:pPr>
      <w:rPr>
        <w:rFonts w:hint="default"/>
        <w:lang w:val="vi" w:eastAsia="vi" w:bidi="vi"/>
      </w:rPr>
    </w:lvl>
    <w:lvl w:ilvl="4" w:tplc="F7541096">
      <w:numFmt w:val="bullet"/>
      <w:lvlText w:val="•"/>
      <w:lvlJc w:val="left"/>
      <w:pPr>
        <w:ind w:left="3781" w:hanging="360"/>
      </w:pPr>
      <w:rPr>
        <w:rFonts w:hint="default"/>
        <w:lang w:val="vi" w:eastAsia="vi" w:bidi="vi"/>
      </w:rPr>
    </w:lvl>
    <w:lvl w:ilvl="5" w:tplc="A6C08B6E">
      <w:numFmt w:val="bullet"/>
      <w:lvlText w:val="•"/>
      <w:lvlJc w:val="left"/>
      <w:pPr>
        <w:ind w:left="4517" w:hanging="360"/>
      </w:pPr>
      <w:rPr>
        <w:rFonts w:hint="default"/>
        <w:lang w:val="vi" w:eastAsia="vi" w:bidi="vi"/>
      </w:rPr>
    </w:lvl>
    <w:lvl w:ilvl="6" w:tplc="877AD924">
      <w:numFmt w:val="bullet"/>
      <w:lvlText w:val="•"/>
      <w:lvlJc w:val="left"/>
      <w:pPr>
        <w:ind w:left="5252" w:hanging="360"/>
      </w:pPr>
      <w:rPr>
        <w:rFonts w:hint="default"/>
        <w:lang w:val="vi" w:eastAsia="vi" w:bidi="vi"/>
      </w:rPr>
    </w:lvl>
    <w:lvl w:ilvl="7" w:tplc="C37013D4">
      <w:numFmt w:val="bullet"/>
      <w:lvlText w:val="•"/>
      <w:lvlJc w:val="left"/>
      <w:pPr>
        <w:ind w:left="5987" w:hanging="360"/>
      </w:pPr>
      <w:rPr>
        <w:rFonts w:hint="default"/>
        <w:lang w:val="vi" w:eastAsia="vi" w:bidi="vi"/>
      </w:rPr>
    </w:lvl>
    <w:lvl w:ilvl="8" w:tplc="0B32CB0A">
      <w:numFmt w:val="bullet"/>
      <w:lvlText w:val="•"/>
      <w:lvlJc w:val="left"/>
      <w:pPr>
        <w:ind w:left="6723" w:hanging="360"/>
      </w:pPr>
      <w:rPr>
        <w:rFonts w:hint="default"/>
        <w:lang w:val="vi" w:eastAsia="vi" w:bidi="vi"/>
      </w:rPr>
    </w:lvl>
  </w:abstractNum>
  <w:abstractNum w:abstractNumId="11" w15:restartNumberingAfterBreak="0">
    <w:nsid w:val="08C06F79"/>
    <w:multiLevelType w:val="multilevel"/>
    <w:tmpl w:val="0FE66B34"/>
    <w:lvl w:ilvl="0">
      <w:start w:val="4"/>
      <w:numFmt w:val="decimal"/>
      <w:lvlText w:val="%1"/>
      <w:lvlJc w:val="left"/>
      <w:pPr>
        <w:ind w:left="893" w:hanging="498"/>
        <w:jc w:val="left"/>
      </w:pPr>
      <w:rPr>
        <w:rFonts w:hint="default"/>
        <w:lang w:val="vi" w:eastAsia="vi" w:bidi="vi"/>
      </w:rPr>
    </w:lvl>
    <w:lvl w:ilvl="1">
      <w:start w:val="1"/>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start w:val="1"/>
      <w:numFmt w:val="decimal"/>
      <w:lvlText w:val="%1.%2.%3"/>
      <w:lvlJc w:val="left"/>
      <w:pPr>
        <w:ind w:left="1085" w:hanging="690"/>
        <w:jc w:val="left"/>
      </w:pPr>
      <w:rPr>
        <w:rFonts w:ascii="Arial" w:eastAsia="Arial" w:hAnsi="Arial" w:cs="Arial" w:hint="default"/>
        <w:b/>
        <w:bCs/>
        <w:color w:val="00A55C"/>
        <w:spacing w:val="-1"/>
        <w:w w:val="125"/>
        <w:sz w:val="22"/>
        <w:szCs w:val="22"/>
        <w:lang w:val="vi" w:eastAsia="vi" w:bidi="vi"/>
      </w:rPr>
    </w:lvl>
    <w:lvl w:ilvl="3">
      <w:numFmt w:val="bullet"/>
      <w:lvlText w:val="•"/>
      <w:lvlJc w:val="left"/>
      <w:pPr>
        <w:ind w:left="2423" w:hanging="690"/>
      </w:pPr>
      <w:rPr>
        <w:rFonts w:hint="default"/>
        <w:lang w:val="vi" w:eastAsia="vi" w:bidi="vi"/>
      </w:rPr>
    </w:lvl>
    <w:lvl w:ilvl="4">
      <w:numFmt w:val="bullet"/>
      <w:lvlText w:val="•"/>
      <w:lvlJc w:val="left"/>
      <w:pPr>
        <w:ind w:left="3606" w:hanging="690"/>
      </w:pPr>
      <w:rPr>
        <w:rFonts w:hint="default"/>
        <w:lang w:val="vi" w:eastAsia="vi" w:bidi="vi"/>
      </w:rPr>
    </w:lvl>
    <w:lvl w:ilvl="5">
      <w:numFmt w:val="bullet"/>
      <w:lvlText w:val="•"/>
      <w:lvlJc w:val="left"/>
      <w:pPr>
        <w:ind w:left="4789" w:hanging="690"/>
      </w:pPr>
      <w:rPr>
        <w:rFonts w:hint="default"/>
        <w:lang w:val="vi" w:eastAsia="vi" w:bidi="vi"/>
      </w:rPr>
    </w:lvl>
    <w:lvl w:ilvl="6">
      <w:numFmt w:val="bullet"/>
      <w:lvlText w:val="•"/>
      <w:lvlJc w:val="left"/>
      <w:pPr>
        <w:ind w:left="5972" w:hanging="690"/>
      </w:pPr>
      <w:rPr>
        <w:rFonts w:hint="default"/>
        <w:lang w:val="vi" w:eastAsia="vi" w:bidi="vi"/>
      </w:rPr>
    </w:lvl>
    <w:lvl w:ilvl="7">
      <w:numFmt w:val="bullet"/>
      <w:lvlText w:val="•"/>
      <w:lvlJc w:val="left"/>
      <w:pPr>
        <w:ind w:left="7155" w:hanging="690"/>
      </w:pPr>
      <w:rPr>
        <w:rFonts w:hint="default"/>
        <w:lang w:val="vi" w:eastAsia="vi" w:bidi="vi"/>
      </w:rPr>
    </w:lvl>
    <w:lvl w:ilvl="8">
      <w:numFmt w:val="bullet"/>
      <w:lvlText w:val="•"/>
      <w:lvlJc w:val="left"/>
      <w:pPr>
        <w:ind w:left="8339" w:hanging="690"/>
      </w:pPr>
      <w:rPr>
        <w:rFonts w:hint="default"/>
        <w:lang w:val="vi" w:eastAsia="vi" w:bidi="vi"/>
      </w:rPr>
    </w:lvl>
  </w:abstractNum>
  <w:abstractNum w:abstractNumId="12" w15:restartNumberingAfterBreak="0">
    <w:nsid w:val="0AF2184F"/>
    <w:multiLevelType w:val="hybridMultilevel"/>
    <w:tmpl w:val="6666EE2C"/>
    <w:lvl w:ilvl="0" w:tplc="90A0C1E8">
      <w:numFmt w:val="bullet"/>
      <w:lvlText w:val="•"/>
      <w:lvlJc w:val="left"/>
      <w:pPr>
        <w:ind w:left="836" w:hanging="360"/>
      </w:pPr>
      <w:rPr>
        <w:rFonts w:ascii="Arial" w:eastAsia="Arial" w:hAnsi="Arial" w:cs="Arial" w:hint="default"/>
        <w:w w:val="101"/>
        <w:sz w:val="20"/>
        <w:szCs w:val="20"/>
        <w:lang w:val="vi" w:eastAsia="vi" w:bidi="vi"/>
      </w:rPr>
    </w:lvl>
    <w:lvl w:ilvl="1" w:tplc="68A89212">
      <w:numFmt w:val="bullet"/>
      <w:lvlText w:val="•"/>
      <w:lvlJc w:val="left"/>
      <w:pPr>
        <w:ind w:left="1575" w:hanging="360"/>
      </w:pPr>
      <w:rPr>
        <w:rFonts w:hint="default"/>
        <w:lang w:val="vi" w:eastAsia="vi" w:bidi="vi"/>
      </w:rPr>
    </w:lvl>
    <w:lvl w:ilvl="2" w:tplc="5D7E4060">
      <w:numFmt w:val="bullet"/>
      <w:lvlText w:val="•"/>
      <w:lvlJc w:val="left"/>
      <w:pPr>
        <w:ind w:left="2310" w:hanging="360"/>
      </w:pPr>
      <w:rPr>
        <w:rFonts w:hint="default"/>
        <w:lang w:val="vi" w:eastAsia="vi" w:bidi="vi"/>
      </w:rPr>
    </w:lvl>
    <w:lvl w:ilvl="3" w:tplc="F7C62B34">
      <w:numFmt w:val="bullet"/>
      <w:lvlText w:val="•"/>
      <w:lvlJc w:val="left"/>
      <w:pPr>
        <w:ind w:left="3046" w:hanging="360"/>
      </w:pPr>
      <w:rPr>
        <w:rFonts w:hint="default"/>
        <w:lang w:val="vi" w:eastAsia="vi" w:bidi="vi"/>
      </w:rPr>
    </w:lvl>
    <w:lvl w:ilvl="4" w:tplc="D31679B8">
      <w:numFmt w:val="bullet"/>
      <w:lvlText w:val="•"/>
      <w:lvlJc w:val="left"/>
      <w:pPr>
        <w:ind w:left="3781" w:hanging="360"/>
      </w:pPr>
      <w:rPr>
        <w:rFonts w:hint="default"/>
        <w:lang w:val="vi" w:eastAsia="vi" w:bidi="vi"/>
      </w:rPr>
    </w:lvl>
    <w:lvl w:ilvl="5" w:tplc="E758D9FE">
      <w:numFmt w:val="bullet"/>
      <w:lvlText w:val="•"/>
      <w:lvlJc w:val="left"/>
      <w:pPr>
        <w:ind w:left="4517" w:hanging="360"/>
      </w:pPr>
      <w:rPr>
        <w:rFonts w:hint="default"/>
        <w:lang w:val="vi" w:eastAsia="vi" w:bidi="vi"/>
      </w:rPr>
    </w:lvl>
    <w:lvl w:ilvl="6" w:tplc="66D21C14">
      <w:numFmt w:val="bullet"/>
      <w:lvlText w:val="•"/>
      <w:lvlJc w:val="left"/>
      <w:pPr>
        <w:ind w:left="5252" w:hanging="360"/>
      </w:pPr>
      <w:rPr>
        <w:rFonts w:hint="default"/>
        <w:lang w:val="vi" w:eastAsia="vi" w:bidi="vi"/>
      </w:rPr>
    </w:lvl>
    <w:lvl w:ilvl="7" w:tplc="898C536C">
      <w:numFmt w:val="bullet"/>
      <w:lvlText w:val="•"/>
      <w:lvlJc w:val="left"/>
      <w:pPr>
        <w:ind w:left="5987" w:hanging="360"/>
      </w:pPr>
      <w:rPr>
        <w:rFonts w:hint="default"/>
        <w:lang w:val="vi" w:eastAsia="vi" w:bidi="vi"/>
      </w:rPr>
    </w:lvl>
    <w:lvl w:ilvl="8" w:tplc="CCE29624">
      <w:numFmt w:val="bullet"/>
      <w:lvlText w:val="•"/>
      <w:lvlJc w:val="left"/>
      <w:pPr>
        <w:ind w:left="6723" w:hanging="360"/>
      </w:pPr>
      <w:rPr>
        <w:rFonts w:hint="default"/>
        <w:lang w:val="vi" w:eastAsia="vi" w:bidi="vi"/>
      </w:rPr>
    </w:lvl>
  </w:abstractNum>
  <w:abstractNum w:abstractNumId="13" w15:restartNumberingAfterBreak="0">
    <w:nsid w:val="0B9620CD"/>
    <w:multiLevelType w:val="hybridMultilevel"/>
    <w:tmpl w:val="43C2F442"/>
    <w:lvl w:ilvl="0" w:tplc="40383084">
      <w:numFmt w:val="bullet"/>
      <w:lvlText w:val="•"/>
      <w:lvlJc w:val="left"/>
      <w:pPr>
        <w:ind w:left="836" w:hanging="360"/>
      </w:pPr>
      <w:rPr>
        <w:rFonts w:ascii="Arial" w:eastAsia="Arial" w:hAnsi="Arial" w:cs="Arial" w:hint="default"/>
        <w:w w:val="101"/>
        <w:sz w:val="20"/>
        <w:szCs w:val="20"/>
        <w:lang w:val="vi" w:eastAsia="vi" w:bidi="vi"/>
      </w:rPr>
    </w:lvl>
    <w:lvl w:ilvl="1" w:tplc="C7FA5B9E">
      <w:numFmt w:val="bullet"/>
      <w:lvlText w:val="•"/>
      <w:lvlJc w:val="left"/>
      <w:pPr>
        <w:ind w:left="1575" w:hanging="360"/>
      </w:pPr>
      <w:rPr>
        <w:rFonts w:hint="default"/>
        <w:lang w:val="vi" w:eastAsia="vi" w:bidi="vi"/>
      </w:rPr>
    </w:lvl>
    <w:lvl w:ilvl="2" w:tplc="2F08A81C">
      <w:numFmt w:val="bullet"/>
      <w:lvlText w:val="•"/>
      <w:lvlJc w:val="left"/>
      <w:pPr>
        <w:ind w:left="2310" w:hanging="360"/>
      </w:pPr>
      <w:rPr>
        <w:rFonts w:hint="default"/>
        <w:lang w:val="vi" w:eastAsia="vi" w:bidi="vi"/>
      </w:rPr>
    </w:lvl>
    <w:lvl w:ilvl="3" w:tplc="BBC2916C">
      <w:numFmt w:val="bullet"/>
      <w:lvlText w:val="•"/>
      <w:lvlJc w:val="left"/>
      <w:pPr>
        <w:ind w:left="3046" w:hanging="360"/>
      </w:pPr>
      <w:rPr>
        <w:rFonts w:hint="default"/>
        <w:lang w:val="vi" w:eastAsia="vi" w:bidi="vi"/>
      </w:rPr>
    </w:lvl>
    <w:lvl w:ilvl="4" w:tplc="6A8E4732">
      <w:numFmt w:val="bullet"/>
      <w:lvlText w:val="•"/>
      <w:lvlJc w:val="left"/>
      <w:pPr>
        <w:ind w:left="3781" w:hanging="360"/>
      </w:pPr>
      <w:rPr>
        <w:rFonts w:hint="default"/>
        <w:lang w:val="vi" w:eastAsia="vi" w:bidi="vi"/>
      </w:rPr>
    </w:lvl>
    <w:lvl w:ilvl="5" w:tplc="C76279FE">
      <w:numFmt w:val="bullet"/>
      <w:lvlText w:val="•"/>
      <w:lvlJc w:val="left"/>
      <w:pPr>
        <w:ind w:left="4517" w:hanging="360"/>
      </w:pPr>
      <w:rPr>
        <w:rFonts w:hint="default"/>
        <w:lang w:val="vi" w:eastAsia="vi" w:bidi="vi"/>
      </w:rPr>
    </w:lvl>
    <w:lvl w:ilvl="6" w:tplc="82709502">
      <w:numFmt w:val="bullet"/>
      <w:lvlText w:val="•"/>
      <w:lvlJc w:val="left"/>
      <w:pPr>
        <w:ind w:left="5252" w:hanging="360"/>
      </w:pPr>
      <w:rPr>
        <w:rFonts w:hint="default"/>
        <w:lang w:val="vi" w:eastAsia="vi" w:bidi="vi"/>
      </w:rPr>
    </w:lvl>
    <w:lvl w:ilvl="7" w:tplc="047C5560">
      <w:numFmt w:val="bullet"/>
      <w:lvlText w:val="•"/>
      <w:lvlJc w:val="left"/>
      <w:pPr>
        <w:ind w:left="5987" w:hanging="360"/>
      </w:pPr>
      <w:rPr>
        <w:rFonts w:hint="default"/>
        <w:lang w:val="vi" w:eastAsia="vi" w:bidi="vi"/>
      </w:rPr>
    </w:lvl>
    <w:lvl w:ilvl="8" w:tplc="D7DA5F98">
      <w:numFmt w:val="bullet"/>
      <w:lvlText w:val="•"/>
      <w:lvlJc w:val="left"/>
      <w:pPr>
        <w:ind w:left="6723" w:hanging="360"/>
      </w:pPr>
      <w:rPr>
        <w:rFonts w:hint="default"/>
        <w:lang w:val="vi" w:eastAsia="vi" w:bidi="vi"/>
      </w:rPr>
    </w:lvl>
  </w:abstractNum>
  <w:abstractNum w:abstractNumId="14" w15:restartNumberingAfterBreak="0">
    <w:nsid w:val="0CF952D4"/>
    <w:multiLevelType w:val="hybridMultilevel"/>
    <w:tmpl w:val="B5505D0E"/>
    <w:lvl w:ilvl="0" w:tplc="4606D680">
      <w:numFmt w:val="bullet"/>
      <w:lvlText w:val="•"/>
      <w:lvlJc w:val="left"/>
      <w:pPr>
        <w:ind w:left="836" w:hanging="360"/>
      </w:pPr>
      <w:rPr>
        <w:rFonts w:ascii="Arial" w:eastAsia="Arial" w:hAnsi="Arial" w:cs="Arial" w:hint="default"/>
        <w:w w:val="101"/>
        <w:sz w:val="20"/>
        <w:szCs w:val="20"/>
        <w:lang w:val="vi" w:eastAsia="vi" w:bidi="vi"/>
      </w:rPr>
    </w:lvl>
    <w:lvl w:ilvl="1" w:tplc="813EAE0E">
      <w:numFmt w:val="bullet"/>
      <w:lvlText w:val="◦"/>
      <w:lvlJc w:val="left"/>
      <w:pPr>
        <w:ind w:left="1196" w:hanging="360"/>
      </w:pPr>
      <w:rPr>
        <w:rFonts w:ascii="Arial" w:eastAsia="Arial" w:hAnsi="Arial" w:cs="Arial" w:hint="default"/>
        <w:w w:val="224"/>
        <w:sz w:val="20"/>
        <w:szCs w:val="20"/>
        <w:lang w:val="vi" w:eastAsia="vi" w:bidi="vi"/>
      </w:rPr>
    </w:lvl>
    <w:lvl w:ilvl="2" w:tplc="FFA88B4E">
      <w:numFmt w:val="bullet"/>
      <w:lvlText w:val="•"/>
      <w:lvlJc w:val="left"/>
      <w:pPr>
        <w:ind w:left="1977" w:hanging="360"/>
      </w:pPr>
      <w:rPr>
        <w:rFonts w:hint="default"/>
        <w:lang w:val="vi" w:eastAsia="vi" w:bidi="vi"/>
      </w:rPr>
    </w:lvl>
    <w:lvl w:ilvl="3" w:tplc="DB88912A">
      <w:numFmt w:val="bullet"/>
      <w:lvlText w:val="•"/>
      <w:lvlJc w:val="left"/>
      <w:pPr>
        <w:ind w:left="2754" w:hanging="360"/>
      </w:pPr>
      <w:rPr>
        <w:rFonts w:hint="default"/>
        <w:lang w:val="vi" w:eastAsia="vi" w:bidi="vi"/>
      </w:rPr>
    </w:lvl>
    <w:lvl w:ilvl="4" w:tplc="937EC5D0">
      <w:numFmt w:val="bullet"/>
      <w:lvlText w:val="•"/>
      <w:lvlJc w:val="left"/>
      <w:pPr>
        <w:ind w:left="3531" w:hanging="360"/>
      </w:pPr>
      <w:rPr>
        <w:rFonts w:hint="default"/>
        <w:lang w:val="vi" w:eastAsia="vi" w:bidi="vi"/>
      </w:rPr>
    </w:lvl>
    <w:lvl w:ilvl="5" w:tplc="3FF86696">
      <w:numFmt w:val="bullet"/>
      <w:lvlText w:val="•"/>
      <w:lvlJc w:val="left"/>
      <w:pPr>
        <w:ind w:left="4308" w:hanging="360"/>
      </w:pPr>
      <w:rPr>
        <w:rFonts w:hint="default"/>
        <w:lang w:val="vi" w:eastAsia="vi" w:bidi="vi"/>
      </w:rPr>
    </w:lvl>
    <w:lvl w:ilvl="6" w:tplc="FF424532">
      <w:numFmt w:val="bullet"/>
      <w:lvlText w:val="•"/>
      <w:lvlJc w:val="left"/>
      <w:pPr>
        <w:ind w:left="5085" w:hanging="360"/>
      </w:pPr>
      <w:rPr>
        <w:rFonts w:hint="default"/>
        <w:lang w:val="vi" w:eastAsia="vi" w:bidi="vi"/>
      </w:rPr>
    </w:lvl>
    <w:lvl w:ilvl="7" w:tplc="1106975C">
      <w:numFmt w:val="bullet"/>
      <w:lvlText w:val="•"/>
      <w:lvlJc w:val="left"/>
      <w:pPr>
        <w:ind w:left="5862" w:hanging="360"/>
      </w:pPr>
      <w:rPr>
        <w:rFonts w:hint="default"/>
        <w:lang w:val="vi" w:eastAsia="vi" w:bidi="vi"/>
      </w:rPr>
    </w:lvl>
    <w:lvl w:ilvl="8" w:tplc="1E060BA8">
      <w:numFmt w:val="bullet"/>
      <w:lvlText w:val="•"/>
      <w:lvlJc w:val="left"/>
      <w:pPr>
        <w:ind w:left="6639" w:hanging="360"/>
      </w:pPr>
      <w:rPr>
        <w:rFonts w:hint="default"/>
        <w:lang w:val="vi" w:eastAsia="vi" w:bidi="vi"/>
      </w:rPr>
    </w:lvl>
  </w:abstractNum>
  <w:abstractNum w:abstractNumId="15" w15:restartNumberingAfterBreak="0">
    <w:nsid w:val="0EDD58F2"/>
    <w:multiLevelType w:val="hybridMultilevel"/>
    <w:tmpl w:val="2EAAAA64"/>
    <w:lvl w:ilvl="0" w:tplc="5D8E7BC6">
      <w:numFmt w:val="bullet"/>
      <w:lvlText w:val="•"/>
      <w:lvlJc w:val="left"/>
      <w:pPr>
        <w:ind w:left="836" w:hanging="360"/>
      </w:pPr>
      <w:rPr>
        <w:rFonts w:ascii="Arial" w:eastAsia="Arial" w:hAnsi="Arial" w:cs="Arial" w:hint="default"/>
        <w:w w:val="101"/>
        <w:sz w:val="20"/>
        <w:szCs w:val="20"/>
        <w:lang w:val="vi" w:eastAsia="vi" w:bidi="vi"/>
      </w:rPr>
    </w:lvl>
    <w:lvl w:ilvl="1" w:tplc="FE64F634">
      <w:numFmt w:val="bullet"/>
      <w:lvlText w:val="•"/>
      <w:lvlJc w:val="left"/>
      <w:pPr>
        <w:ind w:left="1575" w:hanging="360"/>
      </w:pPr>
      <w:rPr>
        <w:rFonts w:hint="default"/>
        <w:lang w:val="vi" w:eastAsia="vi" w:bidi="vi"/>
      </w:rPr>
    </w:lvl>
    <w:lvl w:ilvl="2" w:tplc="AF9EE004">
      <w:numFmt w:val="bullet"/>
      <w:lvlText w:val="•"/>
      <w:lvlJc w:val="left"/>
      <w:pPr>
        <w:ind w:left="2310" w:hanging="360"/>
      </w:pPr>
      <w:rPr>
        <w:rFonts w:hint="default"/>
        <w:lang w:val="vi" w:eastAsia="vi" w:bidi="vi"/>
      </w:rPr>
    </w:lvl>
    <w:lvl w:ilvl="3" w:tplc="A0289102">
      <w:numFmt w:val="bullet"/>
      <w:lvlText w:val="•"/>
      <w:lvlJc w:val="left"/>
      <w:pPr>
        <w:ind w:left="3046" w:hanging="360"/>
      </w:pPr>
      <w:rPr>
        <w:rFonts w:hint="default"/>
        <w:lang w:val="vi" w:eastAsia="vi" w:bidi="vi"/>
      </w:rPr>
    </w:lvl>
    <w:lvl w:ilvl="4" w:tplc="84F63DA0">
      <w:numFmt w:val="bullet"/>
      <w:lvlText w:val="•"/>
      <w:lvlJc w:val="left"/>
      <w:pPr>
        <w:ind w:left="3781" w:hanging="360"/>
      </w:pPr>
      <w:rPr>
        <w:rFonts w:hint="default"/>
        <w:lang w:val="vi" w:eastAsia="vi" w:bidi="vi"/>
      </w:rPr>
    </w:lvl>
    <w:lvl w:ilvl="5" w:tplc="73F859F4">
      <w:numFmt w:val="bullet"/>
      <w:lvlText w:val="•"/>
      <w:lvlJc w:val="left"/>
      <w:pPr>
        <w:ind w:left="4517" w:hanging="360"/>
      </w:pPr>
      <w:rPr>
        <w:rFonts w:hint="default"/>
        <w:lang w:val="vi" w:eastAsia="vi" w:bidi="vi"/>
      </w:rPr>
    </w:lvl>
    <w:lvl w:ilvl="6" w:tplc="7CB6B94E">
      <w:numFmt w:val="bullet"/>
      <w:lvlText w:val="•"/>
      <w:lvlJc w:val="left"/>
      <w:pPr>
        <w:ind w:left="5252" w:hanging="360"/>
      </w:pPr>
      <w:rPr>
        <w:rFonts w:hint="default"/>
        <w:lang w:val="vi" w:eastAsia="vi" w:bidi="vi"/>
      </w:rPr>
    </w:lvl>
    <w:lvl w:ilvl="7" w:tplc="6E44AEF6">
      <w:numFmt w:val="bullet"/>
      <w:lvlText w:val="•"/>
      <w:lvlJc w:val="left"/>
      <w:pPr>
        <w:ind w:left="5987" w:hanging="360"/>
      </w:pPr>
      <w:rPr>
        <w:rFonts w:hint="default"/>
        <w:lang w:val="vi" w:eastAsia="vi" w:bidi="vi"/>
      </w:rPr>
    </w:lvl>
    <w:lvl w:ilvl="8" w:tplc="A0B615B2">
      <w:numFmt w:val="bullet"/>
      <w:lvlText w:val="•"/>
      <w:lvlJc w:val="left"/>
      <w:pPr>
        <w:ind w:left="6723" w:hanging="360"/>
      </w:pPr>
      <w:rPr>
        <w:rFonts w:hint="default"/>
        <w:lang w:val="vi" w:eastAsia="vi" w:bidi="vi"/>
      </w:rPr>
    </w:lvl>
  </w:abstractNum>
  <w:abstractNum w:abstractNumId="16" w15:restartNumberingAfterBreak="0">
    <w:nsid w:val="10B94930"/>
    <w:multiLevelType w:val="hybridMultilevel"/>
    <w:tmpl w:val="02548928"/>
    <w:lvl w:ilvl="0" w:tplc="48DEDCD0">
      <w:numFmt w:val="bullet"/>
      <w:lvlText w:val="•"/>
      <w:lvlJc w:val="left"/>
      <w:pPr>
        <w:ind w:left="836" w:hanging="360"/>
      </w:pPr>
      <w:rPr>
        <w:rFonts w:ascii="Arial" w:eastAsia="Arial" w:hAnsi="Arial" w:cs="Arial" w:hint="default"/>
        <w:w w:val="101"/>
        <w:sz w:val="20"/>
        <w:szCs w:val="20"/>
        <w:lang w:val="vi" w:eastAsia="vi" w:bidi="vi"/>
      </w:rPr>
    </w:lvl>
    <w:lvl w:ilvl="1" w:tplc="B1EC4184">
      <w:numFmt w:val="bullet"/>
      <w:lvlText w:val="◦"/>
      <w:lvlJc w:val="left"/>
      <w:pPr>
        <w:ind w:left="1196" w:hanging="360"/>
      </w:pPr>
      <w:rPr>
        <w:rFonts w:ascii="Arial" w:eastAsia="Arial" w:hAnsi="Arial" w:cs="Arial" w:hint="default"/>
        <w:w w:val="224"/>
        <w:sz w:val="20"/>
        <w:szCs w:val="20"/>
        <w:lang w:val="vi" w:eastAsia="vi" w:bidi="vi"/>
      </w:rPr>
    </w:lvl>
    <w:lvl w:ilvl="2" w:tplc="DD767514">
      <w:numFmt w:val="bullet"/>
      <w:lvlText w:val="•"/>
      <w:lvlJc w:val="left"/>
      <w:pPr>
        <w:ind w:left="1977" w:hanging="360"/>
      </w:pPr>
      <w:rPr>
        <w:rFonts w:hint="default"/>
        <w:lang w:val="vi" w:eastAsia="vi" w:bidi="vi"/>
      </w:rPr>
    </w:lvl>
    <w:lvl w:ilvl="3" w:tplc="EA60F5C8">
      <w:numFmt w:val="bullet"/>
      <w:lvlText w:val="•"/>
      <w:lvlJc w:val="left"/>
      <w:pPr>
        <w:ind w:left="2754" w:hanging="360"/>
      </w:pPr>
      <w:rPr>
        <w:rFonts w:hint="default"/>
        <w:lang w:val="vi" w:eastAsia="vi" w:bidi="vi"/>
      </w:rPr>
    </w:lvl>
    <w:lvl w:ilvl="4" w:tplc="BF28E5C2">
      <w:numFmt w:val="bullet"/>
      <w:lvlText w:val="•"/>
      <w:lvlJc w:val="left"/>
      <w:pPr>
        <w:ind w:left="3531" w:hanging="360"/>
      </w:pPr>
      <w:rPr>
        <w:rFonts w:hint="default"/>
        <w:lang w:val="vi" w:eastAsia="vi" w:bidi="vi"/>
      </w:rPr>
    </w:lvl>
    <w:lvl w:ilvl="5" w:tplc="D6865AC6">
      <w:numFmt w:val="bullet"/>
      <w:lvlText w:val="•"/>
      <w:lvlJc w:val="left"/>
      <w:pPr>
        <w:ind w:left="4308" w:hanging="360"/>
      </w:pPr>
      <w:rPr>
        <w:rFonts w:hint="default"/>
        <w:lang w:val="vi" w:eastAsia="vi" w:bidi="vi"/>
      </w:rPr>
    </w:lvl>
    <w:lvl w:ilvl="6" w:tplc="CBDAEFD0">
      <w:numFmt w:val="bullet"/>
      <w:lvlText w:val="•"/>
      <w:lvlJc w:val="left"/>
      <w:pPr>
        <w:ind w:left="5085" w:hanging="360"/>
      </w:pPr>
      <w:rPr>
        <w:rFonts w:hint="default"/>
        <w:lang w:val="vi" w:eastAsia="vi" w:bidi="vi"/>
      </w:rPr>
    </w:lvl>
    <w:lvl w:ilvl="7" w:tplc="88186B0A">
      <w:numFmt w:val="bullet"/>
      <w:lvlText w:val="•"/>
      <w:lvlJc w:val="left"/>
      <w:pPr>
        <w:ind w:left="5862" w:hanging="360"/>
      </w:pPr>
      <w:rPr>
        <w:rFonts w:hint="default"/>
        <w:lang w:val="vi" w:eastAsia="vi" w:bidi="vi"/>
      </w:rPr>
    </w:lvl>
    <w:lvl w:ilvl="8" w:tplc="D0E8FA1C">
      <w:numFmt w:val="bullet"/>
      <w:lvlText w:val="•"/>
      <w:lvlJc w:val="left"/>
      <w:pPr>
        <w:ind w:left="6639" w:hanging="360"/>
      </w:pPr>
      <w:rPr>
        <w:rFonts w:hint="default"/>
        <w:lang w:val="vi" w:eastAsia="vi" w:bidi="vi"/>
      </w:rPr>
    </w:lvl>
  </w:abstractNum>
  <w:abstractNum w:abstractNumId="17" w15:restartNumberingAfterBreak="0">
    <w:nsid w:val="13136C61"/>
    <w:multiLevelType w:val="hybridMultilevel"/>
    <w:tmpl w:val="2CFC264A"/>
    <w:lvl w:ilvl="0" w:tplc="5CCC744E">
      <w:numFmt w:val="bullet"/>
      <w:lvlText w:val="•"/>
      <w:lvlJc w:val="left"/>
      <w:pPr>
        <w:ind w:left="836" w:hanging="360"/>
      </w:pPr>
      <w:rPr>
        <w:rFonts w:ascii="Arial" w:eastAsia="Arial" w:hAnsi="Arial" w:cs="Arial" w:hint="default"/>
        <w:w w:val="101"/>
        <w:sz w:val="20"/>
        <w:szCs w:val="20"/>
        <w:lang w:val="vi" w:eastAsia="vi" w:bidi="vi"/>
      </w:rPr>
    </w:lvl>
    <w:lvl w:ilvl="1" w:tplc="44DACD8A">
      <w:numFmt w:val="bullet"/>
      <w:lvlText w:val="•"/>
      <w:lvlJc w:val="left"/>
      <w:pPr>
        <w:ind w:left="1575" w:hanging="360"/>
      </w:pPr>
      <w:rPr>
        <w:rFonts w:hint="default"/>
        <w:lang w:val="vi" w:eastAsia="vi" w:bidi="vi"/>
      </w:rPr>
    </w:lvl>
    <w:lvl w:ilvl="2" w:tplc="B9B864E6">
      <w:numFmt w:val="bullet"/>
      <w:lvlText w:val="•"/>
      <w:lvlJc w:val="left"/>
      <w:pPr>
        <w:ind w:left="2310" w:hanging="360"/>
      </w:pPr>
      <w:rPr>
        <w:rFonts w:hint="default"/>
        <w:lang w:val="vi" w:eastAsia="vi" w:bidi="vi"/>
      </w:rPr>
    </w:lvl>
    <w:lvl w:ilvl="3" w:tplc="420AFC4E">
      <w:numFmt w:val="bullet"/>
      <w:lvlText w:val="•"/>
      <w:lvlJc w:val="left"/>
      <w:pPr>
        <w:ind w:left="3046" w:hanging="360"/>
      </w:pPr>
      <w:rPr>
        <w:rFonts w:hint="default"/>
        <w:lang w:val="vi" w:eastAsia="vi" w:bidi="vi"/>
      </w:rPr>
    </w:lvl>
    <w:lvl w:ilvl="4" w:tplc="EC40E0FE">
      <w:numFmt w:val="bullet"/>
      <w:lvlText w:val="•"/>
      <w:lvlJc w:val="left"/>
      <w:pPr>
        <w:ind w:left="3781" w:hanging="360"/>
      </w:pPr>
      <w:rPr>
        <w:rFonts w:hint="default"/>
        <w:lang w:val="vi" w:eastAsia="vi" w:bidi="vi"/>
      </w:rPr>
    </w:lvl>
    <w:lvl w:ilvl="5" w:tplc="09E62532">
      <w:numFmt w:val="bullet"/>
      <w:lvlText w:val="•"/>
      <w:lvlJc w:val="left"/>
      <w:pPr>
        <w:ind w:left="4517" w:hanging="360"/>
      </w:pPr>
      <w:rPr>
        <w:rFonts w:hint="default"/>
        <w:lang w:val="vi" w:eastAsia="vi" w:bidi="vi"/>
      </w:rPr>
    </w:lvl>
    <w:lvl w:ilvl="6" w:tplc="73A86E14">
      <w:numFmt w:val="bullet"/>
      <w:lvlText w:val="•"/>
      <w:lvlJc w:val="left"/>
      <w:pPr>
        <w:ind w:left="5252" w:hanging="360"/>
      </w:pPr>
      <w:rPr>
        <w:rFonts w:hint="default"/>
        <w:lang w:val="vi" w:eastAsia="vi" w:bidi="vi"/>
      </w:rPr>
    </w:lvl>
    <w:lvl w:ilvl="7" w:tplc="5746931A">
      <w:numFmt w:val="bullet"/>
      <w:lvlText w:val="•"/>
      <w:lvlJc w:val="left"/>
      <w:pPr>
        <w:ind w:left="5987" w:hanging="360"/>
      </w:pPr>
      <w:rPr>
        <w:rFonts w:hint="default"/>
        <w:lang w:val="vi" w:eastAsia="vi" w:bidi="vi"/>
      </w:rPr>
    </w:lvl>
    <w:lvl w:ilvl="8" w:tplc="C3E0F180">
      <w:numFmt w:val="bullet"/>
      <w:lvlText w:val="•"/>
      <w:lvlJc w:val="left"/>
      <w:pPr>
        <w:ind w:left="6723" w:hanging="360"/>
      </w:pPr>
      <w:rPr>
        <w:rFonts w:hint="default"/>
        <w:lang w:val="vi" w:eastAsia="vi" w:bidi="vi"/>
      </w:rPr>
    </w:lvl>
  </w:abstractNum>
  <w:abstractNum w:abstractNumId="18" w15:restartNumberingAfterBreak="0">
    <w:nsid w:val="15EC2127"/>
    <w:multiLevelType w:val="hybridMultilevel"/>
    <w:tmpl w:val="FE70B4D8"/>
    <w:lvl w:ilvl="0" w:tplc="76C4D8D4">
      <w:numFmt w:val="bullet"/>
      <w:lvlText w:val="•"/>
      <w:lvlJc w:val="left"/>
      <w:pPr>
        <w:ind w:left="836" w:hanging="360"/>
      </w:pPr>
      <w:rPr>
        <w:rFonts w:ascii="Arial" w:eastAsia="Arial" w:hAnsi="Arial" w:cs="Arial" w:hint="default"/>
        <w:w w:val="101"/>
        <w:sz w:val="20"/>
        <w:szCs w:val="20"/>
        <w:lang w:val="vi" w:eastAsia="vi" w:bidi="vi"/>
      </w:rPr>
    </w:lvl>
    <w:lvl w:ilvl="1" w:tplc="D8E209F8">
      <w:numFmt w:val="bullet"/>
      <w:lvlText w:val="•"/>
      <w:lvlJc w:val="left"/>
      <w:pPr>
        <w:ind w:left="1575" w:hanging="360"/>
      </w:pPr>
      <w:rPr>
        <w:rFonts w:hint="default"/>
        <w:lang w:val="vi" w:eastAsia="vi" w:bidi="vi"/>
      </w:rPr>
    </w:lvl>
    <w:lvl w:ilvl="2" w:tplc="DC58C8F8">
      <w:numFmt w:val="bullet"/>
      <w:lvlText w:val="•"/>
      <w:lvlJc w:val="left"/>
      <w:pPr>
        <w:ind w:left="2310" w:hanging="360"/>
      </w:pPr>
      <w:rPr>
        <w:rFonts w:hint="default"/>
        <w:lang w:val="vi" w:eastAsia="vi" w:bidi="vi"/>
      </w:rPr>
    </w:lvl>
    <w:lvl w:ilvl="3" w:tplc="4C42DF0A">
      <w:numFmt w:val="bullet"/>
      <w:lvlText w:val="•"/>
      <w:lvlJc w:val="left"/>
      <w:pPr>
        <w:ind w:left="3046" w:hanging="360"/>
      </w:pPr>
      <w:rPr>
        <w:rFonts w:hint="default"/>
        <w:lang w:val="vi" w:eastAsia="vi" w:bidi="vi"/>
      </w:rPr>
    </w:lvl>
    <w:lvl w:ilvl="4" w:tplc="1E02BA9E">
      <w:numFmt w:val="bullet"/>
      <w:lvlText w:val="•"/>
      <w:lvlJc w:val="left"/>
      <w:pPr>
        <w:ind w:left="3781" w:hanging="360"/>
      </w:pPr>
      <w:rPr>
        <w:rFonts w:hint="default"/>
        <w:lang w:val="vi" w:eastAsia="vi" w:bidi="vi"/>
      </w:rPr>
    </w:lvl>
    <w:lvl w:ilvl="5" w:tplc="BE100488">
      <w:numFmt w:val="bullet"/>
      <w:lvlText w:val="•"/>
      <w:lvlJc w:val="left"/>
      <w:pPr>
        <w:ind w:left="4517" w:hanging="360"/>
      </w:pPr>
      <w:rPr>
        <w:rFonts w:hint="default"/>
        <w:lang w:val="vi" w:eastAsia="vi" w:bidi="vi"/>
      </w:rPr>
    </w:lvl>
    <w:lvl w:ilvl="6" w:tplc="431E3BCA">
      <w:numFmt w:val="bullet"/>
      <w:lvlText w:val="•"/>
      <w:lvlJc w:val="left"/>
      <w:pPr>
        <w:ind w:left="5252" w:hanging="360"/>
      </w:pPr>
      <w:rPr>
        <w:rFonts w:hint="default"/>
        <w:lang w:val="vi" w:eastAsia="vi" w:bidi="vi"/>
      </w:rPr>
    </w:lvl>
    <w:lvl w:ilvl="7" w:tplc="395CC8DA">
      <w:numFmt w:val="bullet"/>
      <w:lvlText w:val="•"/>
      <w:lvlJc w:val="left"/>
      <w:pPr>
        <w:ind w:left="5987" w:hanging="360"/>
      </w:pPr>
      <w:rPr>
        <w:rFonts w:hint="default"/>
        <w:lang w:val="vi" w:eastAsia="vi" w:bidi="vi"/>
      </w:rPr>
    </w:lvl>
    <w:lvl w:ilvl="8" w:tplc="D6889F32">
      <w:numFmt w:val="bullet"/>
      <w:lvlText w:val="•"/>
      <w:lvlJc w:val="left"/>
      <w:pPr>
        <w:ind w:left="6723" w:hanging="360"/>
      </w:pPr>
      <w:rPr>
        <w:rFonts w:hint="default"/>
        <w:lang w:val="vi" w:eastAsia="vi" w:bidi="vi"/>
      </w:rPr>
    </w:lvl>
  </w:abstractNum>
  <w:abstractNum w:abstractNumId="19" w15:restartNumberingAfterBreak="0">
    <w:nsid w:val="16A030E7"/>
    <w:multiLevelType w:val="hybridMultilevel"/>
    <w:tmpl w:val="94FC1FDC"/>
    <w:lvl w:ilvl="0" w:tplc="9A32EF1A">
      <w:numFmt w:val="bullet"/>
      <w:lvlText w:val="•"/>
      <w:lvlJc w:val="left"/>
      <w:pPr>
        <w:ind w:left="836" w:hanging="360"/>
      </w:pPr>
      <w:rPr>
        <w:rFonts w:ascii="Arial" w:eastAsia="Arial" w:hAnsi="Arial" w:cs="Arial" w:hint="default"/>
        <w:w w:val="101"/>
        <w:sz w:val="20"/>
        <w:szCs w:val="20"/>
        <w:lang w:val="vi" w:eastAsia="vi" w:bidi="vi"/>
      </w:rPr>
    </w:lvl>
    <w:lvl w:ilvl="1" w:tplc="566ABC04">
      <w:numFmt w:val="bullet"/>
      <w:lvlText w:val="•"/>
      <w:lvlJc w:val="left"/>
      <w:pPr>
        <w:ind w:left="1575" w:hanging="360"/>
      </w:pPr>
      <w:rPr>
        <w:rFonts w:hint="default"/>
        <w:lang w:val="vi" w:eastAsia="vi" w:bidi="vi"/>
      </w:rPr>
    </w:lvl>
    <w:lvl w:ilvl="2" w:tplc="83140EB6">
      <w:numFmt w:val="bullet"/>
      <w:lvlText w:val="•"/>
      <w:lvlJc w:val="left"/>
      <w:pPr>
        <w:ind w:left="2310" w:hanging="360"/>
      </w:pPr>
      <w:rPr>
        <w:rFonts w:hint="default"/>
        <w:lang w:val="vi" w:eastAsia="vi" w:bidi="vi"/>
      </w:rPr>
    </w:lvl>
    <w:lvl w:ilvl="3" w:tplc="BED21102">
      <w:numFmt w:val="bullet"/>
      <w:lvlText w:val="•"/>
      <w:lvlJc w:val="left"/>
      <w:pPr>
        <w:ind w:left="3046" w:hanging="360"/>
      </w:pPr>
      <w:rPr>
        <w:rFonts w:hint="default"/>
        <w:lang w:val="vi" w:eastAsia="vi" w:bidi="vi"/>
      </w:rPr>
    </w:lvl>
    <w:lvl w:ilvl="4" w:tplc="BEF2D444">
      <w:numFmt w:val="bullet"/>
      <w:lvlText w:val="•"/>
      <w:lvlJc w:val="left"/>
      <w:pPr>
        <w:ind w:left="3781" w:hanging="360"/>
      </w:pPr>
      <w:rPr>
        <w:rFonts w:hint="default"/>
        <w:lang w:val="vi" w:eastAsia="vi" w:bidi="vi"/>
      </w:rPr>
    </w:lvl>
    <w:lvl w:ilvl="5" w:tplc="BAB655B4">
      <w:numFmt w:val="bullet"/>
      <w:lvlText w:val="•"/>
      <w:lvlJc w:val="left"/>
      <w:pPr>
        <w:ind w:left="4517" w:hanging="360"/>
      </w:pPr>
      <w:rPr>
        <w:rFonts w:hint="default"/>
        <w:lang w:val="vi" w:eastAsia="vi" w:bidi="vi"/>
      </w:rPr>
    </w:lvl>
    <w:lvl w:ilvl="6" w:tplc="2F264CB0">
      <w:numFmt w:val="bullet"/>
      <w:lvlText w:val="•"/>
      <w:lvlJc w:val="left"/>
      <w:pPr>
        <w:ind w:left="5252" w:hanging="360"/>
      </w:pPr>
      <w:rPr>
        <w:rFonts w:hint="default"/>
        <w:lang w:val="vi" w:eastAsia="vi" w:bidi="vi"/>
      </w:rPr>
    </w:lvl>
    <w:lvl w:ilvl="7" w:tplc="5F7ECA8A">
      <w:numFmt w:val="bullet"/>
      <w:lvlText w:val="•"/>
      <w:lvlJc w:val="left"/>
      <w:pPr>
        <w:ind w:left="5987" w:hanging="360"/>
      </w:pPr>
      <w:rPr>
        <w:rFonts w:hint="default"/>
        <w:lang w:val="vi" w:eastAsia="vi" w:bidi="vi"/>
      </w:rPr>
    </w:lvl>
    <w:lvl w:ilvl="8" w:tplc="98B017BA">
      <w:numFmt w:val="bullet"/>
      <w:lvlText w:val="•"/>
      <w:lvlJc w:val="left"/>
      <w:pPr>
        <w:ind w:left="6723" w:hanging="360"/>
      </w:pPr>
      <w:rPr>
        <w:rFonts w:hint="default"/>
        <w:lang w:val="vi" w:eastAsia="vi" w:bidi="vi"/>
      </w:rPr>
    </w:lvl>
  </w:abstractNum>
  <w:abstractNum w:abstractNumId="20" w15:restartNumberingAfterBreak="0">
    <w:nsid w:val="1B374320"/>
    <w:multiLevelType w:val="hybridMultilevel"/>
    <w:tmpl w:val="EA0C63E8"/>
    <w:lvl w:ilvl="0" w:tplc="1E80700C">
      <w:numFmt w:val="bullet"/>
      <w:lvlText w:val="•"/>
      <w:lvlJc w:val="left"/>
      <w:pPr>
        <w:ind w:left="836" w:hanging="360"/>
      </w:pPr>
      <w:rPr>
        <w:rFonts w:ascii="Arial" w:eastAsia="Arial" w:hAnsi="Arial" w:cs="Arial" w:hint="default"/>
        <w:w w:val="101"/>
        <w:sz w:val="20"/>
        <w:szCs w:val="20"/>
        <w:lang w:val="vi" w:eastAsia="vi" w:bidi="vi"/>
      </w:rPr>
    </w:lvl>
    <w:lvl w:ilvl="1" w:tplc="E4226966">
      <w:numFmt w:val="bullet"/>
      <w:lvlText w:val="•"/>
      <w:lvlJc w:val="left"/>
      <w:pPr>
        <w:ind w:left="1575" w:hanging="360"/>
      </w:pPr>
      <w:rPr>
        <w:rFonts w:hint="default"/>
        <w:lang w:val="vi" w:eastAsia="vi" w:bidi="vi"/>
      </w:rPr>
    </w:lvl>
    <w:lvl w:ilvl="2" w:tplc="0EB0C530">
      <w:numFmt w:val="bullet"/>
      <w:lvlText w:val="•"/>
      <w:lvlJc w:val="left"/>
      <w:pPr>
        <w:ind w:left="2310" w:hanging="360"/>
      </w:pPr>
      <w:rPr>
        <w:rFonts w:hint="default"/>
        <w:lang w:val="vi" w:eastAsia="vi" w:bidi="vi"/>
      </w:rPr>
    </w:lvl>
    <w:lvl w:ilvl="3" w:tplc="6204AD88">
      <w:numFmt w:val="bullet"/>
      <w:lvlText w:val="•"/>
      <w:lvlJc w:val="left"/>
      <w:pPr>
        <w:ind w:left="3046" w:hanging="360"/>
      </w:pPr>
      <w:rPr>
        <w:rFonts w:hint="default"/>
        <w:lang w:val="vi" w:eastAsia="vi" w:bidi="vi"/>
      </w:rPr>
    </w:lvl>
    <w:lvl w:ilvl="4" w:tplc="CA54819E">
      <w:numFmt w:val="bullet"/>
      <w:lvlText w:val="•"/>
      <w:lvlJc w:val="left"/>
      <w:pPr>
        <w:ind w:left="3781" w:hanging="360"/>
      </w:pPr>
      <w:rPr>
        <w:rFonts w:hint="default"/>
        <w:lang w:val="vi" w:eastAsia="vi" w:bidi="vi"/>
      </w:rPr>
    </w:lvl>
    <w:lvl w:ilvl="5" w:tplc="31DABEB0">
      <w:numFmt w:val="bullet"/>
      <w:lvlText w:val="•"/>
      <w:lvlJc w:val="left"/>
      <w:pPr>
        <w:ind w:left="4517" w:hanging="360"/>
      </w:pPr>
      <w:rPr>
        <w:rFonts w:hint="default"/>
        <w:lang w:val="vi" w:eastAsia="vi" w:bidi="vi"/>
      </w:rPr>
    </w:lvl>
    <w:lvl w:ilvl="6" w:tplc="EAE62888">
      <w:numFmt w:val="bullet"/>
      <w:lvlText w:val="•"/>
      <w:lvlJc w:val="left"/>
      <w:pPr>
        <w:ind w:left="5252" w:hanging="360"/>
      </w:pPr>
      <w:rPr>
        <w:rFonts w:hint="default"/>
        <w:lang w:val="vi" w:eastAsia="vi" w:bidi="vi"/>
      </w:rPr>
    </w:lvl>
    <w:lvl w:ilvl="7" w:tplc="54FA5260">
      <w:numFmt w:val="bullet"/>
      <w:lvlText w:val="•"/>
      <w:lvlJc w:val="left"/>
      <w:pPr>
        <w:ind w:left="5987" w:hanging="360"/>
      </w:pPr>
      <w:rPr>
        <w:rFonts w:hint="default"/>
        <w:lang w:val="vi" w:eastAsia="vi" w:bidi="vi"/>
      </w:rPr>
    </w:lvl>
    <w:lvl w:ilvl="8" w:tplc="94B685CE">
      <w:numFmt w:val="bullet"/>
      <w:lvlText w:val="•"/>
      <w:lvlJc w:val="left"/>
      <w:pPr>
        <w:ind w:left="6723" w:hanging="360"/>
      </w:pPr>
      <w:rPr>
        <w:rFonts w:hint="default"/>
        <w:lang w:val="vi" w:eastAsia="vi" w:bidi="vi"/>
      </w:rPr>
    </w:lvl>
  </w:abstractNum>
  <w:abstractNum w:abstractNumId="21" w15:restartNumberingAfterBreak="0">
    <w:nsid w:val="1B9C68C7"/>
    <w:multiLevelType w:val="hybridMultilevel"/>
    <w:tmpl w:val="CF02063C"/>
    <w:lvl w:ilvl="0" w:tplc="825C94B8">
      <w:numFmt w:val="bullet"/>
      <w:lvlText w:val="•"/>
      <w:lvlJc w:val="left"/>
      <w:pPr>
        <w:ind w:left="836" w:hanging="360"/>
      </w:pPr>
      <w:rPr>
        <w:rFonts w:ascii="Arial" w:eastAsia="Arial" w:hAnsi="Arial" w:cs="Arial" w:hint="default"/>
        <w:w w:val="101"/>
        <w:sz w:val="20"/>
        <w:szCs w:val="20"/>
        <w:lang w:val="vi" w:eastAsia="vi" w:bidi="vi"/>
      </w:rPr>
    </w:lvl>
    <w:lvl w:ilvl="1" w:tplc="D3F63248">
      <w:numFmt w:val="bullet"/>
      <w:lvlText w:val="•"/>
      <w:lvlJc w:val="left"/>
      <w:pPr>
        <w:ind w:left="1575" w:hanging="360"/>
      </w:pPr>
      <w:rPr>
        <w:rFonts w:hint="default"/>
        <w:lang w:val="vi" w:eastAsia="vi" w:bidi="vi"/>
      </w:rPr>
    </w:lvl>
    <w:lvl w:ilvl="2" w:tplc="6D0271E8">
      <w:numFmt w:val="bullet"/>
      <w:lvlText w:val="•"/>
      <w:lvlJc w:val="left"/>
      <w:pPr>
        <w:ind w:left="2310" w:hanging="360"/>
      </w:pPr>
      <w:rPr>
        <w:rFonts w:hint="default"/>
        <w:lang w:val="vi" w:eastAsia="vi" w:bidi="vi"/>
      </w:rPr>
    </w:lvl>
    <w:lvl w:ilvl="3" w:tplc="42A407D6">
      <w:numFmt w:val="bullet"/>
      <w:lvlText w:val="•"/>
      <w:lvlJc w:val="left"/>
      <w:pPr>
        <w:ind w:left="3046" w:hanging="360"/>
      </w:pPr>
      <w:rPr>
        <w:rFonts w:hint="default"/>
        <w:lang w:val="vi" w:eastAsia="vi" w:bidi="vi"/>
      </w:rPr>
    </w:lvl>
    <w:lvl w:ilvl="4" w:tplc="DEBEAC58">
      <w:numFmt w:val="bullet"/>
      <w:lvlText w:val="•"/>
      <w:lvlJc w:val="left"/>
      <w:pPr>
        <w:ind w:left="3781" w:hanging="360"/>
      </w:pPr>
      <w:rPr>
        <w:rFonts w:hint="default"/>
        <w:lang w:val="vi" w:eastAsia="vi" w:bidi="vi"/>
      </w:rPr>
    </w:lvl>
    <w:lvl w:ilvl="5" w:tplc="5210C288">
      <w:numFmt w:val="bullet"/>
      <w:lvlText w:val="•"/>
      <w:lvlJc w:val="left"/>
      <w:pPr>
        <w:ind w:left="4517" w:hanging="360"/>
      </w:pPr>
      <w:rPr>
        <w:rFonts w:hint="default"/>
        <w:lang w:val="vi" w:eastAsia="vi" w:bidi="vi"/>
      </w:rPr>
    </w:lvl>
    <w:lvl w:ilvl="6" w:tplc="7BDE8390">
      <w:numFmt w:val="bullet"/>
      <w:lvlText w:val="•"/>
      <w:lvlJc w:val="left"/>
      <w:pPr>
        <w:ind w:left="5252" w:hanging="360"/>
      </w:pPr>
      <w:rPr>
        <w:rFonts w:hint="default"/>
        <w:lang w:val="vi" w:eastAsia="vi" w:bidi="vi"/>
      </w:rPr>
    </w:lvl>
    <w:lvl w:ilvl="7" w:tplc="92AE938C">
      <w:numFmt w:val="bullet"/>
      <w:lvlText w:val="•"/>
      <w:lvlJc w:val="left"/>
      <w:pPr>
        <w:ind w:left="5987" w:hanging="360"/>
      </w:pPr>
      <w:rPr>
        <w:rFonts w:hint="default"/>
        <w:lang w:val="vi" w:eastAsia="vi" w:bidi="vi"/>
      </w:rPr>
    </w:lvl>
    <w:lvl w:ilvl="8" w:tplc="0E345F70">
      <w:numFmt w:val="bullet"/>
      <w:lvlText w:val="•"/>
      <w:lvlJc w:val="left"/>
      <w:pPr>
        <w:ind w:left="6723" w:hanging="360"/>
      </w:pPr>
      <w:rPr>
        <w:rFonts w:hint="default"/>
        <w:lang w:val="vi" w:eastAsia="vi" w:bidi="vi"/>
      </w:rPr>
    </w:lvl>
  </w:abstractNum>
  <w:abstractNum w:abstractNumId="22" w15:restartNumberingAfterBreak="0">
    <w:nsid w:val="1E8639D6"/>
    <w:multiLevelType w:val="hybridMultilevel"/>
    <w:tmpl w:val="257C786E"/>
    <w:lvl w:ilvl="0" w:tplc="A4EC8AB8">
      <w:numFmt w:val="bullet"/>
      <w:lvlText w:val="•"/>
      <w:lvlJc w:val="left"/>
      <w:pPr>
        <w:ind w:left="836" w:hanging="360"/>
      </w:pPr>
      <w:rPr>
        <w:rFonts w:ascii="Arial" w:eastAsia="Arial" w:hAnsi="Arial" w:cs="Arial" w:hint="default"/>
        <w:w w:val="101"/>
        <w:sz w:val="20"/>
        <w:szCs w:val="20"/>
        <w:lang w:val="vi" w:eastAsia="vi" w:bidi="vi"/>
      </w:rPr>
    </w:lvl>
    <w:lvl w:ilvl="1" w:tplc="46129AEE">
      <w:numFmt w:val="bullet"/>
      <w:lvlText w:val="•"/>
      <w:lvlJc w:val="left"/>
      <w:pPr>
        <w:ind w:left="1575" w:hanging="360"/>
      </w:pPr>
      <w:rPr>
        <w:rFonts w:hint="default"/>
        <w:lang w:val="vi" w:eastAsia="vi" w:bidi="vi"/>
      </w:rPr>
    </w:lvl>
    <w:lvl w:ilvl="2" w:tplc="1AD85806">
      <w:numFmt w:val="bullet"/>
      <w:lvlText w:val="•"/>
      <w:lvlJc w:val="left"/>
      <w:pPr>
        <w:ind w:left="2310" w:hanging="360"/>
      </w:pPr>
      <w:rPr>
        <w:rFonts w:hint="default"/>
        <w:lang w:val="vi" w:eastAsia="vi" w:bidi="vi"/>
      </w:rPr>
    </w:lvl>
    <w:lvl w:ilvl="3" w:tplc="3A66A67E">
      <w:numFmt w:val="bullet"/>
      <w:lvlText w:val="•"/>
      <w:lvlJc w:val="left"/>
      <w:pPr>
        <w:ind w:left="3046" w:hanging="360"/>
      </w:pPr>
      <w:rPr>
        <w:rFonts w:hint="default"/>
        <w:lang w:val="vi" w:eastAsia="vi" w:bidi="vi"/>
      </w:rPr>
    </w:lvl>
    <w:lvl w:ilvl="4" w:tplc="CF7C4E3A">
      <w:numFmt w:val="bullet"/>
      <w:lvlText w:val="•"/>
      <w:lvlJc w:val="left"/>
      <w:pPr>
        <w:ind w:left="3781" w:hanging="360"/>
      </w:pPr>
      <w:rPr>
        <w:rFonts w:hint="default"/>
        <w:lang w:val="vi" w:eastAsia="vi" w:bidi="vi"/>
      </w:rPr>
    </w:lvl>
    <w:lvl w:ilvl="5" w:tplc="84A64800">
      <w:numFmt w:val="bullet"/>
      <w:lvlText w:val="•"/>
      <w:lvlJc w:val="left"/>
      <w:pPr>
        <w:ind w:left="4517" w:hanging="360"/>
      </w:pPr>
      <w:rPr>
        <w:rFonts w:hint="default"/>
        <w:lang w:val="vi" w:eastAsia="vi" w:bidi="vi"/>
      </w:rPr>
    </w:lvl>
    <w:lvl w:ilvl="6" w:tplc="A898609C">
      <w:numFmt w:val="bullet"/>
      <w:lvlText w:val="•"/>
      <w:lvlJc w:val="left"/>
      <w:pPr>
        <w:ind w:left="5252" w:hanging="360"/>
      </w:pPr>
      <w:rPr>
        <w:rFonts w:hint="default"/>
        <w:lang w:val="vi" w:eastAsia="vi" w:bidi="vi"/>
      </w:rPr>
    </w:lvl>
    <w:lvl w:ilvl="7" w:tplc="B596F396">
      <w:numFmt w:val="bullet"/>
      <w:lvlText w:val="•"/>
      <w:lvlJc w:val="left"/>
      <w:pPr>
        <w:ind w:left="5987" w:hanging="360"/>
      </w:pPr>
      <w:rPr>
        <w:rFonts w:hint="default"/>
        <w:lang w:val="vi" w:eastAsia="vi" w:bidi="vi"/>
      </w:rPr>
    </w:lvl>
    <w:lvl w:ilvl="8" w:tplc="490229FE">
      <w:numFmt w:val="bullet"/>
      <w:lvlText w:val="•"/>
      <w:lvlJc w:val="left"/>
      <w:pPr>
        <w:ind w:left="6723" w:hanging="360"/>
      </w:pPr>
      <w:rPr>
        <w:rFonts w:hint="default"/>
        <w:lang w:val="vi" w:eastAsia="vi" w:bidi="vi"/>
      </w:rPr>
    </w:lvl>
  </w:abstractNum>
  <w:abstractNum w:abstractNumId="23" w15:restartNumberingAfterBreak="0">
    <w:nsid w:val="20EC26D3"/>
    <w:multiLevelType w:val="multilevel"/>
    <w:tmpl w:val="1ADAA4B6"/>
    <w:lvl w:ilvl="0">
      <w:start w:val="5"/>
      <w:numFmt w:val="decimal"/>
      <w:lvlText w:val="%1"/>
      <w:lvlJc w:val="left"/>
      <w:pPr>
        <w:ind w:left="893" w:hanging="498"/>
        <w:jc w:val="left"/>
      </w:pPr>
      <w:rPr>
        <w:rFonts w:hint="default"/>
        <w:lang w:val="vi" w:eastAsia="vi" w:bidi="vi"/>
      </w:rPr>
    </w:lvl>
    <w:lvl w:ilvl="1">
      <w:start w:val="7"/>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numFmt w:val="bullet"/>
      <w:lvlText w:val="•"/>
      <w:lvlJc w:val="left"/>
      <w:pPr>
        <w:ind w:left="2861" w:hanging="498"/>
      </w:pPr>
      <w:rPr>
        <w:rFonts w:hint="default"/>
        <w:lang w:val="vi" w:eastAsia="vi" w:bidi="vi"/>
      </w:rPr>
    </w:lvl>
    <w:lvl w:ilvl="3">
      <w:numFmt w:val="bullet"/>
      <w:lvlText w:val="•"/>
      <w:lvlJc w:val="left"/>
      <w:pPr>
        <w:ind w:left="3841" w:hanging="498"/>
      </w:pPr>
      <w:rPr>
        <w:rFonts w:hint="default"/>
        <w:lang w:val="vi" w:eastAsia="vi" w:bidi="vi"/>
      </w:rPr>
    </w:lvl>
    <w:lvl w:ilvl="4">
      <w:numFmt w:val="bullet"/>
      <w:lvlText w:val="•"/>
      <w:lvlJc w:val="left"/>
      <w:pPr>
        <w:ind w:left="4822" w:hanging="498"/>
      </w:pPr>
      <w:rPr>
        <w:rFonts w:hint="default"/>
        <w:lang w:val="vi" w:eastAsia="vi" w:bidi="vi"/>
      </w:rPr>
    </w:lvl>
    <w:lvl w:ilvl="5">
      <w:numFmt w:val="bullet"/>
      <w:lvlText w:val="•"/>
      <w:lvlJc w:val="left"/>
      <w:pPr>
        <w:ind w:left="5802" w:hanging="498"/>
      </w:pPr>
      <w:rPr>
        <w:rFonts w:hint="default"/>
        <w:lang w:val="vi" w:eastAsia="vi" w:bidi="vi"/>
      </w:rPr>
    </w:lvl>
    <w:lvl w:ilvl="6">
      <w:numFmt w:val="bullet"/>
      <w:lvlText w:val="•"/>
      <w:lvlJc w:val="left"/>
      <w:pPr>
        <w:ind w:left="6783" w:hanging="498"/>
      </w:pPr>
      <w:rPr>
        <w:rFonts w:hint="default"/>
        <w:lang w:val="vi" w:eastAsia="vi" w:bidi="vi"/>
      </w:rPr>
    </w:lvl>
    <w:lvl w:ilvl="7">
      <w:numFmt w:val="bullet"/>
      <w:lvlText w:val="•"/>
      <w:lvlJc w:val="left"/>
      <w:pPr>
        <w:ind w:left="7763" w:hanging="498"/>
      </w:pPr>
      <w:rPr>
        <w:rFonts w:hint="default"/>
        <w:lang w:val="vi" w:eastAsia="vi" w:bidi="vi"/>
      </w:rPr>
    </w:lvl>
    <w:lvl w:ilvl="8">
      <w:numFmt w:val="bullet"/>
      <w:lvlText w:val="•"/>
      <w:lvlJc w:val="left"/>
      <w:pPr>
        <w:ind w:left="8744" w:hanging="498"/>
      </w:pPr>
      <w:rPr>
        <w:rFonts w:hint="default"/>
        <w:lang w:val="vi" w:eastAsia="vi" w:bidi="vi"/>
      </w:rPr>
    </w:lvl>
  </w:abstractNum>
  <w:abstractNum w:abstractNumId="24" w15:restartNumberingAfterBreak="0">
    <w:nsid w:val="212C4EC5"/>
    <w:multiLevelType w:val="hybridMultilevel"/>
    <w:tmpl w:val="5A922ABA"/>
    <w:lvl w:ilvl="0" w:tplc="A378DBC8">
      <w:numFmt w:val="bullet"/>
      <w:lvlText w:val="•"/>
      <w:lvlJc w:val="left"/>
      <w:pPr>
        <w:ind w:left="836" w:hanging="360"/>
      </w:pPr>
      <w:rPr>
        <w:rFonts w:ascii="Arial" w:eastAsia="Arial" w:hAnsi="Arial" w:cs="Arial" w:hint="default"/>
        <w:w w:val="101"/>
        <w:sz w:val="20"/>
        <w:szCs w:val="20"/>
        <w:lang w:val="vi" w:eastAsia="vi" w:bidi="vi"/>
      </w:rPr>
    </w:lvl>
    <w:lvl w:ilvl="1" w:tplc="0DB8C910">
      <w:numFmt w:val="bullet"/>
      <w:lvlText w:val="•"/>
      <w:lvlJc w:val="left"/>
      <w:pPr>
        <w:ind w:left="1575" w:hanging="360"/>
      </w:pPr>
      <w:rPr>
        <w:rFonts w:hint="default"/>
        <w:lang w:val="vi" w:eastAsia="vi" w:bidi="vi"/>
      </w:rPr>
    </w:lvl>
    <w:lvl w:ilvl="2" w:tplc="E0465C92">
      <w:numFmt w:val="bullet"/>
      <w:lvlText w:val="•"/>
      <w:lvlJc w:val="left"/>
      <w:pPr>
        <w:ind w:left="2310" w:hanging="360"/>
      </w:pPr>
      <w:rPr>
        <w:rFonts w:hint="default"/>
        <w:lang w:val="vi" w:eastAsia="vi" w:bidi="vi"/>
      </w:rPr>
    </w:lvl>
    <w:lvl w:ilvl="3" w:tplc="E4C61C92">
      <w:numFmt w:val="bullet"/>
      <w:lvlText w:val="•"/>
      <w:lvlJc w:val="left"/>
      <w:pPr>
        <w:ind w:left="3046" w:hanging="360"/>
      </w:pPr>
      <w:rPr>
        <w:rFonts w:hint="default"/>
        <w:lang w:val="vi" w:eastAsia="vi" w:bidi="vi"/>
      </w:rPr>
    </w:lvl>
    <w:lvl w:ilvl="4" w:tplc="59988F3E">
      <w:numFmt w:val="bullet"/>
      <w:lvlText w:val="•"/>
      <w:lvlJc w:val="left"/>
      <w:pPr>
        <w:ind w:left="3781" w:hanging="360"/>
      </w:pPr>
      <w:rPr>
        <w:rFonts w:hint="default"/>
        <w:lang w:val="vi" w:eastAsia="vi" w:bidi="vi"/>
      </w:rPr>
    </w:lvl>
    <w:lvl w:ilvl="5" w:tplc="D21E62C8">
      <w:numFmt w:val="bullet"/>
      <w:lvlText w:val="•"/>
      <w:lvlJc w:val="left"/>
      <w:pPr>
        <w:ind w:left="4517" w:hanging="360"/>
      </w:pPr>
      <w:rPr>
        <w:rFonts w:hint="default"/>
        <w:lang w:val="vi" w:eastAsia="vi" w:bidi="vi"/>
      </w:rPr>
    </w:lvl>
    <w:lvl w:ilvl="6" w:tplc="FED2830A">
      <w:numFmt w:val="bullet"/>
      <w:lvlText w:val="•"/>
      <w:lvlJc w:val="left"/>
      <w:pPr>
        <w:ind w:left="5252" w:hanging="360"/>
      </w:pPr>
      <w:rPr>
        <w:rFonts w:hint="default"/>
        <w:lang w:val="vi" w:eastAsia="vi" w:bidi="vi"/>
      </w:rPr>
    </w:lvl>
    <w:lvl w:ilvl="7" w:tplc="7456A8AA">
      <w:numFmt w:val="bullet"/>
      <w:lvlText w:val="•"/>
      <w:lvlJc w:val="left"/>
      <w:pPr>
        <w:ind w:left="5987" w:hanging="360"/>
      </w:pPr>
      <w:rPr>
        <w:rFonts w:hint="default"/>
        <w:lang w:val="vi" w:eastAsia="vi" w:bidi="vi"/>
      </w:rPr>
    </w:lvl>
    <w:lvl w:ilvl="8" w:tplc="34C60D64">
      <w:numFmt w:val="bullet"/>
      <w:lvlText w:val="•"/>
      <w:lvlJc w:val="left"/>
      <w:pPr>
        <w:ind w:left="6723" w:hanging="360"/>
      </w:pPr>
      <w:rPr>
        <w:rFonts w:hint="default"/>
        <w:lang w:val="vi" w:eastAsia="vi" w:bidi="vi"/>
      </w:rPr>
    </w:lvl>
  </w:abstractNum>
  <w:abstractNum w:abstractNumId="25" w15:restartNumberingAfterBreak="0">
    <w:nsid w:val="22A4299E"/>
    <w:multiLevelType w:val="hybridMultilevel"/>
    <w:tmpl w:val="A7A4D31C"/>
    <w:lvl w:ilvl="0" w:tplc="85268424">
      <w:numFmt w:val="bullet"/>
      <w:lvlText w:val="•"/>
      <w:lvlJc w:val="left"/>
      <w:pPr>
        <w:ind w:left="836" w:hanging="360"/>
      </w:pPr>
      <w:rPr>
        <w:rFonts w:ascii="Arial" w:eastAsia="Arial" w:hAnsi="Arial" w:cs="Arial" w:hint="default"/>
        <w:w w:val="101"/>
        <w:sz w:val="20"/>
        <w:szCs w:val="20"/>
        <w:lang w:val="vi" w:eastAsia="vi" w:bidi="vi"/>
      </w:rPr>
    </w:lvl>
    <w:lvl w:ilvl="1" w:tplc="F6F849AC">
      <w:numFmt w:val="bullet"/>
      <w:lvlText w:val="•"/>
      <w:lvlJc w:val="left"/>
      <w:pPr>
        <w:ind w:left="1575" w:hanging="360"/>
      </w:pPr>
      <w:rPr>
        <w:rFonts w:hint="default"/>
        <w:lang w:val="vi" w:eastAsia="vi" w:bidi="vi"/>
      </w:rPr>
    </w:lvl>
    <w:lvl w:ilvl="2" w:tplc="B1B85FB0">
      <w:numFmt w:val="bullet"/>
      <w:lvlText w:val="•"/>
      <w:lvlJc w:val="left"/>
      <w:pPr>
        <w:ind w:left="2310" w:hanging="360"/>
      </w:pPr>
      <w:rPr>
        <w:rFonts w:hint="default"/>
        <w:lang w:val="vi" w:eastAsia="vi" w:bidi="vi"/>
      </w:rPr>
    </w:lvl>
    <w:lvl w:ilvl="3" w:tplc="46D26C08">
      <w:numFmt w:val="bullet"/>
      <w:lvlText w:val="•"/>
      <w:lvlJc w:val="left"/>
      <w:pPr>
        <w:ind w:left="3046" w:hanging="360"/>
      </w:pPr>
      <w:rPr>
        <w:rFonts w:hint="default"/>
        <w:lang w:val="vi" w:eastAsia="vi" w:bidi="vi"/>
      </w:rPr>
    </w:lvl>
    <w:lvl w:ilvl="4" w:tplc="DDACB246">
      <w:numFmt w:val="bullet"/>
      <w:lvlText w:val="•"/>
      <w:lvlJc w:val="left"/>
      <w:pPr>
        <w:ind w:left="3781" w:hanging="360"/>
      </w:pPr>
      <w:rPr>
        <w:rFonts w:hint="default"/>
        <w:lang w:val="vi" w:eastAsia="vi" w:bidi="vi"/>
      </w:rPr>
    </w:lvl>
    <w:lvl w:ilvl="5" w:tplc="D26C272A">
      <w:numFmt w:val="bullet"/>
      <w:lvlText w:val="•"/>
      <w:lvlJc w:val="left"/>
      <w:pPr>
        <w:ind w:left="4517" w:hanging="360"/>
      </w:pPr>
      <w:rPr>
        <w:rFonts w:hint="default"/>
        <w:lang w:val="vi" w:eastAsia="vi" w:bidi="vi"/>
      </w:rPr>
    </w:lvl>
    <w:lvl w:ilvl="6" w:tplc="FED852B6">
      <w:numFmt w:val="bullet"/>
      <w:lvlText w:val="•"/>
      <w:lvlJc w:val="left"/>
      <w:pPr>
        <w:ind w:left="5252" w:hanging="360"/>
      </w:pPr>
      <w:rPr>
        <w:rFonts w:hint="default"/>
        <w:lang w:val="vi" w:eastAsia="vi" w:bidi="vi"/>
      </w:rPr>
    </w:lvl>
    <w:lvl w:ilvl="7" w:tplc="9ABA6616">
      <w:numFmt w:val="bullet"/>
      <w:lvlText w:val="•"/>
      <w:lvlJc w:val="left"/>
      <w:pPr>
        <w:ind w:left="5987" w:hanging="360"/>
      </w:pPr>
      <w:rPr>
        <w:rFonts w:hint="default"/>
        <w:lang w:val="vi" w:eastAsia="vi" w:bidi="vi"/>
      </w:rPr>
    </w:lvl>
    <w:lvl w:ilvl="8" w:tplc="FB4E6F66">
      <w:numFmt w:val="bullet"/>
      <w:lvlText w:val="•"/>
      <w:lvlJc w:val="left"/>
      <w:pPr>
        <w:ind w:left="6723" w:hanging="360"/>
      </w:pPr>
      <w:rPr>
        <w:rFonts w:hint="default"/>
        <w:lang w:val="vi" w:eastAsia="vi" w:bidi="vi"/>
      </w:rPr>
    </w:lvl>
  </w:abstractNum>
  <w:abstractNum w:abstractNumId="26" w15:restartNumberingAfterBreak="0">
    <w:nsid w:val="22DD2AAA"/>
    <w:multiLevelType w:val="hybridMultilevel"/>
    <w:tmpl w:val="CBE84280"/>
    <w:lvl w:ilvl="0" w:tplc="A8F8C7C8">
      <w:numFmt w:val="bullet"/>
      <w:lvlText w:val="•"/>
      <w:lvlJc w:val="left"/>
      <w:pPr>
        <w:ind w:left="836" w:hanging="360"/>
      </w:pPr>
      <w:rPr>
        <w:rFonts w:ascii="Arial" w:eastAsia="Arial" w:hAnsi="Arial" w:cs="Arial" w:hint="default"/>
        <w:w w:val="101"/>
        <w:sz w:val="20"/>
        <w:szCs w:val="20"/>
        <w:lang w:val="vi" w:eastAsia="vi" w:bidi="vi"/>
      </w:rPr>
    </w:lvl>
    <w:lvl w:ilvl="1" w:tplc="F3965CD2">
      <w:numFmt w:val="bullet"/>
      <w:lvlText w:val="•"/>
      <w:lvlJc w:val="left"/>
      <w:pPr>
        <w:ind w:left="1575" w:hanging="360"/>
      </w:pPr>
      <w:rPr>
        <w:rFonts w:hint="default"/>
        <w:lang w:val="vi" w:eastAsia="vi" w:bidi="vi"/>
      </w:rPr>
    </w:lvl>
    <w:lvl w:ilvl="2" w:tplc="56F80052">
      <w:numFmt w:val="bullet"/>
      <w:lvlText w:val="•"/>
      <w:lvlJc w:val="left"/>
      <w:pPr>
        <w:ind w:left="2310" w:hanging="360"/>
      </w:pPr>
      <w:rPr>
        <w:rFonts w:hint="default"/>
        <w:lang w:val="vi" w:eastAsia="vi" w:bidi="vi"/>
      </w:rPr>
    </w:lvl>
    <w:lvl w:ilvl="3" w:tplc="95F6A6C8">
      <w:numFmt w:val="bullet"/>
      <w:lvlText w:val="•"/>
      <w:lvlJc w:val="left"/>
      <w:pPr>
        <w:ind w:left="3046" w:hanging="360"/>
      </w:pPr>
      <w:rPr>
        <w:rFonts w:hint="default"/>
        <w:lang w:val="vi" w:eastAsia="vi" w:bidi="vi"/>
      </w:rPr>
    </w:lvl>
    <w:lvl w:ilvl="4" w:tplc="D17C34C6">
      <w:numFmt w:val="bullet"/>
      <w:lvlText w:val="•"/>
      <w:lvlJc w:val="left"/>
      <w:pPr>
        <w:ind w:left="3781" w:hanging="360"/>
      </w:pPr>
      <w:rPr>
        <w:rFonts w:hint="default"/>
        <w:lang w:val="vi" w:eastAsia="vi" w:bidi="vi"/>
      </w:rPr>
    </w:lvl>
    <w:lvl w:ilvl="5" w:tplc="1D7EE938">
      <w:numFmt w:val="bullet"/>
      <w:lvlText w:val="•"/>
      <w:lvlJc w:val="left"/>
      <w:pPr>
        <w:ind w:left="4517" w:hanging="360"/>
      </w:pPr>
      <w:rPr>
        <w:rFonts w:hint="default"/>
        <w:lang w:val="vi" w:eastAsia="vi" w:bidi="vi"/>
      </w:rPr>
    </w:lvl>
    <w:lvl w:ilvl="6" w:tplc="89B0C2AE">
      <w:numFmt w:val="bullet"/>
      <w:lvlText w:val="•"/>
      <w:lvlJc w:val="left"/>
      <w:pPr>
        <w:ind w:left="5252" w:hanging="360"/>
      </w:pPr>
      <w:rPr>
        <w:rFonts w:hint="default"/>
        <w:lang w:val="vi" w:eastAsia="vi" w:bidi="vi"/>
      </w:rPr>
    </w:lvl>
    <w:lvl w:ilvl="7" w:tplc="2E9211E4">
      <w:numFmt w:val="bullet"/>
      <w:lvlText w:val="•"/>
      <w:lvlJc w:val="left"/>
      <w:pPr>
        <w:ind w:left="5987" w:hanging="360"/>
      </w:pPr>
      <w:rPr>
        <w:rFonts w:hint="default"/>
        <w:lang w:val="vi" w:eastAsia="vi" w:bidi="vi"/>
      </w:rPr>
    </w:lvl>
    <w:lvl w:ilvl="8" w:tplc="A13AAABE">
      <w:numFmt w:val="bullet"/>
      <w:lvlText w:val="•"/>
      <w:lvlJc w:val="left"/>
      <w:pPr>
        <w:ind w:left="6723" w:hanging="360"/>
      </w:pPr>
      <w:rPr>
        <w:rFonts w:hint="default"/>
        <w:lang w:val="vi" w:eastAsia="vi" w:bidi="vi"/>
      </w:rPr>
    </w:lvl>
  </w:abstractNum>
  <w:abstractNum w:abstractNumId="27" w15:restartNumberingAfterBreak="0">
    <w:nsid w:val="23FB1CF7"/>
    <w:multiLevelType w:val="hybridMultilevel"/>
    <w:tmpl w:val="D0221D36"/>
    <w:lvl w:ilvl="0" w:tplc="134240CC">
      <w:numFmt w:val="bullet"/>
      <w:lvlText w:val="•"/>
      <w:lvlJc w:val="left"/>
      <w:pPr>
        <w:ind w:left="836" w:hanging="360"/>
      </w:pPr>
      <w:rPr>
        <w:rFonts w:ascii="Arial" w:eastAsia="Arial" w:hAnsi="Arial" w:cs="Arial" w:hint="default"/>
        <w:w w:val="101"/>
        <w:sz w:val="20"/>
        <w:szCs w:val="20"/>
        <w:lang w:val="vi" w:eastAsia="vi" w:bidi="vi"/>
      </w:rPr>
    </w:lvl>
    <w:lvl w:ilvl="1" w:tplc="33B05034">
      <w:numFmt w:val="bullet"/>
      <w:lvlText w:val="◦"/>
      <w:lvlJc w:val="left"/>
      <w:pPr>
        <w:ind w:left="1196" w:hanging="360"/>
      </w:pPr>
      <w:rPr>
        <w:rFonts w:ascii="Arial" w:eastAsia="Arial" w:hAnsi="Arial" w:cs="Arial" w:hint="default"/>
        <w:w w:val="224"/>
        <w:sz w:val="20"/>
        <w:szCs w:val="20"/>
        <w:lang w:val="vi" w:eastAsia="vi" w:bidi="vi"/>
      </w:rPr>
    </w:lvl>
    <w:lvl w:ilvl="2" w:tplc="6AF83264">
      <w:numFmt w:val="bullet"/>
      <w:lvlText w:val="•"/>
      <w:lvlJc w:val="left"/>
      <w:pPr>
        <w:ind w:left="1977" w:hanging="360"/>
      </w:pPr>
      <w:rPr>
        <w:rFonts w:hint="default"/>
        <w:lang w:val="vi" w:eastAsia="vi" w:bidi="vi"/>
      </w:rPr>
    </w:lvl>
    <w:lvl w:ilvl="3" w:tplc="B45233F6">
      <w:numFmt w:val="bullet"/>
      <w:lvlText w:val="•"/>
      <w:lvlJc w:val="left"/>
      <w:pPr>
        <w:ind w:left="2754" w:hanging="360"/>
      </w:pPr>
      <w:rPr>
        <w:rFonts w:hint="default"/>
        <w:lang w:val="vi" w:eastAsia="vi" w:bidi="vi"/>
      </w:rPr>
    </w:lvl>
    <w:lvl w:ilvl="4" w:tplc="D32E170C">
      <w:numFmt w:val="bullet"/>
      <w:lvlText w:val="•"/>
      <w:lvlJc w:val="left"/>
      <w:pPr>
        <w:ind w:left="3531" w:hanging="360"/>
      </w:pPr>
      <w:rPr>
        <w:rFonts w:hint="default"/>
        <w:lang w:val="vi" w:eastAsia="vi" w:bidi="vi"/>
      </w:rPr>
    </w:lvl>
    <w:lvl w:ilvl="5" w:tplc="9C666B74">
      <w:numFmt w:val="bullet"/>
      <w:lvlText w:val="•"/>
      <w:lvlJc w:val="left"/>
      <w:pPr>
        <w:ind w:left="4308" w:hanging="360"/>
      </w:pPr>
      <w:rPr>
        <w:rFonts w:hint="default"/>
        <w:lang w:val="vi" w:eastAsia="vi" w:bidi="vi"/>
      </w:rPr>
    </w:lvl>
    <w:lvl w:ilvl="6" w:tplc="97B452B0">
      <w:numFmt w:val="bullet"/>
      <w:lvlText w:val="•"/>
      <w:lvlJc w:val="left"/>
      <w:pPr>
        <w:ind w:left="5085" w:hanging="360"/>
      </w:pPr>
      <w:rPr>
        <w:rFonts w:hint="default"/>
        <w:lang w:val="vi" w:eastAsia="vi" w:bidi="vi"/>
      </w:rPr>
    </w:lvl>
    <w:lvl w:ilvl="7" w:tplc="B4AA89B8">
      <w:numFmt w:val="bullet"/>
      <w:lvlText w:val="•"/>
      <w:lvlJc w:val="left"/>
      <w:pPr>
        <w:ind w:left="5862" w:hanging="360"/>
      </w:pPr>
      <w:rPr>
        <w:rFonts w:hint="default"/>
        <w:lang w:val="vi" w:eastAsia="vi" w:bidi="vi"/>
      </w:rPr>
    </w:lvl>
    <w:lvl w:ilvl="8" w:tplc="F5E86776">
      <w:numFmt w:val="bullet"/>
      <w:lvlText w:val="•"/>
      <w:lvlJc w:val="left"/>
      <w:pPr>
        <w:ind w:left="6639" w:hanging="360"/>
      </w:pPr>
      <w:rPr>
        <w:rFonts w:hint="default"/>
        <w:lang w:val="vi" w:eastAsia="vi" w:bidi="vi"/>
      </w:rPr>
    </w:lvl>
  </w:abstractNum>
  <w:abstractNum w:abstractNumId="28" w15:restartNumberingAfterBreak="0">
    <w:nsid w:val="2414440C"/>
    <w:multiLevelType w:val="multilevel"/>
    <w:tmpl w:val="63C8867A"/>
    <w:lvl w:ilvl="0">
      <w:start w:val="4"/>
      <w:numFmt w:val="decimal"/>
      <w:lvlText w:val="%1"/>
      <w:lvlJc w:val="left"/>
      <w:pPr>
        <w:ind w:left="1061" w:hanging="666"/>
        <w:jc w:val="left"/>
      </w:pPr>
      <w:rPr>
        <w:rFonts w:hint="default"/>
        <w:lang w:val="vi" w:eastAsia="vi" w:bidi="vi"/>
      </w:rPr>
    </w:lvl>
    <w:lvl w:ilvl="1">
      <w:start w:val="12"/>
      <w:numFmt w:val="decimal"/>
      <w:lvlText w:val="%1.%2"/>
      <w:lvlJc w:val="left"/>
      <w:pPr>
        <w:ind w:left="1061" w:hanging="666"/>
        <w:jc w:val="left"/>
      </w:pPr>
      <w:rPr>
        <w:rFonts w:ascii="Arial" w:eastAsia="Arial" w:hAnsi="Arial" w:cs="Arial" w:hint="default"/>
        <w:b/>
        <w:bCs/>
        <w:color w:val="00A55C"/>
        <w:spacing w:val="-1"/>
        <w:w w:val="125"/>
        <w:sz w:val="24"/>
        <w:szCs w:val="24"/>
        <w:lang w:val="vi" w:eastAsia="vi" w:bidi="vi"/>
      </w:rPr>
    </w:lvl>
    <w:lvl w:ilvl="2">
      <w:numFmt w:val="bullet"/>
      <w:lvlText w:val="•"/>
      <w:lvlJc w:val="left"/>
      <w:pPr>
        <w:ind w:left="2989" w:hanging="666"/>
      </w:pPr>
      <w:rPr>
        <w:rFonts w:hint="default"/>
        <w:lang w:val="vi" w:eastAsia="vi" w:bidi="vi"/>
      </w:rPr>
    </w:lvl>
    <w:lvl w:ilvl="3">
      <w:numFmt w:val="bullet"/>
      <w:lvlText w:val="•"/>
      <w:lvlJc w:val="left"/>
      <w:pPr>
        <w:ind w:left="3953" w:hanging="666"/>
      </w:pPr>
      <w:rPr>
        <w:rFonts w:hint="default"/>
        <w:lang w:val="vi" w:eastAsia="vi" w:bidi="vi"/>
      </w:rPr>
    </w:lvl>
    <w:lvl w:ilvl="4">
      <w:numFmt w:val="bullet"/>
      <w:lvlText w:val="•"/>
      <w:lvlJc w:val="left"/>
      <w:pPr>
        <w:ind w:left="4918" w:hanging="666"/>
      </w:pPr>
      <w:rPr>
        <w:rFonts w:hint="default"/>
        <w:lang w:val="vi" w:eastAsia="vi" w:bidi="vi"/>
      </w:rPr>
    </w:lvl>
    <w:lvl w:ilvl="5">
      <w:numFmt w:val="bullet"/>
      <w:lvlText w:val="•"/>
      <w:lvlJc w:val="left"/>
      <w:pPr>
        <w:ind w:left="5882" w:hanging="666"/>
      </w:pPr>
      <w:rPr>
        <w:rFonts w:hint="default"/>
        <w:lang w:val="vi" w:eastAsia="vi" w:bidi="vi"/>
      </w:rPr>
    </w:lvl>
    <w:lvl w:ilvl="6">
      <w:numFmt w:val="bullet"/>
      <w:lvlText w:val="•"/>
      <w:lvlJc w:val="left"/>
      <w:pPr>
        <w:ind w:left="6847" w:hanging="666"/>
      </w:pPr>
      <w:rPr>
        <w:rFonts w:hint="default"/>
        <w:lang w:val="vi" w:eastAsia="vi" w:bidi="vi"/>
      </w:rPr>
    </w:lvl>
    <w:lvl w:ilvl="7">
      <w:numFmt w:val="bullet"/>
      <w:lvlText w:val="•"/>
      <w:lvlJc w:val="left"/>
      <w:pPr>
        <w:ind w:left="7811" w:hanging="666"/>
      </w:pPr>
      <w:rPr>
        <w:rFonts w:hint="default"/>
        <w:lang w:val="vi" w:eastAsia="vi" w:bidi="vi"/>
      </w:rPr>
    </w:lvl>
    <w:lvl w:ilvl="8">
      <w:numFmt w:val="bullet"/>
      <w:lvlText w:val="•"/>
      <w:lvlJc w:val="left"/>
      <w:pPr>
        <w:ind w:left="8776" w:hanging="666"/>
      </w:pPr>
      <w:rPr>
        <w:rFonts w:hint="default"/>
        <w:lang w:val="vi" w:eastAsia="vi" w:bidi="vi"/>
      </w:rPr>
    </w:lvl>
  </w:abstractNum>
  <w:abstractNum w:abstractNumId="29" w15:restartNumberingAfterBreak="0">
    <w:nsid w:val="24FA4229"/>
    <w:multiLevelType w:val="hybridMultilevel"/>
    <w:tmpl w:val="D39CC7F8"/>
    <w:lvl w:ilvl="0" w:tplc="09E6FA6C">
      <w:numFmt w:val="bullet"/>
      <w:lvlText w:val="•"/>
      <w:lvlJc w:val="left"/>
      <w:pPr>
        <w:ind w:left="836" w:hanging="360"/>
      </w:pPr>
      <w:rPr>
        <w:rFonts w:ascii="Arial" w:eastAsia="Arial" w:hAnsi="Arial" w:cs="Arial" w:hint="default"/>
        <w:w w:val="101"/>
        <w:sz w:val="20"/>
        <w:szCs w:val="20"/>
        <w:lang w:val="vi" w:eastAsia="vi" w:bidi="vi"/>
      </w:rPr>
    </w:lvl>
    <w:lvl w:ilvl="1" w:tplc="9AE6FE4C">
      <w:numFmt w:val="bullet"/>
      <w:lvlText w:val="•"/>
      <w:lvlJc w:val="left"/>
      <w:pPr>
        <w:ind w:left="1575" w:hanging="360"/>
      </w:pPr>
      <w:rPr>
        <w:rFonts w:hint="default"/>
        <w:lang w:val="vi" w:eastAsia="vi" w:bidi="vi"/>
      </w:rPr>
    </w:lvl>
    <w:lvl w:ilvl="2" w:tplc="54B41536">
      <w:numFmt w:val="bullet"/>
      <w:lvlText w:val="•"/>
      <w:lvlJc w:val="left"/>
      <w:pPr>
        <w:ind w:left="2310" w:hanging="360"/>
      </w:pPr>
      <w:rPr>
        <w:rFonts w:hint="default"/>
        <w:lang w:val="vi" w:eastAsia="vi" w:bidi="vi"/>
      </w:rPr>
    </w:lvl>
    <w:lvl w:ilvl="3" w:tplc="02B0962A">
      <w:numFmt w:val="bullet"/>
      <w:lvlText w:val="•"/>
      <w:lvlJc w:val="left"/>
      <w:pPr>
        <w:ind w:left="3046" w:hanging="360"/>
      </w:pPr>
      <w:rPr>
        <w:rFonts w:hint="default"/>
        <w:lang w:val="vi" w:eastAsia="vi" w:bidi="vi"/>
      </w:rPr>
    </w:lvl>
    <w:lvl w:ilvl="4" w:tplc="73AE46F2">
      <w:numFmt w:val="bullet"/>
      <w:lvlText w:val="•"/>
      <w:lvlJc w:val="left"/>
      <w:pPr>
        <w:ind w:left="3781" w:hanging="360"/>
      </w:pPr>
      <w:rPr>
        <w:rFonts w:hint="default"/>
        <w:lang w:val="vi" w:eastAsia="vi" w:bidi="vi"/>
      </w:rPr>
    </w:lvl>
    <w:lvl w:ilvl="5" w:tplc="319CAC6C">
      <w:numFmt w:val="bullet"/>
      <w:lvlText w:val="•"/>
      <w:lvlJc w:val="left"/>
      <w:pPr>
        <w:ind w:left="4517" w:hanging="360"/>
      </w:pPr>
      <w:rPr>
        <w:rFonts w:hint="default"/>
        <w:lang w:val="vi" w:eastAsia="vi" w:bidi="vi"/>
      </w:rPr>
    </w:lvl>
    <w:lvl w:ilvl="6" w:tplc="35EE38EA">
      <w:numFmt w:val="bullet"/>
      <w:lvlText w:val="•"/>
      <w:lvlJc w:val="left"/>
      <w:pPr>
        <w:ind w:left="5252" w:hanging="360"/>
      </w:pPr>
      <w:rPr>
        <w:rFonts w:hint="default"/>
        <w:lang w:val="vi" w:eastAsia="vi" w:bidi="vi"/>
      </w:rPr>
    </w:lvl>
    <w:lvl w:ilvl="7" w:tplc="D96CBAE8">
      <w:numFmt w:val="bullet"/>
      <w:lvlText w:val="•"/>
      <w:lvlJc w:val="left"/>
      <w:pPr>
        <w:ind w:left="5987" w:hanging="360"/>
      </w:pPr>
      <w:rPr>
        <w:rFonts w:hint="default"/>
        <w:lang w:val="vi" w:eastAsia="vi" w:bidi="vi"/>
      </w:rPr>
    </w:lvl>
    <w:lvl w:ilvl="8" w:tplc="F72039F2">
      <w:numFmt w:val="bullet"/>
      <w:lvlText w:val="•"/>
      <w:lvlJc w:val="left"/>
      <w:pPr>
        <w:ind w:left="6723" w:hanging="360"/>
      </w:pPr>
      <w:rPr>
        <w:rFonts w:hint="default"/>
        <w:lang w:val="vi" w:eastAsia="vi" w:bidi="vi"/>
      </w:rPr>
    </w:lvl>
  </w:abstractNum>
  <w:abstractNum w:abstractNumId="30" w15:restartNumberingAfterBreak="0">
    <w:nsid w:val="26095A23"/>
    <w:multiLevelType w:val="hybridMultilevel"/>
    <w:tmpl w:val="7E749A02"/>
    <w:lvl w:ilvl="0" w:tplc="C2002DBA">
      <w:numFmt w:val="bullet"/>
      <w:lvlText w:val="•"/>
      <w:lvlJc w:val="left"/>
      <w:pPr>
        <w:ind w:left="836" w:hanging="360"/>
      </w:pPr>
      <w:rPr>
        <w:rFonts w:ascii="Arial" w:eastAsia="Arial" w:hAnsi="Arial" w:cs="Arial" w:hint="default"/>
        <w:w w:val="101"/>
        <w:sz w:val="20"/>
        <w:szCs w:val="20"/>
        <w:lang w:val="vi" w:eastAsia="vi" w:bidi="vi"/>
      </w:rPr>
    </w:lvl>
    <w:lvl w:ilvl="1" w:tplc="C7489730">
      <w:numFmt w:val="bullet"/>
      <w:lvlText w:val="•"/>
      <w:lvlJc w:val="left"/>
      <w:pPr>
        <w:ind w:left="1575" w:hanging="360"/>
      </w:pPr>
      <w:rPr>
        <w:rFonts w:hint="default"/>
        <w:lang w:val="vi" w:eastAsia="vi" w:bidi="vi"/>
      </w:rPr>
    </w:lvl>
    <w:lvl w:ilvl="2" w:tplc="9BFA3790">
      <w:numFmt w:val="bullet"/>
      <w:lvlText w:val="•"/>
      <w:lvlJc w:val="left"/>
      <w:pPr>
        <w:ind w:left="2310" w:hanging="360"/>
      </w:pPr>
      <w:rPr>
        <w:rFonts w:hint="default"/>
        <w:lang w:val="vi" w:eastAsia="vi" w:bidi="vi"/>
      </w:rPr>
    </w:lvl>
    <w:lvl w:ilvl="3" w:tplc="DE7AA4FA">
      <w:numFmt w:val="bullet"/>
      <w:lvlText w:val="•"/>
      <w:lvlJc w:val="left"/>
      <w:pPr>
        <w:ind w:left="3046" w:hanging="360"/>
      </w:pPr>
      <w:rPr>
        <w:rFonts w:hint="default"/>
        <w:lang w:val="vi" w:eastAsia="vi" w:bidi="vi"/>
      </w:rPr>
    </w:lvl>
    <w:lvl w:ilvl="4" w:tplc="78C46540">
      <w:numFmt w:val="bullet"/>
      <w:lvlText w:val="•"/>
      <w:lvlJc w:val="left"/>
      <w:pPr>
        <w:ind w:left="3781" w:hanging="360"/>
      </w:pPr>
      <w:rPr>
        <w:rFonts w:hint="default"/>
        <w:lang w:val="vi" w:eastAsia="vi" w:bidi="vi"/>
      </w:rPr>
    </w:lvl>
    <w:lvl w:ilvl="5" w:tplc="A016F882">
      <w:numFmt w:val="bullet"/>
      <w:lvlText w:val="•"/>
      <w:lvlJc w:val="left"/>
      <w:pPr>
        <w:ind w:left="4517" w:hanging="360"/>
      </w:pPr>
      <w:rPr>
        <w:rFonts w:hint="default"/>
        <w:lang w:val="vi" w:eastAsia="vi" w:bidi="vi"/>
      </w:rPr>
    </w:lvl>
    <w:lvl w:ilvl="6" w:tplc="1B8052AE">
      <w:numFmt w:val="bullet"/>
      <w:lvlText w:val="•"/>
      <w:lvlJc w:val="left"/>
      <w:pPr>
        <w:ind w:left="5252" w:hanging="360"/>
      </w:pPr>
      <w:rPr>
        <w:rFonts w:hint="default"/>
        <w:lang w:val="vi" w:eastAsia="vi" w:bidi="vi"/>
      </w:rPr>
    </w:lvl>
    <w:lvl w:ilvl="7" w:tplc="57FE0C38">
      <w:numFmt w:val="bullet"/>
      <w:lvlText w:val="•"/>
      <w:lvlJc w:val="left"/>
      <w:pPr>
        <w:ind w:left="5987" w:hanging="360"/>
      </w:pPr>
      <w:rPr>
        <w:rFonts w:hint="default"/>
        <w:lang w:val="vi" w:eastAsia="vi" w:bidi="vi"/>
      </w:rPr>
    </w:lvl>
    <w:lvl w:ilvl="8" w:tplc="20942E94">
      <w:numFmt w:val="bullet"/>
      <w:lvlText w:val="•"/>
      <w:lvlJc w:val="left"/>
      <w:pPr>
        <w:ind w:left="6723" w:hanging="360"/>
      </w:pPr>
      <w:rPr>
        <w:rFonts w:hint="default"/>
        <w:lang w:val="vi" w:eastAsia="vi" w:bidi="vi"/>
      </w:rPr>
    </w:lvl>
  </w:abstractNum>
  <w:abstractNum w:abstractNumId="31" w15:restartNumberingAfterBreak="0">
    <w:nsid w:val="26705E87"/>
    <w:multiLevelType w:val="hybridMultilevel"/>
    <w:tmpl w:val="564C3656"/>
    <w:lvl w:ilvl="0" w:tplc="F2600B80">
      <w:numFmt w:val="bullet"/>
      <w:lvlText w:val="•"/>
      <w:lvlJc w:val="left"/>
      <w:pPr>
        <w:ind w:left="836" w:hanging="360"/>
      </w:pPr>
      <w:rPr>
        <w:rFonts w:ascii="Arial" w:eastAsia="Arial" w:hAnsi="Arial" w:cs="Arial" w:hint="default"/>
        <w:w w:val="101"/>
        <w:sz w:val="20"/>
        <w:szCs w:val="20"/>
        <w:lang w:val="vi" w:eastAsia="vi" w:bidi="vi"/>
      </w:rPr>
    </w:lvl>
    <w:lvl w:ilvl="1" w:tplc="7A50C524">
      <w:numFmt w:val="bullet"/>
      <w:lvlText w:val="•"/>
      <w:lvlJc w:val="left"/>
      <w:pPr>
        <w:ind w:left="1575" w:hanging="360"/>
      </w:pPr>
      <w:rPr>
        <w:rFonts w:hint="default"/>
        <w:lang w:val="vi" w:eastAsia="vi" w:bidi="vi"/>
      </w:rPr>
    </w:lvl>
    <w:lvl w:ilvl="2" w:tplc="AEFED240">
      <w:numFmt w:val="bullet"/>
      <w:lvlText w:val="•"/>
      <w:lvlJc w:val="left"/>
      <w:pPr>
        <w:ind w:left="2310" w:hanging="360"/>
      </w:pPr>
      <w:rPr>
        <w:rFonts w:hint="default"/>
        <w:lang w:val="vi" w:eastAsia="vi" w:bidi="vi"/>
      </w:rPr>
    </w:lvl>
    <w:lvl w:ilvl="3" w:tplc="8018C134">
      <w:numFmt w:val="bullet"/>
      <w:lvlText w:val="•"/>
      <w:lvlJc w:val="left"/>
      <w:pPr>
        <w:ind w:left="3046" w:hanging="360"/>
      </w:pPr>
      <w:rPr>
        <w:rFonts w:hint="default"/>
        <w:lang w:val="vi" w:eastAsia="vi" w:bidi="vi"/>
      </w:rPr>
    </w:lvl>
    <w:lvl w:ilvl="4" w:tplc="73F4B49C">
      <w:numFmt w:val="bullet"/>
      <w:lvlText w:val="•"/>
      <w:lvlJc w:val="left"/>
      <w:pPr>
        <w:ind w:left="3781" w:hanging="360"/>
      </w:pPr>
      <w:rPr>
        <w:rFonts w:hint="default"/>
        <w:lang w:val="vi" w:eastAsia="vi" w:bidi="vi"/>
      </w:rPr>
    </w:lvl>
    <w:lvl w:ilvl="5" w:tplc="3CE6D3AE">
      <w:numFmt w:val="bullet"/>
      <w:lvlText w:val="•"/>
      <w:lvlJc w:val="left"/>
      <w:pPr>
        <w:ind w:left="4517" w:hanging="360"/>
      </w:pPr>
      <w:rPr>
        <w:rFonts w:hint="default"/>
        <w:lang w:val="vi" w:eastAsia="vi" w:bidi="vi"/>
      </w:rPr>
    </w:lvl>
    <w:lvl w:ilvl="6" w:tplc="779615D8">
      <w:numFmt w:val="bullet"/>
      <w:lvlText w:val="•"/>
      <w:lvlJc w:val="left"/>
      <w:pPr>
        <w:ind w:left="5252" w:hanging="360"/>
      </w:pPr>
      <w:rPr>
        <w:rFonts w:hint="default"/>
        <w:lang w:val="vi" w:eastAsia="vi" w:bidi="vi"/>
      </w:rPr>
    </w:lvl>
    <w:lvl w:ilvl="7" w:tplc="733434D4">
      <w:numFmt w:val="bullet"/>
      <w:lvlText w:val="•"/>
      <w:lvlJc w:val="left"/>
      <w:pPr>
        <w:ind w:left="5987" w:hanging="360"/>
      </w:pPr>
      <w:rPr>
        <w:rFonts w:hint="default"/>
        <w:lang w:val="vi" w:eastAsia="vi" w:bidi="vi"/>
      </w:rPr>
    </w:lvl>
    <w:lvl w:ilvl="8" w:tplc="F52AEDD6">
      <w:numFmt w:val="bullet"/>
      <w:lvlText w:val="•"/>
      <w:lvlJc w:val="left"/>
      <w:pPr>
        <w:ind w:left="6723" w:hanging="360"/>
      </w:pPr>
      <w:rPr>
        <w:rFonts w:hint="default"/>
        <w:lang w:val="vi" w:eastAsia="vi" w:bidi="vi"/>
      </w:rPr>
    </w:lvl>
  </w:abstractNum>
  <w:abstractNum w:abstractNumId="32" w15:restartNumberingAfterBreak="0">
    <w:nsid w:val="2704791A"/>
    <w:multiLevelType w:val="hybridMultilevel"/>
    <w:tmpl w:val="3B5A506C"/>
    <w:lvl w:ilvl="0" w:tplc="B6A0B9EE">
      <w:numFmt w:val="bullet"/>
      <w:lvlText w:val="•"/>
      <w:lvlJc w:val="left"/>
      <w:pPr>
        <w:ind w:left="836" w:hanging="360"/>
      </w:pPr>
      <w:rPr>
        <w:rFonts w:ascii="Arial" w:eastAsia="Arial" w:hAnsi="Arial" w:cs="Arial" w:hint="default"/>
        <w:w w:val="101"/>
        <w:sz w:val="20"/>
        <w:szCs w:val="20"/>
        <w:lang w:val="vi" w:eastAsia="vi" w:bidi="vi"/>
      </w:rPr>
    </w:lvl>
    <w:lvl w:ilvl="1" w:tplc="95D6AE54">
      <w:numFmt w:val="bullet"/>
      <w:lvlText w:val="•"/>
      <w:lvlJc w:val="left"/>
      <w:pPr>
        <w:ind w:left="1575" w:hanging="360"/>
      </w:pPr>
      <w:rPr>
        <w:rFonts w:hint="default"/>
        <w:lang w:val="vi" w:eastAsia="vi" w:bidi="vi"/>
      </w:rPr>
    </w:lvl>
    <w:lvl w:ilvl="2" w:tplc="66EE3012">
      <w:numFmt w:val="bullet"/>
      <w:lvlText w:val="•"/>
      <w:lvlJc w:val="left"/>
      <w:pPr>
        <w:ind w:left="2310" w:hanging="360"/>
      </w:pPr>
      <w:rPr>
        <w:rFonts w:hint="default"/>
        <w:lang w:val="vi" w:eastAsia="vi" w:bidi="vi"/>
      </w:rPr>
    </w:lvl>
    <w:lvl w:ilvl="3" w:tplc="7DCC5BE2">
      <w:numFmt w:val="bullet"/>
      <w:lvlText w:val="•"/>
      <w:lvlJc w:val="left"/>
      <w:pPr>
        <w:ind w:left="3046" w:hanging="360"/>
      </w:pPr>
      <w:rPr>
        <w:rFonts w:hint="default"/>
        <w:lang w:val="vi" w:eastAsia="vi" w:bidi="vi"/>
      </w:rPr>
    </w:lvl>
    <w:lvl w:ilvl="4" w:tplc="5874DF24">
      <w:numFmt w:val="bullet"/>
      <w:lvlText w:val="•"/>
      <w:lvlJc w:val="left"/>
      <w:pPr>
        <w:ind w:left="3781" w:hanging="360"/>
      </w:pPr>
      <w:rPr>
        <w:rFonts w:hint="default"/>
        <w:lang w:val="vi" w:eastAsia="vi" w:bidi="vi"/>
      </w:rPr>
    </w:lvl>
    <w:lvl w:ilvl="5" w:tplc="F0F0DDBC">
      <w:numFmt w:val="bullet"/>
      <w:lvlText w:val="•"/>
      <w:lvlJc w:val="left"/>
      <w:pPr>
        <w:ind w:left="4517" w:hanging="360"/>
      </w:pPr>
      <w:rPr>
        <w:rFonts w:hint="default"/>
        <w:lang w:val="vi" w:eastAsia="vi" w:bidi="vi"/>
      </w:rPr>
    </w:lvl>
    <w:lvl w:ilvl="6" w:tplc="2872E3B6">
      <w:numFmt w:val="bullet"/>
      <w:lvlText w:val="•"/>
      <w:lvlJc w:val="left"/>
      <w:pPr>
        <w:ind w:left="5252" w:hanging="360"/>
      </w:pPr>
      <w:rPr>
        <w:rFonts w:hint="default"/>
        <w:lang w:val="vi" w:eastAsia="vi" w:bidi="vi"/>
      </w:rPr>
    </w:lvl>
    <w:lvl w:ilvl="7" w:tplc="3D7630D4">
      <w:numFmt w:val="bullet"/>
      <w:lvlText w:val="•"/>
      <w:lvlJc w:val="left"/>
      <w:pPr>
        <w:ind w:left="5987" w:hanging="360"/>
      </w:pPr>
      <w:rPr>
        <w:rFonts w:hint="default"/>
        <w:lang w:val="vi" w:eastAsia="vi" w:bidi="vi"/>
      </w:rPr>
    </w:lvl>
    <w:lvl w:ilvl="8" w:tplc="AA143526">
      <w:numFmt w:val="bullet"/>
      <w:lvlText w:val="•"/>
      <w:lvlJc w:val="left"/>
      <w:pPr>
        <w:ind w:left="6723" w:hanging="360"/>
      </w:pPr>
      <w:rPr>
        <w:rFonts w:hint="default"/>
        <w:lang w:val="vi" w:eastAsia="vi" w:bidi="vi"/>
      </w:rPr>
    </w:lvl>
  </w:abstractNum>
  <w:abstractNum w:abstractNumId="33" w15:restartNumberingAfterBreak="0">
    <w:nsid w:val="29B259F4"/>
    <w:multiLevelType w:val="hybridMultilevel"/>
    <w:tmpl w:val="7610C592"/>
    <w:lvl w:ilvl="0" w:tplc="1EBA4138">
      <w:numFmt w:val="bullet"/>
      <w:lvlText w:val="•"/>
      <w:lvlJc w:val="left"/>
      <w:pPr>
        <w:ind w:left="836" w:hanging="360"/>
      </w:pPr>
      <w:rPr>
        <w:rFonts w:ascii="Arial" w:eastAsia="Arial" w:hAnsi="Arial" w:cs="Arial" w:hint="default"/>
        <w:w w:val="101"/>
        <w:sz w:val="20"/>
        <w:szCs w:val="20"/>
        <w:lang w:val="vi" w:eastAsia="vi" w:bidi="vi"/>
      </w:rPr>
    </w:lvl>
    <w:lvl w:ilvl="1" w:tplc="4DBA38F6">
      <w:numFmt w:val="bullet"/>
      <w:lvlText w:val="•"/>
      <w:lvlJc w:val="left"/>
      <w:pPr>
        <w:ind w:left="1575" w:hanging="360"/>
      </w:pPr>
      <w:rPr>
        <w:rFonts w:hint="default"/>
        <w:lang w:val="vi" w:eastAsia="vi" w:bidi="vi"/>
      </w:rPr>
    </w:lvl>
    <w:lvl w:ilvl="2" w:tplc="B804FA44">
      <w:numFmt w:val="bullet"/>
      <w:lvlText w:val="•"/>
      <w:lvlJc w:val="left"/>
      <w:pPr>
        <w:ind w:left="2310" w:hanging="360"/>
      </w:pPr>
      <w:rPr>
        <w:rFonts w:hint="default"/>
        <w:lang w:val="vi" w:eastAsia="vi" w:bidi="vi"/>
      </w:rPr>
    </w:lvl>
    <w:lvl w:ilvl="3" w:tplc="8B469D90">
      <w:numFmt w:val="bullet"/>
      <w:lvlText w:val="•"/>
      <w:lvlJc w:val="left"/>
      <w:pPr>
        <w:ind w:left="3046" w:hanging="360"/>
      </w:pPr>
      <w:rPr>
        <w:rFonts w:hint="default"/>
        <w:lang w:val="vi" w:eastAsia="vi" w:bidi="vi"/>
      </w:rPr>
    </w:lvl>
    <w:lvl w:ilvl="4" w:tplc="1E1A1852">
      <w:numFmt w:val="bullet"/>
      <w:lvlText w:val="•"/>
      <w:lvlJc w:val="left"/>
      <w:pPr>
        <w:ind w:left="3781" w:hanging="360"/>
      </w:pPr>
      <w:rPr>
        <w:rFonts w:hint="default"/>
        <w:lang w:val="vi" w:eastAsia="vi" w:bidi="vi"/>
      </w:rPr>
    </w:lvl>
    <w:lvl w:ilvl="5" w:tplc="6E60F75E">
      <w:numFmt w:val="bullet"/>
      <w:lvlText w:val="•"/>
      <w:lvlJc w:val="left"/>
      <w:pPr>
        <w:ind w:left="4517" w:hanging="360"/>
      </w:pPr>
      <w:rPr>
        <w:rFonts w:hint="default"/>
        <w:lang w:val="vi" w:eastAsia="vi" w:bidi="vi"/>
      </w:rPr>
    </w:lvl>
    <w:lvl w:ilvl="6" w:tplc="57A84F0A">
      <w:numFmt w:val="bullet"/>
      <w:lvlText w:val="•"/>
      <w:lvlJc w:val="left"/>
      <w:pPr>
        <w:ind w:left="5252" w:hanging="360"/>
      </w:pPr>
      <w:rPr>
        <w:rFonts w:hint="default"/>
        <w:lang w:val="vi" w:eastAsia="vi" w:bidi="vi"/>
      </w:rPr>
    </w:lvl>
    <w:lvl w:ilvl="7" w:tplc="8D24182C">
      <w:numFmt w:val="bullet"/>
      <w:lvlText w:val="•"/>
      <w:lvlJc w:val="left"/>
      <w:pPr>
        <w:ind w:left="5987" w:hanging="360"/>
      </w:pPr>
      <w:rPr>
        <w:rFonts w:hint="default"/>
        <w:lang w:val="vi" w:eastAsia="vi" w:bidi="vi"/>
      </w:rPr>
    </w:lvl>
    <w:lvl w:ilvl="8" w:tplc="D82CC6E2">
      <w:numFmt w:val="bullet"/>
      <w:lvlText w:val="•"/>
      <w:lvlJc w:val="left"/>
      <w:pPr>
        <w:ind w:left="6723" w:hanging="360"/>
      </w:pPr>
      <w:rPr>
        <w:rFonts w:hint="default"/>
        <w:lang w:val="vi" w:eastAsia="vi" w:bidi="vi"/>
      </w:rPr>
    </w:lvl>
  </w:abstractNum>
  <w:abstractNum w:abstractNumId="34" w15:restartNumberingAfterBreak="0">
    <w:nsid w:val="2B871EB4"/>
    <w:multiLevelType w:val="hybridMultilevel"/>
    <w:tmpl w:val="1C60EEF6"/>
    <w:lvl w:ilvl="0" w:tplc="D71A95DE">
      <w:numFmt w:val="bullet"/>
      <w:lvlText w:val="•"/>
      <w:lvlJc w:val="left"/>
      <w:pPr>
        <w:ind w:left="836" w:hanging="360"/>
      </w:pPr>
      <w:rPr>
        <w:rFonts w:ascii="Arial" w:eastAsia="Arial" w:hAnsi="Arial" w:cs="Arial" w:hint="default"/>
        <w:w w:val="101"/>
        <w:sz w:val="20"/>
        <w:szCs w:val="20"/>
        <w:lang w:val="vi" w:eastAsia="vi" w:bidi="vi"/>
      </w:rPr>
    </w:lvl>
    <w:lvl w:ilvl="1" w:tplc="FBE62F9C">
      <w:numFmt w:val="bullet"/>
      <w:lvlText w:val="•"/>
      <w:lvlJc w:val="left"/>
      <w:pPr>
        <w:ind w:left="1575" w:hanging="360"/>
      </w:pPr>
      <w:rPr>
        <w:rFonts w:hint="default"/>
        <w:lang w:val="vi" w:eastAsia="vi" w:bidi="vi"/>
      </w:rPr>
    </w:lvl>
    <w:lvl w:ilvl="2" w:tplc="F0881666">
      <w:numFmt w:val="bullet"/>
      <w:lvlText w:val="•"/>
      <w:lvlJc w:val="left"/>
      <w:pPr>
        <w:ind w:left="2310" w:hanging="360"/>
      </w:pPr>
      <w:rPr>
        <w:rFonts w:hint="default"/>
        <w:lang w:val="vi" w:eastAsia="vi" w:bidi="vi"/>
      </w:rPr>
    </w:lvl>
    <w:lvl w:ilvl="3" w:tplc="C9C293BC">
      <w:numFmt w:val="bullet"/>
      <w:lvlText w:val="•"/>
      <w:lvlJc w:val="left"/>
      <w:pPr>
        <w:ind w:left="3046" w:hanging="360"/>
      </w:pPr>
      <w:rPr>
        <w:rFonts w:hint="default"/>
        <w:lang w:val="vi" w:eastAsia="vi" w:bidi="vi"/>
      </w:rPr>
    </w:lvl>
    <w:lvl w:ilvl="4" w:tplc="FB4C4964">
      <w:numFmt w:val="bullet"/>
      <w:lvlText w:val="•"/>
      <w:lvlJc w:val="left"/>
      <w:pPr>
        <w:ind w:left="3781" w:hanging="360"/>
      </w:pPr>
      <w:rPr>
        <w:rFonts w:hint="default"/>
        <w:lang w:val="vi" w:eastAsia="vi" w:bidi="vi"/>
      </w:rPr>
    </w:lvl>
    <w:lvl w:ilvl="5" w:tplc="E08CEC8E">
      <w:numFmt w:val="bullet"/>
      <w:lvlText w:val="•"/>
      <w:lvlJc w:val="left"/>
      <w:pPr>
        <w:ind w:left="4517" w:hanging="360"/>
      </w:pPr>
      <w:rPr>
        <w:rFonts w:hint="default"/>
        <w:lang w:val="vi" w:eastAsia="vi" w:bidi="vi"/>
      </w:rPr>
    </w:lvl>
    <w:lvl w:ilvl="6" w:tplc="9110A542">
      <w:numFmt w:val="bullet"/>
      <w:lvlText w:val="•"/>
      <w:lvlJc w:val="left"/>
      <w:pPr>
        <w:ind w:left="5252" w:hanging="360"/>
      </w:pPr>
      <w:rPr>
        <w:rFonts w:hint="default"/>
        <w:lang w:val="vi" w:eastAsia="vi" w:bidi="vi"/>
      </w:rPr>
    </w:lvl>
    <w:lvl w:ilvl="7" w:tplc="581CB5D4">
      <w:numFmt w:val="bullet"/>
      <w:lvlText w:val="•"/>
      <w:lvlJc w:val="left"/>
      <w:pPr>
        <w:ind w:left="5987" w:hanging="360"/>
      </w:pPr>
      <w:rPr>
        <w:rFonts w:hint="default"/>
        <w:lang w:val="vi" w:eastAsia="vi" w:bidi="vi"/>
      </w:rPr>
    </w:lvl>
    <w:lvl w:ilvl="8" w:tplc="2F24F344">
      <w:numFmt w:val="bullet"/>
      <w:lvlText w:val="•"/>
      <w:lvlJc w:val="left"/>
      <w:pPr>
        <w:ind w:left="6723" w:hanging="360"/>
      </w:pPr>
      <w:rPr>
        <w:rFonts w:hint="default"/>
        <w:lang w:val="vi" w:eastAsia="vi" w:bidi="vi"/>
      </w:rPr>
    </w:lvl>
  </w:abstractNum>
  <w:abstractNum w:abstractNumId="35" w15:restartNumberingAfterBreak="0">
    <w:nsid w:val="2C2A7480"/>
    <w:multiLevelType w:val="hybridMultilevel"/>
    <w:tmpl w:val="481E3914"/>
    <w:lvl w:ilvl="0" w:tplc="1A94F830">
      <w:numFmt w:val="bullet"/>
      <w:lvlText w:val="•"/>
      <w:lvlJc w:val="left"/>
      <w:pPr>
        <w:ind w:left="836" w:hanging="360"/>
      </w:pPr>
      <w:rPr>
        <w:rFonts w:ascii="Arial" w:eastAsia="Arial" w:hAnsi="Arial" w:cs="Arial" w:hint="default"/>
        <w:w w:val="101"/>
        <w:sz w:val="20"/>
        <w:szCs w:val="20"/>
        <w:lang w:val="vi" w:eastAsia="vi" w:bidi="vi"/>
      </w:rPr>
    </w:lvl>
    <w:lvl w:ilvl="1" w:tplc="0D5CD54C">
      <w:numFmt w:val="bullet"/>
      <w:lvlText w:val="•"/>
      <w:lvlJc w:val="left"/>
      <w:pPr>
        <w:ind w:left="1575" w:hanging="360"/>
      </w:pPr>
      <w:rPr>
        <w:rFonts w:hint="default"/>
        <w:lang w:val="vi" w:eastAsia="vi" w:bidi="vi"/>
      </w:rPr>
    </w:lvl>
    <w:lvl w:ilvl="2" w:tplc="3BBCE920">
      <w:numFmt w:val="bullet"/>
      <w:lvlText w:val="•"/>
      <w:lvlJc w:val="left"/>
      <w:pPr>
        <w:ind w:left="2310" w:hanging="360"/>
      </w:pPr>
      <w:rPr>
        <w:rFonts w:hint="default"/>
        <w:lang w:val="vi" w:eastAsia="vi" w:bidi="vi"/>
      </w:rPr>
    </w:lvl>
    <w:lvl w:ilvl="3" w:tplc="063ECABA">
      <w:numFmt w:val="bullet"/>
      <w:lvlText w:val="•"/>
      <w:lvlJc w:val="left"/>
      <w:pPr>
        <w:ind w:left="3046" w:hanging="360"/>
      </w:pPr>
      <w:rPr>
        <w:rFonts w:hint="default"/>
        <w:lang w:val="vi" w:eastAsia="vi" w:bidi="vi"/>
      </w:rPr>
    </w:lvl>
    <w:lvl w:ilvl="4" w:tplc="DE3AF89E">
      <w:numFmt w:val="bullet"/>
      <w:lvlText w:val="•"/>
      <w:lvlJc w:val="left"/>
      <w:pPr>
        <w:ind w:left="3781" w:hanging="360"/>
      </w:pPr>
      <w:rPr>
        <w:rFonts w:hint="default"/>
        <w:lang w:val="vi" w:eastAsia="vi" w:bidi="vi"/>
      </w:rPr>
    </w:lvl>
    <w:lvl w:ilvl="5" w:tplc="5CF0CDA2">
      <w:numFmt w:val="bullet"/>
      <w:lvlText w:val="•"/>
      <w:lvlJc w:val="left"/>
      <w:pPr>
        <w:ind w:left="4517" w:hanging="360"/>
      </w:pPr>
      <w:rPr>
        <w:rFonts w:hint="default"/>
        <w:lang w:val="vi" w:eastAsia="vi" w:bidi="vi"/>
      </w:rPr>
    </w:lvl>
    <w:lvl w:ilvl="6" w:tplc="350438E0">
      <w:numFmt w:val="bullet"/>
      <w:lvlText w:val="•"/>
      <w:lvlJc w:val="left"/>
      <w:pPr>
        <w:ind w:left="5252" w:hanging="360"/>
      </w:pPr>
      <w:rPr>
        <w:rFonts w:hint="default"/>
        <w:lang w:val="vi" w:eastAsia="vi" w:bidi="vi"/>
      </w:rPr>
    </w:lvl>
    <w:lvl w:ilvl="7" w:tplc="4D3EC426">
      <w:numFmt w:val="bullet"/>
      <w:lvlText w:val="•"/>
      <w:lvlJc w:val="left"/>
      <w:pPr>
        <w:ind w:left="5987" w:hanging="360"/>
      </w:pPr>
      <w:rPr>
        <w:rFonts w:hint="default"/>
        <w:lang w:val="vi" w:eastAsia="vi" w:bidi="vi"/>
      </w:rPr>
    </w:lvl>
    <w:lvl w:ilvl="8" w:tplc="635062B6">
      <w:numFmt w:val="bullet"/>
      <w:lvlText w:val="•"/>
      <w:lvlJc w:val="left"/>
      <w:pPr>
        <w:ind w:left="6723" w:hanging="360"/>
      </w:pPr>
      <w:rPr>
        <w:rFonts w:hint="default"/>
        <w:lang w:val="vi" w:eastAsia="vi" w:bidi="vi"/>
      </w:rPr>
    </w:lvl>
  </w:abstractNum>
  <w:abstractNum w:abstractNumId="36" w15:restartNumberingAfterBreak="0">
    <w:nsid w:val="2CCF33C7"/>
    <w:multiLevelType w:val="hybridMultilevel"/>
    <w:tmpl w:val="0F0E01DC"/>
    <w:lvl w:ilvl="0" w:tplc="99CA56F8">
      <w:numFmt w:val="bullet"/>
      <w:lvlText w:val="•"/>
      <w:lvlJc w:val="left"/>
      <w:pPr>
        <w:ind w:left="836" w:hanging="360"/>
      </w:pPr>
      <w:rPr>
        <w:rFonts w:ascii="Arial" w:eastAsia="Arial" w:hAnsi="Arial" w:cs="Arial" w:hint="default"/>
        <w:w w:val="101"/>
        <w:sz w:val="20"/>
        <w:szCs w:val="20"/>
        <w:lang w:val="vi" w:eastAsia="vi" w:bidi="vi"/>
      </w:rPr>
    </w:lvl>
    <w:lvl w:ilvl="1" w:tplc="EC86640E">
      <w:numFmt w:val="bullet"/>
      <w:lvlText w:val="•"/>
      <w:lvlJc w:val="left"/>
      <w:pPr>
        <w:ind w:left="1575" w:hanging="360"/>
      </w:pPr>
      <w:rPr>
        <w:rFonts w:hint="default"/>
        <w:lang w:val="vi" w:eastAsia="vi" w:bidi="vi"/>
      </w:rPr>
    </w:lvl>
    <w:lvl w:ilvl="2" w:tplc="C498AA64">
      <w:numFmt w:val="bullet"/>
      <w:lvlText w:val="•"/>
      <w:lvlJc w:val="left"/>
      <w:pPr>
        <w:ind w:left="2310" w:hanging="360"/>
      </w:pPr>
      <w:rPr>
        <w:rFonts w:hint="default"/>
        <w:lang w:val="vi" w:eastAsia="vi" w:bidi="vi"/>
      </w:rPr>
    </w:lvl>
    <w:lvl w:ilvl="3" w:tplc="43B2963A">
      <w:numFmt w:val="bullet"/>
      <w:lvlText w:val="•"/>
      <w:lvlJc w:val="left"/>
      <w:pPr>
        <w:ind w:left="3046" w:hanging="360"/>
      </w:pPr>
      <w:rPr>
        <w:rFonts w:hint="default"/>
        <w:lang w:val="vi" w:eastAsia="vi" w:bidi="vi"/>
      </w:rPr>
    </w:lvl>
    <w:lvl w:ilvl="4" w:tplc="A52E5058">
      <w:numFmt w:val="bullet"/>
      <w:lvlText w:val="•"/>
      <w:lvlJc w:val="left"/>
      <w:pPr>
        <w:ind w:left="3781" w:hanging="360"/>
      </w:pPr>
      <w:rPr>
        <w:rFonts w:hint="default"/>
        <w:lang w:val="vi" w:eastAsia="vi" w:bidi="vi"/>
      </w:rPr>
    </w:lvl>
    <w:lvl w:ilvl="5" w:tplc="C2221C86">
      <w:numFmt w:val="bullet"/>
      <w:lvlText w:val="•"/>
      <w:lvlJc w:val="left"/>
      <w:pPr>
        <w:ind w:left="4517" w:hanging="360"/>
      </w:pPr>
      <w:rPr>
        <w:rFonts w:hint="default"/>
        <w:lang w:val="vi" w:eastAsia="vi" w:bidi="vi"/>
      </w:rPr>
    </w:lvl>
    <w:lvl w:ilvl="6" w:tplc="84AE9C66">
      <w:numFmt w:val="bullet"/>
      <w:lvlText w:val="•"/>
      <w:lvlJc w:val="left"/>
      <w:pPr>
        <w:ind w:left="5252" w:hanging="360"/>
      </w:pPr>
      <w:rPr>
        <w:rFonts w:hint="default"/>
        <w:lang w:val="vi" w:eastAsia="vi" w:bidi="vi"/>
      </w:rPr>
    </w:lvl>
    <w:lvl w:ilvl="7" w:tplc="98B60F14">
      <w:numFmt w:val="bullet"/>
      <w:lvlText w:val="•"/>
      <w:lvlJc w:val="left"/>
      <w:pPr>
        <w:ind w:left="5987" w:hanging="360"/>
      </w:pPr>
      <w:rPr>
        <w:rFonts w:hint="default"/>
        <w:lang w:val="vi" w:eastAsia="vi" w:bidi="vi"/>
      </w:rPr>
    </w:lvl>
    <w:lvl w:ilvl="8" w:tplc="B6AEA7C6">
      <w:numFmt w:val="bullet"/>
      <w:lvlText w:val="•"/>
      <w:lvlJc w:val="left"/>
      <w:pPr>
        <w:ind w:left="6723" w:hanging="360"/>
      </w:pPr>
      <w:rPr>
        <w:rFonts w:hint="default"/>
        <w:lang w:val="vi" w:eastAsia="vi" w:bidi="vi"/>
      </w:rPr>
    </w:lvl>
  </w:abstractNum>
  <w:abstractNum w:abstractNumId="37" w15:restartNumberingAfterBreak="0">
    <w:nsid w:val="2D4B425F"/>
    <w:multiLevelType w:val="hybridMultilevel"/>
    <w:tmpl w:val="029EE1B4"/>
    <w:lvl w:ilvl="0" w:tplc="68368066">
      <w:numFmt w:val="bullet"/>
      <w:lvlText w:val="•"/>
      <w:lvlJc w:val="left"/>
      <w:pPr>
        <w:ind w:left="836" w:hanging="360"/>
      </w:pPr>
      <w:rPr>
        <w:rFonts w:ascii="Arial" w:eastAsia="Arial" w:hAnsi="Arial" w:cs="Arial" w:hint="default"/>
        <w:w w:val="101"/>
        <w:sz w:val="20"/>
        <w:szCs w:val="20"/>
        <w:lang w:val="vi" w:eastAsia="vi" w:bidi="vi"/>
      </w:rPr>
    </w:lvl>
    <w:lvl w:ilvl="1" w:tplc="272625DE">
      <w:numFmt w:val="bullet"/>
      <w:lvlText w:val="•"/>
      <w:lvlJc w:val="left"/>
      <w:pPr>
        <w:ind w:left="1575" w:hanging="360"/>
      </w:pPr>
      <w:rPr>
        <w:rFonts w:hint="default"/>
        <w:lang w:val="vi" w:eastAsia="vi" w:bidi="vi"/>
      </w:rPr>
    </w:lvl>
    <w:lvl w:ilvl="2" w:tplc="0D9A31E6">
      <w:numFmt w:val="bullet"/>
      <w:lvlText w:val="•"/>
      <w:lvlJc w:val="left"/>
      <w:pPr>
        <w:ind w:left="2310" w:hanging="360"/>
      </w:pPr>
      <w:rPr>
        <w:rFonts w:hint="default"/>
        <w:lang w:val="vi" w:eastAsia="vi" w:bidi="vi"/>
      </w:rPr>
    </w:lvl>
    <w:lvl w:ilvl="3" w:tplc="89B43FB4">
      <w:numFmt w:val="bullet"/>
      <w:lvlText w:val="•"/>
      <w:lvlJc w:val="left"/>
      <w:pPr>
        <w:ind w:left="3046" w:hanging="360"/>
      </w:pPr>
      <w:rPr>
        <w:rFonts w:hint="default"/>
        <w:lang w:val="vi" w:eastAsia="vi" w:bidi="vi"/>
      </w:rPr>
    </w:lvl>
    <w:lvl w:ilvl="4" w:tplc="4E403F18">
      <w:numFmt w:val="bullet"/>
      <w:lvlText w:val="•"/>
      <w:lvlJc w:val="left"/>
      <w:pPr>
        <w:ind w:left="3781" w:hanging="360"/>
      </w:pPr>
      <w:rPr>
        <w:rFonts w:hint="default"/>
        <w:lang w:val="vi" w:eastAsia="vi" w:bidi="vi"/>
      </w:rPr>
    </w:lvl>
    <w:lvl w:ilvl="5" w:tplc="E97A8B18">
      <w:numFmt w:val="bullet"/>
      <w:lvlText w:val="•"/>
      <w:lvlJc w:val="left"/>
      <w:pPr>
        <w:ind w:left="4517" w:hanging="360"/>
      </w:pPr>
      <w:rPr>
        <w:rFonts w:hint="default"/>
        <w:lang w:val="vi" w:eastAsia="vi" w:bidi="vi"/>
      </w:rPr>
    </w:lvl>
    <w:lvl w:ilvl="6" w:tplc="9404D2EE">
      <w:numFmt w:val="bullet"/>
      <w:lvlText w:val="•"/>
      <w:lvlJc w:val="left"/>
      <w:pPr>
        <w:ind w:left="5252" w:hanging="360"/>
      </w:pPr>
      <w:rPr>
        <w:rFonts w:hint="default"/>
        <w:lang w:val="vi" w:eastAsia="vi" w:bidi="vi"/>
      </w:rPr>
    </w:lvl>
    <w:lvl w:ilvl="7" w:tplc="939AF252">
      <w:numFmt w:val="bullet"/>
      <w:lvlText w:val="•"/>
      <w:lvlJc w:val="left"/>
      <w:pPr>
        <w:ind w:left="5987" w:hanging="360"/>
      </w:pPr>
      <w:rPr>
        <w:rFonts w:hint="default"/>
        <w:lang w:val="vi" w:eastAsia="vi" w:bidi="vi"/>
      </w:rPr>
    </w:lvl>
    <w:lvl w:ilvl="8" w:tplc="C12431B6">
      <w:numFmt w:val="bullet"/>
      <w:lvlText w:val="•"/>
      <w:lvlJc w:val="left"/>
      <w:pPr>
        <w:ind w:left="6723" w:hanging="360"/>
      </w:pPr>
      <w:rPr>
        <w:rFonts w:hint="default"/>
        <w:lang w:val="vi" w:eastAsia="vi" w:bidi="vi"/>
      </w:rPr>
    </w:lvl>
  </w:abstractNum>
  <w:abstractNum w:abstractNumId="38" w15:restartNumberingAfterBreak="0">
    <w:nsid w:val="2ECE5B7D"/>
    <w:multiLevelType w:val="hybridMultilevel"/>
    <w:tmpl w:val="3846390A"/>
    <w:lvl w:ilvl="0" w:tplc="8DD8FF74">
      <w:numFmt w:val="bullet"/>
      <w:lvlText w:val="•"/>
      <w:lvlJc w:val="left"/>
      <w:pPr>
        <w:ind w:left="836" w:hanging="360"/>
      </w:pPr>
      <w:rPr>
        <w:rFonts w:ascii="Arial" w:eastAsia="Arial" w:hAnsi="Arial" w:cs="Arial" w:hint="default"/>
        <w:w w:val="101"/>
        <w:sz w:val="20"/>
        <w:szCs w:val="20"/>
        <w:lang w:val="vi" w:eastAsia="vi" w:bidi="vi"/>
      </w:rPr>
    </w:lvl>
    <w:lvl w:ilvl="1" w:tplc="9A927B50">
      <w:numFmt w:val="bullet"/>
      <w:lvlText w:val="•"/>
      <w:lvlJc w:val="left"/>
      <w:pPr>
        <w:ind w:left="1575" w:hanging="360"/>
      </w:pPr>
      <w:rPr>
        <w:rFonts w:hint="default"/>
        <w:lang w:val="vi" w:eastAsia="vi" w:bidi="vi"/>
      </w:rPr>
    </w:lvl>
    <w:lvl w:ilvl="2" w:tplc="0E4AA9EA">
      <w:numFmt w:val="bullet"/>
      <w:lvlText w:val="•"/>
      <w:lvlJc w:val="left"/>
      <w:pPr>
        <w:ind w:left="2310" w:hanging="360"/>
      </w:pPr>
      <w:rPr>
        <w:rFonts w:hint="default"/>
        <w:lang w:val="vi" w:eastAsia="vi" w:bidi="vi"/>
      </w:rPr>
    </w:lvl>
    <w:lvl w:ilvl="3" w:tplc="09C08956">
      <w:numFmt w:val="bullet"/>
      <w:lvlText w:val="•"/>
      <w:lvlJc w:val="left"/>
      <w:pPr>
        <w:ind w:left="3046" w:hanging="360"/>
      </w:pPr>
      <w:rPr>
        <w:rFonts w:hint="default"/>
        <w:lang w:val="vi" w:eastAsia="vi" w:bidi="vi"/>
      </w:rPr>
    </w:lvl>
    <w:lvl w:ilvl="4" w:tplc="0AA48522">
      <w:numFmt w:val="bullet"/>
      <w:lvlText w:val="•"/>
      <w:lvlJc w:val="left"/>
      <w:pPr>
        <w:ind w:left="3781" w:hanging="360"/>
      </w:pPr>
      <w:rPr>
        <w:rFonts w:hint="default"/>
        <w:lang w:val="vi" w:eastAsia="vi" w:bidi="vi"/>
      </w:rPr>
    </w:lvl>
    <w:lvl w:ilvl="5" w:tplc="DAA8F41E">
      <w:numFmt w:val="bullet"/>
      <w:lvlText w:val="•"/>
      <w:lvlJc w:val="left"/>
      <w:pPr>
        <w:ind w:left="4517" w:hanging="360"/>
      </w:pPr>
      <w:rPr>
        <w:rFonts w:hint="default"/>
        <w:lang w:val="vi" w:eastAsia="vi" w:bidi="vi"/>
      </w:rPr>
    </w:lvl>
    <w:lvl w:ilvl="6" w:tplc="DFE84484">
      <w:numFmt w:val="bullet"/>
      <w:lvlText w:val="•"/>
      <w:lvlJc w:val="left"/>
      <w:pPr>
        <w:ind w:left="5252" w:hanging="360"/>
      </w:pPr>
      <w:rPr>
        <w:rFonts w:hint="default"/>
        <w:lang w:val="vi" w:eastAsia="vi" w:bidi="vi"/>
      </w:rPr>
    </w:lvl>
    <w:lvl w:ilvl="7" w:tplc="00C02E22">
      <w:numFmt w:val="bullet"/>
      <w:lvlText w:val="•"/>
      <w:lvlJc w:val="left"/>
      <w:pPr>
        <w:ind w:left="5987" w:hanging="360"/>
      </w:pPr>
      <w:rPr>
        <w:rFonts w:hint="default"/>
        <w:lang w:val="vi" w:eastAsia="vi" w:bidi="vi"/>
      </w:rPr>
    </w:lvl>
    <w:lvl w:ilvl="8" w:tplc="538A2DFA">
      <w:numFmt w:val="bullet"/>
      <w:lvlText w:val="•"/>
      <w:lvlJc w:val="left"/>
      <w:pPr>
        <w:ind w:left="6723" w:hanging="360"/>
      </w:pPr>
      <w:rPr>
        <w:rFonts w:hint="default"/>
        <w:lang w:val="vi" w:eastAsia="vi" w:bidi="vi"/>
      </w:rPr>
    </w:lvl>
  </w:abstractNum>
  <w:abstractNum w:abstractNumId="39" w15:restartNumberingAfterBreak="0">
    <w:nsid w:val="31135B33"/>
    <w:multiLevelType w:val="hybridMultilevel"/>
    <w:tmpl w:val="18F4C120"/>
    <w:lvl w:ilvl="0" w:tplc="9B36D892">
      <w:numFmt w:val="bullet"/>
      <w:lvlText w:val="•"/>
      <w:lvlJc w:val="left"/>
      <w:pPr>
        <w:ind w:left="836" w:hanging="360"/>
      </w:pPr>
      <w:rPr>
        <w:rFonts w:ascii="Arial" w:eastAsia="Arial" w:hAnsi="Arial" w:cs="Arial" w:hint="default"/>
        <w:w w:val="101"/>
        <w:sz w:val="20"/>
        <w:szCs w:val="20"/>
        <w:lang w:val="vi" w:eastAsia="vi" w:bidi="vi"/>
      </w:rPr>
    </w:lvl>
    <w:lvl w:ilvl="1" w:tplc="0C58E44C">
      <w:numFmt w:val="bullet"/>
      <w:lvlText w:val="•"/>
      <w:lvlJc w:val="left"/>
      <w:pPr>
        <w:ind w:left="1575" w:hanging="360"/>
      </w:pPr>
      <w:rPr>
        <w:rFonts w:hint="default"/>
        <w:lang w:val="vi" w:eastAsia="vi" w:bidi="vi"/>
      </w:rPr>
    </w:lvl>
    <w:lvl w:ilvl="2" w:tplc="C7464C36">
      <w:numFmt w:val="bullet"/>
      <w:lvlText w:val="•"/>
      <w:lvlJc w:val="left"/>
      <w:pPr>
        <w:ind w:left="2310" w:hanging="360"/>
      </w:pPr>
      <w:rPr>
        <w:rFonts w:hint="default"/>
        <w:lang w:val="vi" w:eastAsia="vi" w:bidi="vi"/>
      </w:rPr>
    </w:lvl>
    <w:lvl w:ilvl="3" w:tplc="1DF0D26A">
      <w:numFmt w:val="bullet"/>
      <w:lvlText w:val="•"/>
      <w:lvlJc w:val="left"/>
      <w:pPr>
        <w:ind w:left="3046" w:hanging="360"/>
      </w:pPr>
      <w:rPr>
        <w:rFonts w:hint="default"/>
        <w:lang w:val="vi" w:eastAsia="vi" w:bidi="vi"/>
      </w:rPr>
    </w:lvl>
    <w:lvl w:ilvl="4" w:tplc="D9B23292">
      <w:numFmt w:val="bullet"/>
      <w:lvlText w:val="•"/>
      <w:lvlJc w:val="left"/>
      <w:pPr>
        <w:ind w:left="3781" w:hanging="360"/>
      </w:pPr>
      <w:rPr>
        <w:rFonts w:hint="default"/>
        <w:lang w:val="vi" w:eastAsia="vi" w:bidi="vi"/>
      </w:rPr>
    </w:lvl>
    <w:lvl w:ilvl="5" w:tplc="5E30DD44">
      <w:numFmt w:val="bullet"/>
      <w:lvlText w:val="•"/>
      <w:lvlJc w:val="left"/>
      <w:pPr>
        <w:ind w:left="4517" w:hanging="360"/>
      </w:pPr>
      <w:rPr>
        <w:rFonts w:hint="default"/>
        <w:lang w:val="vi" w:eastAsia="vi" w:bidi="vi"/>
      </w:rPr>
    </w:lvl>
    <w:lvl w:ilvl="6" w:tplc="01CC2DBE">
      <w:numFmt w:val="bullet"/>
      <w:lvlText w:val="•"/>
      <w:lvlJc w:val="left"/>
      <w:pPr>
        <w:ind w:left="5252" w:hanging="360"/>
      </w:pPr>
      <w:rPr>
        <w:rFonts w:hint="default"/>
        <w:lang w:val="vi" w:eastAsia="vi" w:bidi="vi"/>
      </w:rPr>
    </w:lvl>
    <w:lvl w:ilvl="7" w:tplc="2300379E">
      <w:numFmt w:val="bullet"/>
      <w:lvlText w:val="•"/>
      <w:lvlJc w:val="left"/>
      <w:pPr>
        <w:ind w:left="5987" w:hanging="360"/>
      </w:pPr>
      <w:rPr>
        <w:rFonts w:hint="default"/>
        <w:lang w:val="vi" w:eastAsia="vi" w:bidi="vi"/>
      </w:rPr>
    </w:lvl>
    <w:lvl w:ilvl="8" w:tplc="260CE55C">
      <w:numFmt w:val="bullet"/>
      <w:lvlText w:val="•"/>
      <w:lvlJc w:val="left"/>
      <w:pPr>
        <w:ind w:left="6723" w:hanging="360"/>
      </w:pPr>
      <w:rPr>
        <w:rFonts w:hint="default"/>
        <w:lang w:val="vi" w:eastAsia="vi" w:bidi="vi"/>
      </w:rPr>
    </w:lvl>
  </w:abstractNum>
  <w:abstractNum w:abstractNumId="40" w15:restartNumberingAfterBreak="0">
    <w:nsid w:val="32632ADA"/>
    <w:multiLevelType w:val="hybridMultilevel"/>
    <w:tmpl w:val="345E7CA4"/>
    <w:lvl w:ilvl="0" w:tplc="058AF8A8">
      <w:numFmt w:val="bullet"/>
      <w:lvlText w:val="•"/>
      <w:lvlJc w:val="left"/>
      <w:pPr>
        <w:ind w:left="836" w:hanging="360"/>
      </w:pPr>
      <w:rPr>
        <w:rFonts w:ascii="Arial" w:eastAsia="Arial" w:hAnsi="Arial" w:cs="Arial" w:hint="default"/>
        <w:w w:val="101"/>
        <w:sz w:val="20"/>
        <w:szCs w:val="20"/>
        <w:lang w:val="vi" w:eastAsia="vi" w:bidi="vi"/>
      </w:rPr>
    </w:lvl>
    <w:lvl w:ilvl="1" w:tplc="0CCC6710">
      <w:numFmt w:val="bullet"/>
      <w:lvlText w:val="•"/>
      <w:lvlJc w:val="left"/>
      <w:pPr>
        <w:ind w:left="1575" w:hanging="360"/>
      </w:pPr>
      <w:rPr>
        <w:rFonts w:hint="default"/>
        <w:lang w:val="vi" w:eastAsia="vi" w:bidi="vi"/>
      </w:rPr>
    </w:lvl>
    <w:lvl w:ilvl="2" w:tplc="54DE399C">
      <w:numFmt w:val="bullet"/>
      <w:lvlText w:val="•"/>
      <w:lvlJc w:val="left"/>
      <w:pPr>
        <w:ind w:left="2310" w:hanging="360"/>
      </w:pPr>
      <w:rPr>
        <w:rFonts w:hint="default"/>
        <w:lang w:val="vi" w:eastAsia="vi" w:bidi="vi"/>
      </w:rPr>
    </w:lvl>
    <w:lvl w:ilvl="3" w:tplc="A67C5FFE">
      <w:numFmt w:val="bullet"/>
      <w:lvlText w:val="•"/>
      <w:lvlJc w:val="left"/>
      <w:pPr>
        <w:ind w:left="3046" w:hanging="360"/>
      </w:pPr>
      <w:rPr>
        <w:rFonts w:hint="default"/>
        <w:lang w:val="vi" w:eastAsia="vi" w:bidi="vi"/>
      </w:rPr>
    </w:lvl>
    <w:lvl w:ilvl="4" w:tplc="1EB804AC">
      <w:numFmt w:val="bullet"/>
      <w:lvlText w:val="•"/>
      <w:lvlJc w:val="left"/>
      <w:pPr>
        <w:ind w:left="3781" w:hanging="360"/>
      </w:pPr>
      <w:rPr>
        <w:rFonts w:hint="default"/>
        <w:lang w:val="vi" w:eastAsia="vi" w:bidi="vi"/>
      </w:rPr>
    </w:lvl>
    <w:lvl w:ilvl="5" w:tplc="8690D9FA">
      <w:numFmt w:val="bullet"/>
      <w:lvlText w:val="•"/>
      <w:lvlJc w:val="left"/>
      <w:pPr>
        <w:ind w:left="4517" w:hanging="360"/>
      </w:pPr>
      <w:rPr>
        <w:rFonts w:hint="default"/>
        <w:lang w:val="vi" w:eastAsia="vi" w:bidi="vi"/>
      </w:rPr>
    </w:lvl>
    <w:lvl w:ilvl="6" w:tplc="E70C5C90">
      <w:numFmt w:val="bullet"/>
      <w:lvlText w:val="•"/>
      <w:lvlJc w:val="left"/>
      <w:pPr>
        <w:ind w:left="5252" w:hanging="360"/>
      </w:pPr>
      <w:rPr>
        <w:rFonts w:hint="default"/>
        <w:lang w:val="vi" w:eastAsia="vi" w:bidi="vi"/>
      </w:rPr>
    </w:lvl>
    <w:lvl w:ilvl="7" w:tplc="9C7A725C">
      <w:numFmt w:val="bullet"/>
      <w:lvlText w:val="•"/>
      <w:lvlJc w:val="left"/>
      <w:pPr>
        <w:ind w:left="5987" w:hanging="360"/>
      </w:pPr>
      <w:rPr>
        <w:rFonts w:hint="default"/>
        <w:lang w:val="vi" w:eastAsia="vi" w:bidi="vi"/>
      </w:rPr>
    </w:lvl>
    <w:lvl w:ilvl="8" w:tplc="BD46A0BA">
      <w:numFmt w:val="bullet"/>
      <w:lvlText w:val="•"/>
      <w:lvlJc w:val="left"/>
      <w:pPr>
        <w:ind w:left="6723" w:hanging="360"/>
      </w:pPr>
      <w:rPr>
        <w:rFonts w:hint="default"/>
        <w:lang w:val="vi" w:eastAsia="vi" w:bidi="vi"/>
      </w:rPr>
    </w:lvl>
  </w:abstractNum>
  <w:abstractNum w:abstractNumId="41" w15:restartNumberingAfterBreak="0">
    <w:nsid w:val="32E65E0A"/>
    <w:multiLevelType w:val="multilevel"/>
    <w:tmpl w:val="9AFAF95A"/>
    <w:lvl w:ilvl="0">
      <w:start w:val="4"/>
      <w:numFmt w:val="decimal"/>
      <w:lvlText w:val="%1"/>
      <w:lvlJc w:val="left"/>
      <w:pPr>
        <w:ind w:left="1061" w:hanging="666"/>
        <w:jc w:val="left"/>
      </w:pPr>
      <w:rPr>
        <w:rFonts w:hint="default"/>
        <w:lang w:val="vi" w:eastAsia="vi" w:bidi="vi"/>
      </w:rPr>
    </w:lvl>
    <w:lvl w:ilvl="1">
      <w:start w:val="11"/>
      <w:numFmt w:val="decimal"/>
      <w:lvlText w:val="%1.%2"/>
      <w:lvlJc w:val="left"/>
      <w:pPr>
        <w:ind w:left="1061" w:hanging="666"/>
        <w:jc w:val="left"/>
      </w:pPr>
      <w:rPr>
        <w:rFonts w:ascii="Arial" w:eastAsia="Arial" w:hAnsi="Arial" w:cs="Arial" w:hint="default"/>
        <w:b/>
        <w:bCs/>
        <w:color w:val="00A55C"/>
        <w:spacing w:val="-1"/>
        <w:w w:val="125"/>
        <w:sz w:val="24"/>
        <w:szCs w:val="24"/>
        <w:lang w:val="vi" w:eastAsia="vi" w:bidi="vi"/>
      </w:rPr>
    </w:lvl>
    <w:lvl w:ilvl="2">
      <w:start w:val="7"/>
      <w:numFmt w:val="decimal"/>
      <w:lvlText w:val="%1.%2.%3"/>
      <w:lvlJc w:val="left"/>
      <w:pPr>
        <w:ind w:left="1238" w:hanging="843"/>
        <w:jc w:val="left"/>
      </w:pPr>
      <w:rPr>
        <w:rFonts w:ascii="Arial" w:eastAsia="Arial" w:hAnsi="Arial" w:cs="Arial" w:hint="default"/>
        <w:b/>
        <w:bCs/>
        <w:color w:val="00A55C"/>
        <w:spacing w:val="-1"/>
        <w:w w:val="125"/>
        <w:sz w:val="22"/>
        <w:szCs w:val="22"/>
        <w:lang w:val="vi" w:eastAsia="vi" w:bidi="vi"/>
      </w:rPr>
    </w:lvl>
    <w:lvl w:ilvl="3">
      <w:numFmt w:val="bullet"/>
      <w:lvlText w:val="•"/>
      <w:lvlJc w:val="left"/>
      <w:pPr>
        <w:ind w:left="3343" w:hanging="843"/>
      </w:pPr>
      <w:rPr>
        <w:rFonts w:hint="default"/>
        <w:lang w:val="vi" w:eastAsia="vi" w:bidi="vi"/>
      </w:rPr>
    </w:lvl>
    <w:lvl w:ilvl="4">
      <w:numFmt w:val="bullet"/>
      <w:lvlText w:val="•"/>
      <w:lvlJc w:val="left"/>
      <w:pPr>
        <w:ind w:left="4395" w:hanging="843"/>
      </w:pPr>
      <w:rPr>
        <w:rFonts w:hint="default"/>
        <w:lang w:val="vi" w:eastAsia="vi" w:bidi="vi"/>
      </w:rPr>
    </w:lvl>
    <w:lvl w:ilvl="5">
      <w:numFmt w:val="bullet"/>
      <w:lvlText w:val="•"/>
      <w:lvlJc w:val="left"/>
      <w:pPr>
        <w:ind w:left="5446" w:hanging="843"/>
      </w:pPr>
      <w:rPr>
        <w:rFonts w:hint="default"/>
        <w:lang w:val="vi" w:eastAsia="vi" w:bidi="vi"/>
      </w:rPr>
    </w:lvl>
    <w:lvl w:ilvl="6">
      <w:numFmt w:val="bullet"/>
      <w:lvlText w:val="•"/>
      <w:lvlJc w:val="left"/>
      <w:pPr>
        <w:ind w:left="6498" w:hanging="843"/>
      </w:pPr>
      <w:rPr>
        <w:rFonts w:hint="default"/>
        <w:lang w:val="vi" w:eastAsia="vi" w:bidi="vi"/>
      </w:rPr>
    </w:lvl>
    <w:lvl w:ilvl="7">
      <w:numFmt w:val="bullet"/>
      <w:lvlText w:val="•"/>
      <w:lvlJc w:val="left"/>
      <w:pPr>
        <w:ind w:left="7550" w:hanging="843"/>
      </w:pPr>
      <w:rPr>
        <w:rFonts w:hint="default"/>
        <w:lang w:val="vi" w:eastAsia="vi" w:bidi="vi"/>
      </w:rPr>
    </w:lvl>
    <w:lvl w:ilvl="8">
      <w:numFmt w:val="bullet"/>
      <w:lvlText w:val="•"/>
      <w:lvlJc w:val="left"/>
      <w:pPr>
        <w:ind w:left="8602" w:hanging="843"/>
      </w:pPr>
      <w:rPr>
        <w:rFonts w:hint="default"/>
        <w:lang w:val="vi" w:eastAsia="vi" w:bidi="vi"/>
      </w:rPr>
    </w:lvl>
  </w:abstractNum>
  <w:abstractNum w:abstractNumId="42" w15:restartNumberingAfterBreak="0">
    <w:nsid w:val="33707EDF"/>
    <w:multiLevelType w:val="hybridMultilevel"/>
    <w:tmpl w:val="F9D61D80"/>
    <w:lvl w:ilvl="0" w:tplc="FA484A3A">
      <w:numFmt w:val="bullet"/>
      <w:lvlText w:val="•"/>
      <w:lvlJc w:val="left"/>
      <w:pPr>
        <w:ind w:left="836" w:hanging="360"/>
      </w:pPr>
      <w:rPr>
        <w:rFonts w:ascii="Arial" w:eastAsia="Arial" w:hAnsi="Arial" w:cs="Arial" w:hint="default"/>
        <w:w w:val="101"/>
        <w:sz w:val="20"/>
        <w:szCs w:val="20"/>
        <w:lang w:val="vi" w:eastAsia="vi" w:bidi="vi"/>
      </w:rPr>
    </w:lvl>
    <w:lvl w:ilvl="1" w:tplc="E5D6C268">
      <w:numFmt w:val="bullet"/>
      <w:lvlText w:val="•"/>
      <w:lvlJc w:val="left"/>
      <w:pPr>
        <w:ind w:left="1575" w:hanging="360"/>
      </w:pPr>
      <w:rPr>
        <w:rFonts w:hint="default"/>
        <w:lang w:val="vi" w:eastAsia="vi" w:bidi="vi"/>
      </w:rPr>
    </w:lvl>
    <w:lvl w:ilvl="2" w:tplc="81CE5EC2">
      <w:numFmt w:val="bullet"/>
      <w:lvlText w:val="•"/>
      <w:lvlJc w:val="left"/>
      <w:pPr>
        <w:ind w:left="2310" w:hanging="360"/>
      </w:pPr>
      <w:rPr>
        <w:rFonts w:hint="default"/>
        <w:lang w:val="vi" w:eastAsia="vi" w:bidi="vi"/>
      </w:rPr>
    </w:lvl>
    <w:lvl w:ilvl="3" w:tplc="AA7866E6">
      <w:numFmt w:val="bullet"/>
      <w:lvlText w:val="•"/>
      <w:lvlJc w:val="left"/>
      <w:pPr>
        <w:ind w:left="3046" w:hanging="360"/>
      </w:pPr>
      <w:rPr>
        <w:rFonts w:hint="default"/>
        <w:lang w:val="vi" w:eastAsia="vi" w:bidi="vi"/>
      </w:rPr>
    </w:lvl>
    <w:lvl w:ilvl="4" w:tplc="1EB67410">
      <w:numFmt w:val="bullet"/>
      <w:lvlText w:val="•"/>
      <w:lvlJc w:val="left"/>
      <w:pPr>
        <w:ind w:left="3781" w:hanging="360"/>
      </w:pPr>
      <w:rPr>
        <w:rFonts w:hint="default"/>
        <w:lang w:val="vi" w:eastAsia="vi" w:bidi="vi"/>
      </w:rPr>
    </w:lvl>
    <w:lvl w:ilvl="5" w:tplc="FE92B5BE">
      <w:numFmt w:val="bullet"/>
      <w:lvlText w:val="•"/>
      <w:lvlJc w:val="left"/>
      <w:pPr>
        <w:ind w:left="4517" w:hanging="360"/>
      </w:pPr>
      <w:rPr>
        <w:rFonts w:hint="default"/>
        <w:lang w:val="vi" w:eastAsia="vi" w:bidi="vi"/>
      </w:rPr>
    </w:lvl>
    <w:lvl w:ilvl="6" w:tplc="DA8A8F86">
      <w:numFmt w:val="bullet"/>
      <w:lvlText w:val="•"/>
      <w:lvlJc w:val="left"/>
      <w:pPr>
        <w:ind w:left="5252" w:hanging="360"/>
      </w:pPr>
      <w:rPr>
        <w:rFonts w:hint="default"/>
        <w:lang w:val="vi" w:eastAsia="vi" w:bidi="vi"/>
      </w:rPr>
    </w:lvl>
    <w:lvl w:ilvl="7" w:tplc="92543738">
      <w:numFmt w:val="bullet"/>
      <w:lvlText w:val="•"/>
      <w:lvlJc w:val="left"/>
      <w:pPr>
        <w:ind w:left="5987" w:hanging="360"/>
      </w:pPr>
      <w:rPr>
        <w:rFonts w:hint="default"/>
        <w:lang w:val="vi" w:eastAsia="vi" w:bidi="vi"/>
      </w:rPr>
    </w:lvl>
    <w:lvl w:ilvl="8" w:tplc="A6326FE2">
      <w:numFmt w:val="bullet"/>
      <w:lvlText w:val="•"/>
      <w:lvlJc w:val="left"/>
      <w:pPr>
        <w:ind w:left="6723" w:hanging="360"/>
      </w:pPr>
      <w:rPr>
        <w:rFonts w:hint="default"/>
        <w:lang w:val="vi" w:eastAsia="vi" w:bidi="vi"/>
      </w:rPr>
    </w:lvl>
  </w:abstractNum>
  <w:abstractNum w:abstractNumId="43" w15:restartNumberingAfterBreak="0">
    <w:nsid w:val="33C42A0B"/>
    <w:multiLevelType w:val="hybridMultilevel"/>
    <w:tmpl w:val="24729FB8"/>
    <w:lvl w:ilvl="0" w:tplc="DCA06E30">
      <w:numFmt w:val="bullet"/>
      <w:lvlText w:val="•"/>
      <w:lvlJc w:val="left"/>
      <w:pPr>
        <w:ind w:left="836" w:hanging="360"/>
      </w:pPr>
      <w:rPr>
        <w:rFonts w:ascii="Arial" w:eastAsia="Arial" w:hAnsi="Arial" w:cs="Arial" w:hint="default"/>
        <w:w w:val="101"/>
        <w:sz w:val="20"/>
        <w:szCs w:val="20"/>
        <w:lang w:val="vi" w:eastAsia="vi" w:bidi="vi"/>
      </w:rPr>
    </w:lvl>
    <w:lvl w:ilvl="1" w:tplc="86FE6880">
      <w:numFmt w:val="bullet"/>
      <w:lvlText w:val="•"/>
      <w:lvlJc w:val="left"/>
      <w:pPr>
        <w:ind w:left="1575" w:hanging="360"/>
      </w:pPr>
      <w:rPr>
        <w:rFonts w:hint="default"/>
        <w:lang w:val="vi" w:eastAsia="vi" w:bidi="vi"/>
      </w:rPr>
    </w:lvl>
    <w:lvl w:ilvl="2" w:tplc="5C1E5896">
      <w:numFmt w:val="bullet"/>
      <w:lvlText w:val="•"/>
      <w:lvlJc w:val="left"/>
      <w:pPr>
        <w:ind w:left="2310" w:hanging="360"/>
      </w:pPr>
      <w:rPr>
        <w:rFonts w:hint="default"/>
        <w:lang w:val="vi" w:eastAsia="vi" w:bidi="vi"/>
      </w:rPr>
    </w:lvl>
    <w:lvl w:ilvl="3" w:tplc="C41E687E">
      <w:numFmt w:val="bullet"/>
      <w:lvlText w:val="•"/>
      <w:lvlJc w:val="left"/>
      <w:pPr>
        <w:ind w:left="3046" w:hanging="360"/>
      </w:pPr>
      <w:rPr>
        <w:rFonts w:hint="default"/>
        <w:lang w:val="vi" w:eastAsia="vi" w:bidi="vi"/>
      </w:rPr>
    </w:lvl>
    <w:lvl w:ilvl="4" w:tplc="44A01A38">
      <w:numFmt w:val="bullet"/>
      <w:lvlText w:val="•"/>
      <w:lvlJc w:val="left"/>
      <w:pPr>
        <w:ind w:left="3781" w:hanging="360"/>
      </w:pPr>
      <w:rPr>
        <w:rFonts w:hint="default"/>
        <w:lang w:val="vi" w:eastAsia="vi" w:bidi="vi"/>
      </w:rPr>
    </w:lvl>
    <w:lvl w:ilvl="5" w:tplc="564AE8CE">
      <w:numFmt w:val="bullet"/>
      <w:lvlText w:val="•"/>
      <w:lvlJc w:val="left"/>
      <w:pPr>
        <w:ind w:left="4517" w:hanging="360"/>
      </w:pPr>
      <w:rPr>
        <w:rFonts w:hint="default"/>
        <w:lang w:val="vi" w:eastAsia="vi" w:bidi="vi"/>
      </w:rPr>
    </w:lvl>
    <w:lvl w:ilvl="6" w:tplc="B4BC3C28">
      <w:numFmt w:val="bullet"/>
      <w:lvlText w:val="•"/>
      <w:lvlJc w:val="left"/>
      <w:pPr>
        <w:ind w:left="5252" w:hanging="360"/>
      </w:pPr>
      <w:rPr>
        <w:rFonts w:hint="default"/>
        <w:lang w:val="vi" w:eastAsia="vi" w:bidi="vi"/>
      </w:rPr>
    </w:lvl>
    <w:lvl w:ilvl="7" w:tplc="388A5D0C">
      <w:numFmt w:val="bullet"/>
      <w:lvlText w:val="•"/>
      <w:lvlJc w:val="left"/>
      <w:pPr>
        <w:ind w:left="5987" w:hanging="360"/>
      </w:pPr>
      <w:rPr>
        <w:rFonts w:hint="default"/>
        <w:lang w:val="vi" w:eastAsia="vi" w:bidi="vi"/>
      </w:rPr>
    </w:lvl>
    <w:lvl w:ilvl="8" w:tplc="2D70A2D8">
      <w:numFmt w:val="bullet"/>
      <w:lvlText w:val="•"/>
      <w:lvlJc w:val="left"/>
      <w:pPr>
        <w:ind w:left="6723" w:hanging="360"/>
      </w:pPr>
      <w:rPr>
        <w:rFonts w:hint="default"/>
        <w:lang w:val="vi" w:eastAsia="vi" w:bidi="vi"/>
      </w:rPr>
    </w:lvl>
  </w:abstractNum>
  <w:abstractNum w:abstractNumId="44" w15:restartNumberingAfterBreak="0">
    <w:nsid w:val="341C5CDB"/>
    <w:multiLevelType w:val="hybridMultilevel"/>
    <w:tmpl w:val="213AFF0E"/>
    <w:lvl w:ilvl="0" w:tplc="4B6CE40C">
      <w:numFmt w:val="bullet"/>
      <w:lvlText w:val="•"/>
      <w:lvlJc w:val="left"/>
      <w:pPr>
        <w:ind w:left="836" w:hanging="360"/>
      </w:pPr>
      <w:rPr>
        <w:rFonts w:ascii="Arial" w:eastAsia="Arial" w:hAnsi="Arial" w:cs="Arial" w:hint="default"/>
        <w:w w:val="101"/>
        <w:sz w:val="20"/>
        <w:szCs w:val="20"/>
        <w:lang w:val="vi" w:eastAsia="vi" w:bidi="vi"/>
      </w:rPr>
    </w:lvl>
    <w:lvl w:ilvl="1" w:tplc="3EE66EDA">
      <w:numFmt w:val="bullet"/>
      <w:lvlText w:val="•"/>
      <w:lvlJc w:val="left"/>
      <w:pPr>
        <w:ind w:left="1575" w:hanging="360"/>
      </w:pPr>
      <w:rPr>
        <w:rFonts w:hint="default"/>
        <w:lang w:val="vi" w:eastAsia="vi" w:bidi="vi"/>
      </w:rPr>
    </w:lvl>
    <w:lvl w:ilvl="2" w:tplc="14C66842">
      <w:numFmt w:val="bullet"/>
      <w:lvlText w:val="•"/>
      <w:lvlJc w:val="left"/>
      <w:pPr>
        <w:ind w:left="2310" w:hanging="360"/>
      </w:pPr>
      <w:rPr>
        <w:rFonts w:hint="default"/>
        <w:lang w:val="vi" w:eastAsia="vi" w:bidi="vi"/>
      </w:rPr>
    </w:lvl>
    <w:lvl w:ilvl="3" w:tplc="4CC6DA1C">
      <w:numFmt w:val="bullet"/>
      <w:lvlText w:val="•"/>
      <w:lvlJc w:val="left"/>
      <w:pPr>
        <w:ind w:left="3046" w:hanging="360"/>
      </w:pPr>
      <w:rPr>
        <w:rFonts w:hint="default"/>
        <w:lang w:val="vi" w:eastAsia="vi" w:bidi="vi"/>
      </w:rPr>
    </w:lvl>
    <w:lvl w:ilvl="4" w:tplc="0D3AC264">
      <w:numFmt w:val="bullet"/>
      <w:lvlText w:val="•"/>
      <w:lvlJc w:val="left"/>
      <w:pPr>
        <w:ind w:left="3781" w:hanging="360"/>
      </w:pPr>
      <w:rPr>
        <w:rFonts w:hint="default"/>
        <w:lang w:val="vi" w:eastAsia="vi" w:bidi="vi"/>
      </w:rPr>
    </w:lvl>
    <w:lvl w:ilvl="5" w:tplc="06762476">
      <w:numFmt w:val="bullet"/>
      <w:lvlText w:val="•"/>
      <w:lvlJc w:val="left"/>
      <w:pPr>
        <w:ind w:left="4517" w:hanging="360"/>
      </w:pPr>
      <w:rPr>
        <w:rFonts w:hint="default"/>
        <w:lang w:val="vi" w:eastAsia="vi" w:bidi="vi"/>
      </w:rPr>
    </w:lvl>
    <w:lvl w:ilvl="6" w:tplc="43B6073A">
      <w:numFmt w:val="bullet"/>
      <w:lvlText w:val="•"/>
      <w:lvlJc w:val="left"/>
      <w:pPr>
        <w:ind w:left="5252" w:hanging="360"/>
      </w:pPr>
      <w:rPr>
        <w:rFonts w:hint="default"/>
        <w:lang w:val="vi" w:eastAsia="vi" w:bidi="vi"/>
      </w:rPr>
    </w:lvl>
    <w:lvl w:ilvl="7" w:tplc="B05AE6EE">
      <w:numFmt w:val="bullet"/>
      <w:lvlText w:val="•"/>
      <w:lvlJc w:val="left"/>
      <w:pPr>
        <w:ind w:left="5987" w:hanging="360"/>
      </w:pPr>
      <w:rPr>
        <w:rFonts w:hint="default"/>
        <w:lang w:val="vi" w:eastAsia="vi" w:bidi="vi"/>
      </w:rPr>
    </w:lvl>
    <w:lvl w:ilvl="8" w:tplc="EBDC145A">
      <w:numFmt w:val="bullet"/>
      <w:lvlText w:val="•"/>
      <w:lvlJc w:val="left"/>
      <w:pPr>
        <w:ind w:left="6723" w:hanging="360"/>
      </w:pPr>
      <w:rPr>
        <w:rFonts w:hint="default"/>
        <w:lang w:val="vi" w:eastAsia="vi" w:bidi="vi"/>
      </w:rPr>
    </w:lvl>
  </w:abstractNum>
  <w:abstractNum w:abstractNumId="45" w15:restartNumberingAfterBreak="0">
    <w:nsid w:val="35414B41"/>
    <w:multiLevelType w:val="hybridMultilevel"/>
    <w:tmpl w:val="86EEE55E"/>
    <w:lvl w:ilvl="0" w:tplc="FFA064AC">
      <w:numFmt w:val="bullet"/>
      <w:lvlText w:val="•"/>
      <w:lvlJc w:val="left"/>
      <w:pPr>
        <w:ind w:left="836" w:hanging="360"/>
      </w:pPr>
      <w:rPr>
        <w:rFonts w:ascii="Arial" w:eastAsia="Arial" w:hAnsi="Arial" w:cs="Arial" w:hint="default"/>
        <w:w w:val="101"/>
        <w:sz w:val="20"/>
        <w:szCs w:val="20"/>
        <w:lang w:val="vi" w:eastAsia="vi" w:bidi="vi"/>
      </w:rPr>
    </w:lvl>
    <w:lvl w:ilvl="1" w:tplc="B4C8DFCE">
      <w:numFmt w:val="bullet"/>
      <w:lvlText w:val="•"/>
      <w:lvlJc w:val="left"/>
      <w:pPr>
        <w:ind w:left="1575" w:hanging="360"/>
      </w:pPr>
      <w:rPr>
        <w:rFonts w:hint="default"/>
        <w:lang w:val="vi" w:eastAsia="vi" w:bidi="vi"/>
      </w:rPr>
    </w:lvl>
    <w:lvl w:ilvl="2" w:tplc="63DC5FA4">
      <w:numFmt w:val="bullet"/>
      <w:lvlText w:val="•"/>
      <w:lvlJc w:val="left"/>
      <w:pPr>
        <w:ind w:left="2310" w:hanging="360"/>
      </w:pPr>
      <w:rPr>
        <w:rFonts w:hint="default"/>
        <w:lang w:val="vi" w:eastAsia="vi" w:bidi="vi"/>
      </w:rPr>
    </w:lvl>
    <w:lvl w:ilvl="3" w:tplc="8BBC453E">
      <w:numFmt w:val="bullet"/>
      <w:lvlText w:val="•"/>
      <w:lvlJc w:val="left"/>
      <w:pPr>
        <w:ind w:left="3046" w:hanging="360"/>
      </w:pPr>
      <w:rPr>
        <w:rFonts w:hint="default"/>
        <w:lang w:val="vi" w:eastAsia="vi" w:bidi="vi"/>
      </w:rPr>
    </w:lvl>
    <w:lvl w:ilvl="4" w:tplc="C9E60918">
      <w:numFmt w:val="bullet"/>
      <w:lvlText w:val="•"/>
      <w:lvlJc w:val="left"/>
      <w:pPr>
        <w:ind w:left="3781" w:hanging="360"/>
      </w:pPr>
      <w:rPr>
        <w:rFonts w:hint="default"/>
        <w:lang w:val="vi" w:eastAsia="vi" w:bidi="vi"/>
      </w:rPr>
    </w:lvl>
    <w:lvl w:ilvl="5" w:tplc="5CA000F2">
      <w:numFmt w:val="bullet"/>
      <w:lvlText w:val="•"/>
      <w:lvlJc w:val="left"/>
      <w:pPr>
        <w:ind w:left="4517" w:hanging="360"/>
      </w:pPr>
      <w:rPr>
        <w:rFonts w:hint="default"/>
        <w:lang w:val="vi" w:eastAsia="vi" w:bidi="vi"/>
      </w:rPr>
    </w:lvl>
    <w:lvl w:ilvl="6" w:tplc="8730D51A">
      <w:numFmt w:val="bullet"/>
      <w:lvlText w:val="•"/>
      <w:lvlJc w:val="left"/>
      <w:pPr>
        <w:ind w:left="5252" w:hanging="360"/>
      </w:pPr>
      <w:rPr>
        <w:rFonts w:hint="default"/>
        <w:lang w:val="vi" w:eastAsia="vi" w:bidi="vi"/>
      </w:rPr>
    </w:lvl>
    <w:lvl w:ilvl="7" w:tplc="EF0AE2E0">
      <w:numFmt w:val="bullet"/>
      <w:lvlText w:val="•"/>
      <w:lvlJc w:val="left"/>
      <w:pPr>
        <w:ind w:left="5987" w:hanging="360"/>
      </w:pPr>
      <w:rPr>
        <w:rFonts w:hint="default"/>
        <w:lang w:val="vi" w:eastAsia="vi" w:bidi="vi"/>
      </w:rPr>
    </w:lvl>
    <w:lvl w:ilvl="8" w:tplc="7136B858">
      <w:numFmt w:val="bullet"/>
      <w:lvlText w:val="•"/>
      <w:lvlJc w:val="left"/>
      <w:pPr>
        <w:ind w:left="6723" w:hanging="360"/>
      </w:pPr>
      <w:rPr>
        <w:rFonts w:hint="default"/>
        <w:lang w:val="vi" w:eastAsia="vi" w:bidi="vi"/>
      </w:rPr>
    </w:lvl>
  </w:abstractNum>
  <w:abstractNum w:abstractNumId="46" w15:restartNumberingAfterBreak="0">
    <w:nsid w:val="36127D00"/>
    <w:multiLevelType w:val="hybridMultilevel"/>
    <w:tmpl w:val="9F12F4F0"/>
    <w:lvl w:ilvl="0" w:tplc="675819E4">
      <w:numFmt w:val="bullet"/>
      <w:lvlText w:val="•"/>
      <w:lvlJc w:val="left"/>
      <w:pPr>
        <w:ind w:left="836" w:hanging="360"/>
      </w:pPr>
      <w:rPr>
        <w:rFonts w:ascii="Arial" w:eastAsia="Arial" w:hAnsi="Arial" w:cs="Arial" w:hint="default"/>
        <w:w w:val="101"/>
        <w:sz w:val="20"/>
        <w:szCs w:val="20"/>
        <w:lang w:val="vi" w:eastAsia="vi" w:bidi="vi"/>
      </w:rPr>
    </w:lvl>
    <w:lvl w:ilvl="1" w:tplc="953E0D7E">
      <w:numFmt w:val="bullet"/>
      <w:lvlText w:val="•"/>
      <w:lvlJc w:val="left"/>
      <w:pPr>
        <w:ind w:left="1575" w:hanging="360"/>
      </w:pPr>
      <w:rPr>
        <w:rFonts w:hint="default"/>
        <w:lang w:val="vi" w:eastAsia="vi" w:bidi="vi"/>
      </w:rPr>
    </w:lvl>
    <w:lvl w:ilvl="2" w:tplc="F8EC03A6">
      <w:numFmt w:val="bullet"/>
      <w:lvlText w:val="•"/>
      <w:lvlJc w:val="left"/>
      <w:pPr>
        <w:ind w:left="2310" w:hanging="360"/>
      </w:pPr>
      <w:rPr>
        <w:rFonts w:hint="default"/>
        <w:lang w:val="vi" w:eastAsia="vi" w:bidi="vi"/>
      </w:rPr>
    </w:lvl>
    <w:lvl w:ilvl="3" w:tplc="320C451E">
      <w:numFmt w:val="bullet"/>
      <w:lvlText w:val="•"/>
      <w:lvlJc w:val="left"/>
      <w:pPr>
        <w:ind w:left="3046" w:hanging="360"/>
      </w:pPr>
      <w:rPr>
        <w:rFonts w:hint="default"/>
        <w:lang w:val="vi" w:eastAsia="vi" w:bidi="vi"/>
      </w:rPr>
    </w:lvl>
    <w:lvl w:ilvl="4" w:tplc="DE5028EA">
      <w:numFmt w:val="bullet"/>
      <w:lvlText w:val="•"/>
      <w:lvlJc w:val="left"/>
      <w:pPr>
        <w:ind w:left="3781" w:hanging="360"/>
      </w:pPr>
      <w:rPr>
        <w:rFonts w:hint="default"/>
        <w:lang w:val="vi" w:eastAsia="vi" w:bidi="vi"/>
      </w:rPr>
    </w:lvl>
    <w:lvl w:ilvl="5" w:tplc="ED846162">
      <w:numFmt w:val="bullet"/>
      <w:lvlText w:val="•"/>
      <w:lvlJc w:val="left"/>
      <w:pPr>
        <w:ind w:left="4517" w:hanging="360"/>
      </w:pPr>
      <w:rPr>
        <w:rFonts w:hint="default"/>
        <w:lang w:val="vi" w:eastAsia="vi" w:bidi="vi"/>
      </w:rPr>
    </w:lvl>
    <w:lvl w:ilvl="6" w:tplc="653654DA">
      <w:numFmt w:val="bullet"/>
      <w:lvlText w:val="•"/>
      <w:lvlJc w:val="left"/>
      <w:pPr>
        <w:ind w:left="5252" w:hanging="360"/>
      </w:pPr>
      <w:rPr>
        <w:rFonts w:hint="default"/>
        <w:lang w:val="vi" w:eastAsia="vi" w:bidi="vi"/>
      </w:rPr>
    </w:lvl>
    <w:lvl w:ilvl="7" w:tplc="C744F992">
      <w:numFmt w:val="bullet"/>
      <w:lvlText w:val="•"/>
      <w:lvlJc w:val="left"/>
      <w:pPr>
        <w:ind w:left="5987" w:hanging="360"/>
      </w:pPr>
      <w:rPr>
        <w:rFonts w:hint="default"/>
        <w:lang w:val="vi" w:eastAsia="vi" w:bidi="vi"/>
      </w:rPr>
    </w:lvl>
    <w:lvl w:ilvl="8" w:tplc="13B45F02">
      <w:numFmt w:val="bullet"/>
      <w:lvlText w:val="•"/>
      <w:lvlJc w:val="left"/>
      <w:pPr>
        <w:ind w:left="6723" w:hanging="360"/>
      </w:pPr>
      <w:rPr>
        <w:rFonts w:hint="default"/>
        <w:lang w:val="vi" w:eastAsia="vi" w:bidi="vi"/>
      </w:rPr>
    </w:lvl>
  </w:abstractNum>
  <w:abstractNum w:abstractNumId="47" w15:restartNumberingAfterBreak="0">
    <w:nsid w:val="36853F1C"/>
    <w:multiLevelType w:val="hybridMultilevel"/>
    <w:tmpl w:val="AEB838AC"/>
    <w:lvl w:ilvl="0" w:tplc="89AE7132">
      <w:numFmt w:val="bullet"/>
      <w:lvlText w:val="•"/>
      <w:lvlJc w:val="left"/>
      <w:pPr>
        <w:ind w:left="836" w:hanging="360"/>
      </w:pPr>
      <w:rPr>
        <w:rFonts w:ascii="Arial" w:eastAsia="Arial" w:hAnsi="Arial" w:cs="Arial" w:hint="default"/>
        <w:w w:val="101"/>
        <w:sz w:val="20"/>
        <w:szCs w:val="20"/>
        <w:lang w:val="vi" w:eastAsia="vi" w:bidi="vi"/>
      </w:rPr>
    </w:lvl>
    <w:lvl w:ilvl="1" w:tplc="2C9CA7E4">
      <w:numFmt w:val="bullet"/>
      <w:lvlText w:val="•"/>
      <w:lvlJc w:val="left"/>
      <w:pPr>
        <w:ind w:left="1575" w:hanging="360"/>
      </w:pPr>
      <w:rPr>
        <w:rFonts w:hint="default"/>
        <w:lang w:val="vi" w:eastAsia="vi" w:bidi="vi"/>
      </w:rPr>
    </w:lvl>
    <w:lvl w:ilvl="2" w:tplc="85AEFADC">
      <w:numFmt w:val="bullet"/>
      <w:lvlText w:val="•"/>
      <w:lvlJc w:val="left"/>
      <w:pPr>
        <w:ind w:left="2310" w:hanging="360"/>
      </w:pPr>
      <w:rPr>
        <w:rFonts w:hint="default"/>
        <w:lang w:val="vi" w:eastAsia="vi" w:bidi="vi"/>
      </w:rPr>
    </w:lvl>
    <w:lvl w:ilvl="3" w:tplc="92288974">
      <w:numFmt w:val="bullet"/>
      <w:lvlText w:val="•"/>
      <w:lvlJc w:val="left"/>
      <w:pPr>
        <w:ind w:left="3046" w:hanging="360"/>
      </w:pPr>
      <w:rPr>
        <w:rFonts w:hint="default"/>
        <w:lang w:val="vi" w:eastAsia="vi" w:bidi="vi"/>
      </w:rPr>
    </w:lvl>
    <w:lvl w:ilvl="4" w:tplc="C1F4560E">
      <w:numFmt w:val="bullet"/>
      <w:lvlText w:val="•"/>
      <w:lvlJc w:val="left"/>
      <w:pPr>
        <w:ind w:left="3781" w:hanging="360"/>
      </w:pPr>
      <w:rPr>
        <w:rFonts w:hint="default"/>
        <w:lang w:val="vi" w:eastAsia="vi" w:bidi="vi"/>
      </w:rPr>
    </w:lvl>
    <w:lvl w:ilvl="5" w:tplc="CF36D62E">
      <w:numFmt w:val="bullet"/>
      <w:lvlText w:val="•"/>
      <w:lvlJc w:val="left"/>
      <w:pPr>
        <w:ind w:left="4517" w:hanging="360"/>
      </w:pPr>
      <w:rPr>
        <w:rFonts w:hint="default"/>
        <w:lang w:val="vi" w:eastAsia="vi" w:bidi="vi"/>
      </w:rPr>
    </w:lvl>
    <w:lvl w:ilvl="6" w:tplc="599C162C">
      <w:numFmt w:val="bullet"/>
      <w:lvlText w:val="•"/>
      <w:lvlJc w:val="left"/>
      <w:pPr>
        <w:ind w:left="5252" w:hanging="360"/>
      </w:pPr>
      <w:rPr>
        <w:rFonts w:hint="default"/>
        <w:lang w:val="vi" w:eastAsia="vi" w:bidi="vi"/>
      </w:rPr>
    </w:lvl>
    <w:lvl w:ilvl="7" w:tplc="1AC8E32E">
      <w:numFmt w:val="bullet"/>
      <w:lvlText w:val="•"/>
      <w:lvlJc w:val="left"/>
      <w:pPr>
        <w:ind w:left="5987" w:hanging="360"/>
      </w:pPr>
      <w:rPr>
        <w:rFonts w:hint="default"/>
        <w:lang w:val="vi" w:eastAsia="vi" w:bidi="vi"/>
      </w:rPr>
    </w:lvl>
    <w:lvl w:ilvl="8" w:tplc="1B5876CC">
      <w:numFmt w:val="bullet"/>
      <w:lvlText w:val="•"/>
      <w:lvlJc w:val="left"/>
      <w:pPr>
        <w:ind w:left="6723" w:hanging="360"/>
      </w:pPr>
      <w:rPr>
        <w:rFonts w:hint="default"/>
        <w:lang w:val="vi" w:eastAsia="vi" w:bidi="vi"/>
      </w:rPr>
    </w:lvl>
  </w:abstractNum>
  <w:abstractNum w:abstractNumId="48" w15:restartNumberingAfterBreak="0">
    <w:nsid w:val="37520973"/>
    <w:multiLevelType w:val="hybridMultilevel"/>
    <w:tmpl w:val="538A2C7C"/>
    <w:lvl w:ilvl="0" w:tplc="2056CE16">
      <w:numFmt w:val="bullet"/>
      <w:lvlText w:val="•"/>
      <w:lvlJc w:val="left"/>
      <w:pPr>
        <w:ind w:left="836" w:hanging="360"/>
      </w:pPr>
      <w:rPr>
        <w:rFonts w:ascii="Arial" w:eastAsia="Arial" w:hAnsi="Arial" w:cs="Arial" w:hint="default"/>
        <w:w w:val="101"/>
        <w:sz w:val="20"/>
        <w:szCs w:val="20"/>
        <w:lang w:val="vi" w:eastAsia="vi" w:bidi="vi"/>
      </w:rPr>
    </w:lvl>
    <w:lvl w:ilvl="1" w:tplc="BC7C6A88">
      <w:numFmt w:val="bullet"/>
      <w:lvlText w:val="•"/>
      <w:lvlJc w:val="left"/>
      <w:pPr>
        <w:ind w:left="1575" w:hanging="360"/>
      </w:pPr>
      <w:rPr>
        <w:rFonts w:hint="default"/>
        <w:lang w:val="vi" w:eastAsia="vi" w:bidi="vi"/>
      </w:rPr>
    </w:lvl>
    <w:lvl w:ilvl="2" w:tplc="45682F86">
      <w:numFmt w:val="bullet"/>
      <w:lvlText w:val="•"/>
      <w:lvlJc w:val="left"/>
      <w:pPr>
        <w:ind w:left="2310" w:hanging="360"/>
      </w:pPr>
      <w:rPr>
        <w:rFonts w:hint="default"/>
        <w:lang w:val="vi" w:eastAsia="vi" w:bidi="vi"/>
      </w:rPr>
    </w:lvl>
    <w:lvl w:ilvl="3" w:tplc="AB58D4D0">
      <w:numFmt w:val="bullet"/>
      <w:lvlText w:val="•"/>
      <w:lvlJc w:val="left"/>
      <w:pPr>
        <w:ind w:left="3046" w:hanging="360"/>
      </w:pPr>
      <w:rPr>
        <w:rFonts w:hint="default"/>
        <w:lang w:val="vi" w:eastAsia="vi" w:bidi="vi"/>
      </w:rPr>
    </w:lvl>
    <w:lvl w:ilvl="4" w:tplc="D9B0CC5A">
      <w:numFmt w:val="bullet"/>
      <w:lvlText w:val="•"/>
      <w:lvlJc w:val="left"/>
      <w:pPr>
        <w:ind w:left="3781" w:hanging="360"/>
      </w:pPr>
      <w:rPr>
        <w:rFonts w:hint="default"/>
        <w:lang w:val="vi" w:eastAsia="vi" w:bidi="vi"/>
      </w:rPr>
    </w:lvl>
    <w:lvl w:ilvl="5" w:tplc="584A803E">
      <w:numFmt w:val="bullet"/>
      <w:lvlText w:val="•"/>
      <w:lvlJc w:val="left"/>
      <w:pPr>
        <w:ind w:left="4517" w:hanging="360"/>
      </w:pPr>
      <w:rPr>
        <w:rFonts w:hint="default"/>
        <w:lang w:val="vi" w:eastAsia="vi" w:bidi="vi"/>
      </w:rPr>
    </w:lvl>
    <w:lvl w:ilvl="6" w:tplc="5F9C7408">
      <w:numFmt w:val="bullet"/>
      <w:lvlText w:val="•"/>
      <w:lvlJc w:val="left"/>
      <w:pPr>
        <w:ind w:left="5252" w:hanging="360"/>
      </w:pPr>
      <w:rPr>
        <w:rFonts w:hint="default"/>
        <w:lang w:val="vi" w:eastAsia="vi" w:bidi="vi"/>
      </w:rPr>
    </w:lvl>
    <w:lvl w:ilvl="7" w:tplc="FACE7466">
      <w:numFmt w:val="bullet"/>
      <w:lvlText w:val="•"/>
      <w:lvlJc w:val="left"/>
      <w:pPr>
        <w:ind w:left="5987" w:hanging="360"/>
      </w:pPr>
      <w:rPr>
        <w:rFonts w:hint="default"/>
        <w:lang w:val="vi" w:eastAsia="vi" w:bidi="vi"/>
      </w:rPr>
    </w:lvl>
    <w:lvl w:ilvl="8" w:tplc="CCC4FA88">
      <w:numFmt w:val="bullet"/>
      <w:lvlText w:val="•"/>
      <w:lvlJc w:val="left"/>
      <w:pPr>
        <w:ind w:left="6723" w:hanging="360"/>
      </w:pPr>
      <w:rPr>
        <w:rFonts w:hint="default"/>
        <w:lang w:val="vi" w:eastAsia="vi" w:bidi="vi"/>
      </w:rPr>
    </w:lvl>
  </w:abstractNum>
  <w:abstractNum w:abstractNumId="49" w15:restartNumberingAfterBreak="0">
    <w:nsid w:val="37625B41"/>
    <w:multiLevelType w:val="hybridMultilevel"/>
    <w:tmpl w:val="372E5114"/>
    <w:lvl w:ilvl="0" w:tplc="C8A28CA2">
      <w:numFmt w:val="bullet"/>
      <w:lvlText w:val="•"/>
      <w:lvlJc w:val="left"/>
      <w:pPr>
        <w:ind w:left="836" w:hanging="360"/>
      </w:pPr>
      <w:rPr>
        <w:rFonts w:ascii="Arial" w:eastAsia="Arial" w:hAnsi="Arial" w:cs="Arial" w:hint="default"/>
        <w:w w:val="101"/>
        <w:sz w:val="20"/>
        <w:szCs w:val="20"/>
        <w:lang w:val="vi" w:eastAsia="vi" w:bidi="vi"/>
      </w:rPr>
    </w:lvl>
    <w:lvl w:ilvl="1" w:tplc="A42A6114">
      <w:numFmt w:val="bullet"/>
      <w:lvlText w:val="•"/>
      <w:lvlJc w:val="left"/>
      <w:pPr>
        <w:ind w:left="1575" w:hanging="360"/>
      </w:pPr>
      <w:rPr>
        <w:rFonts w:hint="default"/>
        <w:lang w:val="vi" w:eastAsia="vi" w:bidi="vi"/>
      </w:rPr>
    </w:lvl>
    <w:lvl w:ilvl="2" w:tplc="C8DE61AE">
      <w:numFmt w:val="bullet"/>
      <w:lvlText w:val="•"/>
      <w:lvlJc w:val="left"/>
      <w:pPr>
        <w:ind w:left="2310" w:hanging="360"/>
      </w:pPr>
      <w:rPr>
        <w:rFonts w:hint="default"/>
        <w:lang w:val="vi" w:eastAsia="vi" w:bidi="vi"/>
      </w:rPr>
    </w:lvl>
    <w:lvl w:ilvl="3" w:tplc="DADA654A">
      <w:numFmt w:val="bullet"/>
      <w:lvlText w:val="•"/>
      <w:lvlJc w:val="left"/>
      <w:pPr>
        <w:ind w:left="3046" w:hanging="360"/>
      </w:pPr>
      <w:rPr>
        <w:rFonts w:hint="default"/>
        <w:lang w:val="vi" w:eastAsia="vi" w:bidi="vi"/>
      </w:rPr>
    </w:lvl>
    <w:lvl w:ilvl="4" w:tplc="2FB24FD4">
      <w:numFmt w:val="bullet"/>
      <w:lvlText w:val="•"/>
      <w:lvlJc w:val="left"/>
      <w:pPr>
        <w:ind w:left="3781" w:hanging="360"/>
      </w:pPr>
      <w:rPr>
        <w:rFonts w:hint="default"/>
        <w:lang w:val="vi" w:eastAsia="vi" w:bidi="vi"/>
      </w:rPr>
    </w:lvl>
    <w:lvl w:ilvl="5" w:tplc="DA800704">
      <w:numFmt w:val="bullet"/>
      <w:lvlText w:val="•"/>
      <w:lvlJc w:val="left"/>
      <w:pPr>
        <w:ind w:left="4517" w:hanging="360"/>
      </w:pPr>
      <w:rPr>
        <w:rFonts w:hint="default"/>
        <w:lang w:val="vi" w:eastAsia="vi" w:bidi="vi"/>
      </w:rPr>
    </w:lvl>
    <w:lvl w:ilvl="6" w:tplc="A3C8D85C">
      <w:numFmt w:val="bullet"/>
      <w:lvlText w:val="•"/>
      <w:lvlJc w:val="left"/>
      <w:pPr>
        <w:ind w:left="5252" w:hanging="360"/>
      </w:pPr>
      <w:rPr>
        <w:rFonts w:hint="default"/>
        <w:lang w:val="vi" w:eastAsia="vi" w:bidi="vi"/>
      </w:rPr>
    </w:lvl>
    <w:lvl w:ilvl="7" w:tplc="D9C4D5E4">
      <w:numFmt w:val="bullet"/>
      <w:lvlText w:val="•"/>
      <w:lvlJc w:val="left"/>
      <w:pPr>
        <w:ind w:left="5987" w:hanging="360"/>
      </w:pPr>
      <w:rPr>
        <w:rFonts w:hint="default"/>
        <w:lang w:val="vi" w:eastAsia="vi" w:bidi="vi"/>
      </w:rPr>
    </w:lvl>
    <w:lvl w:ilvl="8" w:tplc="38FA2B8E">
      <w:numFmt w:val="bullet"/>
      <w:lvlText w:val="•"/>
      <w:lvlJc w:val="left"/>
      <w:pPr>
        <w:ind w:left="6723" w:hanging="360"/>
      </w:pPr>
      <w:rPr>
        <w:rFonts w:hint="default"/>
        <w:lang w:val="vi" w:eastAsia="vi" w:bidi="vi"/>
      </w:rPr>
    </w:lvl>
  </w:abstractNum>
  <w:abstractNum w:abstractNumId="50" w15:restartNumberingAfterBreak="0">
    <w:nsid w:val="389C7E3F"/>
    <w:multiLevelType w:val="hybridMultilevel"/>
    <w:tmpl w:val="3BFA55EE"/>
    <w:lvl w:ilvl="0" w:tplc="23C46A1A">
      <w:numFmt w:val="bullet"/>
      <w:lvlText w:val="•"/>
      <w:lvlJc w:val="left"/>
      <w:pPr>
        <w:ind w:left="836" w:hanging="360"/>
      </w:pPr>
      <w:rPr>
        <w:rFonts w:ascii="Arial" w:eastAsia="Arial" w:hAnsi="Arial" w:cs="Arial" w:hint="default"/>
        <w:w w:val="101"/>
        <w:sz w:val="20"/>
        <w:szCs w:val="20"/>
        <w:lang w:val="vi" w:eastAsia="vi" w:bidi="vi"/>
      </w:rPr>
    </w:lvl>
    <w:lvl w:ilvl="1" w:tplc="01C4251C">
      <w:numFmt w:val="bullet"/>
      <w:lvlText w:val="•"/>
      <w:lvlJc w:val="left"/>
      <w:pPr>
        <w:ind w:left="1575" w:hanging="360"/>
      </w:pPr>
      <w:rPr>
        <w:rFonts w:hint="default"/>
        <w:lang w:val="vi" w:eastAsia="vi" w:bidi="vi"/>
      </w:rPr>
    </w:lvl>
    <w:lvl w:ilvl="2" w:tplc="EE860C84">
      <w:numFmt w:val="bullet"/>
      <w:lvlText w:val="•"/>
      <w:lvlJc w:val="left"/>
      <w:pPr>
        <w:ind w:left="2310" w:hanging="360"/>
      </w:pPr>
      <w:rPr>
        <w:rFonts w:hint="default"/>
        <w:lang w:val="vi" w:eastAsia="vi" w:bidi="vi"/>
      </w:rPr>
    </w:lvl>
    <w:lvl w:ilvl="3" w:tplc="9CEEF5DE">
      <w:numFmt w:val="bullet"/>
      <w:lvlText w:val="•"/>
      <w:lvlJc w:val="left"/>
      <w:pPr>
        <w:ind w:left="3046" w:hanging="360"/>
      </w:pPr>
      <w:rPr>
        <w:rFonts w:hint="default"/>
        <w:lang w:val="vi" w:eastAsia="vi" w:bidi="vi"/>
      </w:rPr>
    </w:lvl>
    <w:lvl w:ilvl="4" w:tplc="ECD2F0E4">
      <w:numFmt w:val="bullet"/>
      <w:lvlText w:val="•"/>
      <w:lvlJc w:val="left"/>
      <w:pPr>
        <w:ind w:left="3781" w:hanging="360"/>
      </w:pPr>
      <w:rPr>
        <w:rFonts w:hint="default"/>
        <w:lang w:val="vi" w:eastAsia="vi" w:bidi="vi"/>
      </w:rPr>
    </w:lvl>
    <w:lvl w:ilvl="5" w:tplc="17BCFE3C">
      <w:numFmt w:val="bullet"/>
      <w:lvlText w:val="•"/>
      <w:lvlJc w:val="left"/>
      <w:pPr>
        <w:ind w:left="4517" w:hanging="360"/>
      </w:pPr>
      <w:rPr>
        <w:rFonts w:hint="default"/>
        <w:lang w:val="vi" w:eastAsia="vi" w:bidi="vi"/>
      </w:rPr>
    </w:lvl>
    <w:lvl w:ilvl="6" w:tplc="F50C8E1C">
      <w:numFmt w:val="bullet"/>
      <w:lvlText w:val="•"/>
      <w:lvlJc w:val="left"/>
      <w:pPr>
        <w:ind w:left="5252" w:hanging="360"/>
      </w:pPr>
      <w:rPr>
        <w:rFonts w:hint="default"/>
        <w:lang w:val="vi" w:eastAsia="vi" w:bidi="vi"/>
      </w:rPr>
    </w:lvl>
    <w:lvl w:ilvl="7" w:tplc="5E927374">
      <w:numFmt w:val="bullet"/>
      <w:lvlText w:val="•"/>
      <w:lvlJc w:val="left"/>
      <w:pPr>
        <w:ind w:left="5987" w:hanging="360"/>
      </w:pPr>
      <w:rPr>
        <w:rFonts w:hint="default"/>
        <w:lang w:val="vi" w:eastAsia="vi" w:bidi="vi"/>
      </w:rPr>
    </w:lvl>
    <w:lvl w:ilvl="8" w:tplc="9A8678FC">
      <w:numFmt w:val="bullet"/>
      <w:lvlText w:val="•"/>
      <w:lvlJc w:val="left"/>
      <w:pPr>
        <w:ind w:left="6723" w:hanging="360"/>
      </w:pPr>
      <w:rPr>
        <w:rFonts w:hint="default"/>
        <w:lang w:val="vi" w:eastAsia="vi" w:bidi="vi"/>
      </w:rPr>
    </w:lvl>
  </w:abstractNum>
  <w:abstractNum w:abstractNumId="51" w15:restartNumberingAfterBreak="0">
    <w:nsid w:val="3AA9179A"/>
    <w:multiLevelType w:val="hybridMultilevel"/>
    <w:tmpl w:val="2DE05696"/>
    <w:lvl w:ilvl="0" w:tplc="223CA768">
      <w:numFmt w:val="bullet"/>
      <w:lvlText w:val="•"/>
      <w:lvlJc w:val="left"/>
      <w:pPr>
        <w:ind w:left="836" w:hanging="360"/>
      </w:pPr>
      <w:rPr>
        <w:rFonts w:ascii="Arial" w:eastAsia="Arial" w:hAnsi="Arial" w:cs="Arial" w:hint="default"/>
        <w:w w:val="101"/>
        <w:sz w:val="20"/>
        <w:szCs w:val="20"/>
        <w:lang w:val="vi" w:eastAsia="vi" w:bidi="vi"/>
      </w:rPr>
    </w:lvl>
    <w:lvl w:ilvl="1" w:tplc="E6E0CFBC">
      <w:numFmt w:val="bullet"/>
      <w:lvlText w:val="•"/>
      <w:lvlJc w:val="left"/>
      <w:pPr>
        <w:ind w:left="1575" w:hanging="360"/>
      </w:pPr>
      <w:rPr>
        <w:rFonts w:hint="default"/>
        <w:lang w:val="vi" w:eastAsia="vi" w:bidi="vi"/>
      </w:rPr>
    </w:lvl>
    <w:lvl w:ilvl="2" w:tplc="1954EEA6">
      <w:numFmt w:val="bullet"/>
      <w:lvlText w:val="•"/>
      <w:lvlJc w:val="left"/>
      <w:pPr>
        <w:ind w:left="2310" w:hanging="360"/>
      </w:pPr>
      <w:rPr>
        <w:rFonts w:hint="default"/>
        <w:lang w:val="vi" w:eastAsia="vi" w:bidi="vi"/>
      </w:rPr>
    </w:lvl>
    <w:lvl w:ilvl="3" w:tplc="D444C3E0">
      <w:numFmt w:val="bullet"/>
      <w:lvlText w:val="•"/>
      <w:lvlJc w:val="left"/>
      <w:pPr>
        <w:ind w:left="3046" w:hanging="360"/>
      </w:pPr>
      <w:rPr>
        <w:rFonts w:hint="default"/>
        <w:lang w:val="vi" w:eastAsia="vi" w:bidi="vi"/>
      </w:rPr>
    </w:lvl>
    <w:lvl w:ilvl="4" w:tplc="F70AD44E">
      <w:numFmt w:val="bullet"/>
      <w:lvlText w:val="•"/>
      <w:lvlJc w:val="left"/>
      <w:pPr>
        <w:ind w:left="3781" w:hanging="360"/>
      </w:pPr>
      <w:rPr>
        <w:rFonts w:hint="default"/>
        <w:lang w:val="vi" w:eastAsia="vi" w:bidi="vi"/>
      </w:rPr>
    </w:lvl>
    <w:lvl w:ilvl="5" w:tplc="2CCC025A">
      <w:numFmt w:val="bullet"/>
      <w:lvlText w:val="•"/>
      <w:lvlJc w:val="left"/>
      <w:pPr>
        <w:ind w:left="4517" w:hanging="360"/>
      </w:pPr>
      <w:rPr>
        <w:rFonts w:hint="default"/>
        <w:lang w:val="vi" w:eastAsia="vi" w:bidi="vi"/>
      </w:rPr>
    </w:lvl>
    <w:lvl w:ilvl="6" w:tplc="9BA694BE">
      <w:numFmt w:val="bullet"/>
      <w:lvlText w:val="•"/>
      <w:lvlJc w:val="left"/>
      <w:pPr>
        <w:ind w:left="5252" w:hanging="360"/>
      </w:pPr>
      <w:rPr>
        <w:rFonts w:hint="default"/>
        <w:lang w:val="vi" w:eastAsia="vi" w:bidi="vi"/>
      </w:rPr>
    </w:lvl>
    <w:lvl w:ilvl="7" w:tplc="E6806FC4">
      <w:numFmt w:val="bullet"/>
      <w:lvlText w:val="•"/>
      <w:lvlJc w:val="left"/>
      <w:pPr>
        <w:ind w:left="5987" w:hanging="360"/>
      </w:pPr>
      <w:rPr>
        <w:rFonts w:hint="default"/>
        <w:lang w:val="vi" w:eastAsia="vi" w:bidi="vi"/>
      </w:rPr>
    </w:lvl>
    <w:lvl w:ilvl="8" w:tplc="1BF61E50">
      <w:numFmt w:val="bullet"/>
      <w:lvlText w:val="•"/>
      <w:lvlJc w:val="left"/>
      <w:pPr>
        <w:ind w:left="6723" w:hanging="360"/>
      </w:pPr>
      <w:rPr>
        <w:rFonts w:hint="default"/>
        <w:lang w:val="vi" w:eastAsia="vi" w:bidi="vi"/>
      </w:rPr>
    </w:lvl>
  </w:abstractNum>
  <w:abstractNum w:abstractNumId="52" w15:restartNumberingAfterBreak="0">
    <w:nsid w:val="3CCB079D"/>
    <w:multiLevelType w:val="hybridMultilevel"/>
    <w:tmpl w:val="6DF6D1AC"/>
    <w:lvl w:ilvl="0" w:tplc="32D473CA">
      <w:numFmt w:val="bullet"/>
      <w:lvlText w:val="•"/>
      <w:lvlJc w:val="left"/>
      <w:pPr>
        <w:ind w:left="836" w:hanging="360"/>
      </w:pPr>
      <w:rPr>
        <w:rFonts w:ascii="Arial" w:eastAsia="Arial" w:hAnsi="Arial" w:cs="Arial" w:hint="default"/>
        <w:w w:val="101"/>
        <w:sz w:val="20"/>
        <w:szCs w:val="20"/>
        <w:lang w:val="vi" w:eastAsia="vi" w:bidi="vi"/>
      </w:rPr>
    </w:lvl>
    <w:lvl w:ilvl="1" w:tplc="69C2B6F4">
      <w:numFmt w:val="bullet"/>
      <w:lvlText w:val="•"/>
      <w:lvlJc w:val="left"/>
      <w:pPr>
        <w:ind w:left="1575" w:hanging="360"/>
      </w:pPr>
      <w:rPr>
        <w:rFonts w:hint="default"/>
        <w:lang w:val="vi" w:eastAsia="vi" w:bidi="vi"/>
      </w:rPr>
    </w:lvl>
    <w:lvl w:ilvl="2" w:tplc="32207E1E">
      <w:numFmt w:val="bullet"/>
      <w:lvlText w:val="•"/>
      <w:lvlJc w:val="left"/>
      <w:pPr>
        <w:ind w:left="2310" w:hanging="360"/>
      </w:pPr>
      <w:rPr>
        <w:rFonts w:hint="default"/>
        <w:lang w:val="vi" w:eastAsia="vi" w:bidi="vi"/>
      </w:rPr>
    </w:lvl>
    <w:lvl w:ilvl="3" w:tplc="D346E31C">
      <w:numFmt w:val="bullet"/>
      <w:lvlText w:val="•"/>
      <w:lvlJc w:val="left"/>
      <w:pPr>
        <w:ind w:left="3046" w:hanging="360"/>
      </w:pPr>
      <w:rPr>
        <w:rFonts w:hint="default"/>
        <w:lang w:val="vi" w:eastAsia="vi" w:bidi="vi"/>
      </w:rPr>
    </w:lvl>
    <w:lvl w:ilvl="4" w:tplc="5D6A3BC2">
      <w:numFmt w:val="bullet"/>
      <w:lvlText w:val="•"/>
      <w:lvlJc w:val="left"/>
      <w:pPr>
        <w:ind w:left="3781" w:hanging="360"/>
      </w:pPr>
      <w:rPr>
        <w:rFonts w:hint="default"/>
        <w:lang w:val="vi" w:eastAsia="vi" w:bidi="vi"/>
      </w:rPr>
    </w:lvl>
    <w:lvl w:ilvl="5" w:tplc="E0F6E08C">
      <w:numFmt w:val="bullet"/>
      <w:lvlText w:val="•"/>
      <w:lvlJc w:val="left"/>
      <w:pPr>
        <w:ind w:left="4517" w:hanging="360"/>
      </w:pPr>
      <w:rPr>
        <w:rFonts w:hint="default"/>
        <w:lang w:val="vi" w:eastAsia="vi" w:bidi="vi"/>
      </w:rPr>
    </w:lvl>
    <w:lvl w:ilvl="6" w:tplc="EC02891C">
      <w:numFmt w:val="bullet"/>
      <w:lvlText w:val="•"/>
      <w:lvlJc w:val="left"/>
      <w:pPr>
        <w:ind w:left="5252" w:hanging="360"/>
      </w:pPr>
      <w:rPr>
        <w:rFonts w:hint="default"/>
        <w:lang w:val="vi" w:eastAsia="vi" w:bidi="vi"/>
      </w:rPr>
    </w:lvl>
    <w:lvl w:ilvl="7" w:tplc="9BF21E2C">
      <w:numFmt w:val="bullet"/>
      <w:lvlText w:val="•"/>
      <w:lvlJc w:val="left"/>
      <w:pPr>
        <w:ind w:left="5987" w:hanging="360"/>
      </w:pPr>
      <w:rPr>
        <w:rFonts w:hint="default"/>
        <w:lang w:val="vi" w:eastAsia="vi" w:bidi="vi"/>
      </w:rPr>
    </w:lvl>
    <w:lvl w:ilvl="8" w:tplc="DA406192">
      <w:numFmt w:val="bullet"/>
      <w:lvlText w:val="•"/>
      <w:lvlJc w:val="left"/>
      <w:pPr>
        <w:ind w:left="6723" w:hanging="360"/>
      </w:pPr>
      <w:rPr>
        <w:rFonts w:hint="default"/>
        <w:lang w:val="vi" w:eastAsia="vi" w:bidi="vi"/>
      </w:rPr>
    </w:lvl>
  </w:abstractNum>
  <w:abstractNum w:abstractNumId="53" w15:restartNumberingAfterBreak="0">
    <w:nsid w:val="3CD9189E"/>
    <w:multiLevelType w:val="hybridMultilevel"/>
    <w:tmpl w:val="4DC03AB6"/>
    <w:lvl w:ilvl="0" w:tplc="C206073A">
      <w:numFmt w:val="bullet"/>
      <w:lvlText w:val="•"/>
      <w:lvlJc w:val="left"/>
      <w:pPr>
        <w:ind w:left="836" w:hanging="360"/>
      </w:pPr>
      <w:rPr>
        <w:rFonts w:ascii="Arial" w:eastAsia="Arial" w:hAnsi="Arial" w:cs="Arial" w:hint="default"/>
        <w:w w:val="101"/>
        <w:sz w:val="20"/>
        <w:szCs w:val="20"/>
        <w:lang w:val="vi" w:eastAsia="vi" w:bidi="vi"/>
      </w:rPr>
    </w:lvl>
    <w:lvl w:ilvl="1" w:tplc="BEAAF370">
      <w:numFmt w:val="bullet"/>
      <w:lvlText w:val="•"/>
      <w:lvlJc w:val="left"/>
      <w:pPr>
        <w:ind w:left="1575" w:hanging="360"/>
      </w:pPr>
      <w:rPr>
        <w:rFonts w:hint="default"/>
        <w:lang w:val="vi" w:eastAsia="vi" w:bidi="vi"/>
      </w:rPr>
    </w:lvl>
    <w:lvl w:ilvl="2" w:tplc="CC9AE564">
      <w:numFmt w:val="bullet"/>
      <w:lvlText w:val="•"/>
      <w:lvlJc w:val="left"/>
      <w:pPr>
        <w:ind w:left="2310" w:hanging="360"/>
      </w:pPr>
      <w:rPr>
        <w:rFonts w:hint="default"/>
        <w:lang w:val="vi" w:eastAsia="vi" w:bidi="vi"/>
      </w:rPr>
    </w:lvl>
    <w:lvl w:ilvl="3" w:tplc="D472B6D4">
      <w:numFmt w:val="bullet"/>
      <w:lvlText w:val="•"/>
      <w:lvlJc w:val="left"/>
      <w:pPr>
        <w:ind w:left="3046" w:hanging="360"/>
      </w:pPr>
      <w:rPr>
        <w:rFonts w:hint="default"/>
        <w:lang w:val="vi" w:eastAsia="vi" w:bidi="vi"/>
      </w:rPr>
    </w:lvl>
    <w:lvl w:ilvl="4" w:tplc="98EE4C62">
      <w:numFmt w:val="bullet"/>
      <w:lvlText w:val="•"/>
      <w:lvlJc w:val="left"/>
      <w:pPr>
        <w:ind w:left="3781" w:hanging="360"/>
      </w:pPr>
      <w:rPr>
        <w:rFonts w:hint="default"/>
        <w:lang w:val="vi" w:eastAsia="vi" w:bidi="vi"/>
      </w:rPr>
    </w:lvl>
    <w:lvl w:ilvl="5" w:tplc="E490F3B6">
      <w:numFmt w:val="bullet"/>
      <w:lvlText w:val="•"/>
      <w:lvlJc w:val="left"/>
      <w:pPr>
        <w:ind w:left="4517" w:hanging="360"/>
      </w:pPr>
      <w:rPr>
        <w:rFonts w:hint="default"/>
        <w:lang w:val="vi" w:eastAsia="vi" w:bidi="vi"/>
      </w:rPr>
    </w:lvl>
    <w:lvl w:ilvl="6" w:tplc="4F2A84C4">
      <w:numFmt w:val="bullet"/>
      <w:lvlText w:val="•"/>
      <w:lvlJc w:val="left"/>
      <w:pPr>
        <w:ind w:left="5252" w:hanging="360"/>
      </w:pPr>
      <w:rPr>
        <w:rFonts w:hint="default"/>
        <w:lang w:val="vi" w:eastAsia="vi" w:bidi="vi"/>
      </w:rPr>
    </w:lvl>
    <w:lvl w:ilvl="7" w:tplc="B3843C40">
      <w:numFmt w:val="bullet"/>
      <w:lvlText w:val="•"/>
      <w:lvlJc w:val="left"/>
      <w:pPr>
        <w:ind w:left="5987" w:hanging="360"/>
      </w:pPr>
      <w:rPr>
        <w:rFonts w:hint="default"/>
        <w:lang w:val="vi" w:eastAsia="vi" w:bidi="vi"/>
      </w:rPr>
    </w:lvl>
    <w:lvl w:ilvl="8" w:tplc="BB5EA9C4">
      <w:numFmt w:val="bullet"/>
      <w:lvlText w:val="•"/>
      <w:lvlJc w:val="left"/>
      <w:pPr>
        <w:ind w:left="6723" w:hanging="360"/>
      </w:pPr>
      <w:rPr>
        <w:rFonts w:hint="default"/>
        <w:lang w:val="vi" w:eastAsia="vi" w:bidi="vi"/>
      </w:rPr>
    </w:lvl>
  </w:abstractNum>
  <w:abstractNum w:abstractNumId="54" w15:restartNumberingAfterBreak="0">
    <w:nsid w:val="3F9A41D4"/>
    <w:multiLevelType w:val="hybridMultilevel"/>
    <w:tmpl w:val="4000ADFC"/>
    <w:lvl w:ilvl="0" w:tplc="180CCE30">
      <w:numFmt w:val="bullet"/>
      <w:lvlText w:val="•"/>
      <w:lvlJc w:val="left"/>
      <w:pPr>
        <w:ind w:left="836" w:hanging="360"/>
      </w:pPr>
      <w:rPr>
        <w:rFonts w:ascii="Arial" w:eastAsia="Arial" w:hAnsi="Arial" w:cs="Arial" w:hint="default"/>
        <w:w w:val="101"/>
        <w:sz w:val="20"/>
        <w:szCs w:val="20"/>
        <w:lang w:val="vi" w:eastAsia="vi" w:bidi="vi"/>
      </w:rPr>
    </w:lvl>
    <w:lvl w:ilvl="1" w:tplc="8C60AAC4">
      <w:numFmt w:val="bullet"/>
      <w:lvlText w:val="•"/>
      <w:lvlJc w:val="left"/>
      <w:pPr>
        <w:ind w:left="1575" w:hanging="360"/>
      </w:pPr>
      <w:rPr>
        <w:rFonts w:hint="default"/>
        <w:lang w:val="vi" w:eastAsia="vi" w:bidi="vi"/>
      </w:rPr>
    </w:lvl>
    <w:lvl w:ilvl="2" w:tplc="A4B667F6">
      <w:numFmt w:val="bullet"/>
      <w:lvlText w:val="•"/>
      <w:lvlJc w:val="left"/>
      <w:pPr>
        <w:ind w:left="2310" w:hanging="360"/>
      </w:pPr>
      <w:rPr>
        <w:rFonts w:hint="default"/>
        <w:lang w:val="vi" w:eastAsia="vi" w:bidi="vi"/>
      </w:rPr>
    </w:lvl>
    <w:lvl w:ilvl="3" w:tplc="BFDCDCD8">
      <w:numFmt w:val="bullet"/>
      <w:lvlText w:val="•"/>
      <w:lvlJc w:val="left"/>
      <w:pPr>
        <w:ind w:left="3046" w:hanging="360"/>
      </w:pPr>
      <w:rPr>
        <w:rFonts w:hint="default"/>
        <w:lang w:val="vi" w:eastAsia="vi" w:bidi="vi"/>
      </w:rPr>
    </w:lvl>
    <w:lvl w:ilvl="4" w:tplc="EFE8461C">
      <w:numFmt w:val="bullet"/>
      <w:lvlText w:val="•"/>
      <w:lvlJc w:val="left"/>
      <w:pPr>
        <w:ind w:left="3781" w:hanging="360"/>
      </w:pPr>
      <w:rPr>
        <w:rFonts w:hint="default"/>
        <w:lang w:val="vi" w:eastAsia="vi" w:bidi="vi"/>
      </w:rPr>
    </w:lvl>
    <w:lvl w:ilvl="5" w:tplc="05480ACC">
      <w:numFmt w:val="bullet"/>
      <w:lvlText w:val="•"/>
      <w:lvlJc w:val="left"/>
      <w:pPr>
        <w:ind w:left="4517" w:hanging="360"/>
      </w:pPr>
      <w:rPr>
        <w:rFonts w:hint="default"/>
        <w:lang w:val="vi" w:eastAsia="vi" w:bidi="vi"/>
      </w:rPr>
    </w:lvl>
    <w:lvl w:ilvl="6" w:tplc="90EC29C2">
      <w:numFmt w:val="bullet"/>
      <w:lvlText w:val="•"/>
      <w:lvlJc w:val="left"/>
      <w:pPr>
        <w:ind w:left="5252" w:hanging="360"/>
      </w:pPr>
      <w:rPr>
        <w:rFonts w:hint="default"/>
        <w:lang w:val="vi" w:eastAsia="vi" w:bidi="vi"/>
      </w:rPr>
    </w:lvl>
    <w:lvl w:ilvl="7" w:tplc="7FE2969E">
      <w:numFmt w:val="bullet"/>
      <w:lvlText w:val="•"/>
      <w:lvlJc w:val="left"/>
      <w:pPr>
        <w:ind w:left="5987" w:hanging="360"/>
      </w:pPr>
      <w:rPr>
        <w:rFonts w:hint="default"/>
        <w:lang w:val="vi" w:eastAsia="vi" w:bidi="vi"/>
      </w:rPr>
    </w:lvl>
    <w:lvl w:ilvl="8" w:tplc="998E875E">
      <w:numFmt w:val="bullet"/>
      <w:lvlText w:val="•"/>
      <w:lvlJc w:val="left"/>
      <w:pPr>
        <w:ind w:left="6723" w:hanging="360"/>
      </w:pPr>
      <w:rPr>
        <w:rFonts w:hint="default"/>
        <w:lang w:val="vi" w:eastAsia="vi" w:bidi="vi"/>
      </w:rPr>
    </w:lvl>
  </w:abstractNum>
  <w:abstractNum w:abstractNumId="55" w15:restartNumberingAfterBreak="0">
    <w:nsid w:val="3FF0123F"/>
    <w:multiLevelType w:val="hybridMultilevel"/>
    <w:tmpl w:val="6E32E428"/>
    <w:lvl w:ilvl="0" w:tplc="6F24526A">
      <w:numFmt w:val="bullet"/>
      <w:lvlText w:val="•"/>
      <w:lvlJc w:val="left"/>
      <w:pPr>
        <w:ind w:left="836" w:hanging="360"/>
      </w:pPr>
      <w:rPr>
        <w:rFonts w:ascii="Arial" w:eastAsia="Arial" w:hAnsi="Arial" w:cs="Arial" w:hint="default"/>
        <w:w w:val="101"/>
        <w:sz w:val="20"/>
        <w:szCs w:val="20"/>
        <w:lang w:val="vi" w:eastAsia="vi" w:bidi="vi"/>
      </w:rPr>
    </w:lvl>
    <w:lvl w:ilvl="1" w:tplc="FB70B6AC">
      <w:numFmt w:val="bullet"/>
      <w:lvlText w:val="•"/>
      <w:lvlJc w:val="left"/>
      <w:pPr>
        <w:ind w:left="1575" w:hanging="360"/>
      </w:pPr>
      <w:rPr>
        <w:rFonts w:hint="default"/>
        <w:lang w:val="vi" w:eastAsia="vi" w:bidi="vi"/>
      </w:rPr>
    </w:lvl>
    <w:lvl w:ilvl="2" w:tplc="764A9554">
      <w:numFmt w:val="bullet"/>
      <w:lvlText w:val="•"/>
      <w:lvlJc w:val="left"/>
      <w:pPr>
        <w:ind w:left="2310" w:hanging="360"/>
      </w:pPr>
      <w:rPr>
        <w:rFonts w:hint="default"/>
        <w:lang w:val="vi" w:eastAsia="vi" w:bidi="vi"/>
      </w:rPr>
    </w:lvl>
    <w:lvl w:ilvl="3" w:tplc="39608A38">
      <w:numFmt w:val="bullet"/>
      <w:lvlText w:val="•"/>
      <w:lvlJc w:val="left"/>
      <w:pPr>
        <w:ind w:left="3046" w:hanging="360"/>
      </w:pPr>
      <w:rPr>
        <w:rFonts w:hint="default"/>
        <w:lang w:val="vi" w:eastAsia="vi" w:bidi="vi"/>
      </w:rPr>
    </w:lvl>
    <w:lvl w:ilvl="4" w:tplc="31E6B008">
      <w:numFmt w:val="bullet"/>
      <w:lvlText w:val="•"/>
      <w:lvlJc w:val="left"/>
      <w:pPr>
        <w:ind w:left="3781" w:hanging="360"/>
      </w:pPr>
      <w:rPr>
        <w:rFonts w:hint="default"/>
        <w:lang w:val="vi" w:eastAsia="vi" w:bidi="vi"/>
      </w:rPr>
    </w:lvl>
    <w:lvl w:ilvl="5" w:tplc="964426C4">
      <w:numFmt w:val="bullet"/>
      <w:lvlText w:val="•"/>
      <w:lvlJc w:val="left"/>
      <w:pPr>
        <w:ind w:left="4517" w:hanging="360"/>
      </w:pPr>
      <w:rPr>
        <w:rFonts w:hint="default"/>
        <w:lang w:val="vi" w:eastAsia="vi" w:bidi="vi"/>
      </w:rPr>
    </w:lvl>
    <w:lvl w:ilvl="6" w:tplc="7E225246">
      <w:numFmt w:val="bullet"/>
      <w:lvlText w:val="•"/>
      <w:lvlJc w:val="left"/>
      <w:pPr>
        <w:ind w:left="5252" w:hanging="360"/>
      </w:pPr>
      <w:rPr>
        <w:rFonts w:hint="default"/>
        <w:lang w:val="vi" w:eastAsia="vi" w:bidi="vi"/>
      </w:rPr>
    </w:lvl>
    <w:lvl w:ilvl="7" w:tplc="AFB899EC">
      <w:numFmt w:val="bullet"/>
      <w:lvlText w:val="•"/>
      <w:lvlJc w:val="left"/>
      <w:pPr>
        <w:ind w:left="5987" w:hanging="360"/>
      </w:pPr>
      <w:rPr>
        <w:rFonts w:hint="default"/>
        <w:lang w:val="vi" w:eastAsia="vi" w:bidi="vi"/>
      </w:rPr>
    </w:lvl>
    <w:lvl w:ilvl="8" w:tplc="5C98B63C">
      <w:numFmt w:val="bullet"/>
      <w:lvlText w:val="•"/>
      <w:lvlJc w:val="left"/>
      <w:pPr>
        <w:ind w:left="6723" w:hanging="360"/>
      </w:pPr>
      <w:rPr>
        <w:rFonts w:hint="default"/>
        <w:lang w:val="vi" w:eastAsia="vi" w:bidi="vi"/>
      </w:rPr>
    </w:lvl>
  </w:abstractNum>
  <w:abstractNum w:abstractNumId="56" w15:restartNumberingAfterBreak="0">
    <w:nsid w:val="3FFA1D16"/>
    <w:multiLevelType w:val="hybridMultilevel"/>
    <w:tmpl w:val="FB56D868"/>
    <w:lvl w:ilvl="0" w:tplc="C83E77CA">
      <w:numFmt w:val="bullet"/>
      <w:lvlText w:val="•"/>
      <w:lvlJc w:val="left"/>
      <w:pPr>
        <w:ind w:left="836" w:hanging="360"/>
      </w:pPr>
      <w:rPr>
        <w:rFonts w:ascii="Arial" w:eastAsia="Arial" w:hAnsi="Arial" w:cs="Arial" w:hint="default"/>
        <w:w w:val="101"/>
        <w:sz w:val="20"/>
        <w:szCs w:val="20"/>
        <w:lang w:val="vi" w:eastAsia="vi" w:bidi="vi"/>
      </w:rPr>
    </w:lvl>
    <w:lvl w:ilvl="1" w:tplc="17E2A1EE">
      <w:numFmt w:val="bullet"/>
      <w:lvlText w:val="•"/>
      <w:lvlJc w:val="left"/>
      <w:pPr>
        <w:ind w:left="1575" w:hanging="360"/>
      </w:pPr>
      <w:rPr>
        <w:rFonts w:hint="default"/>
        <w:lang w:val="vi" w:eastAsia="vi" w:bidi="vi"/>
      </w:rPr>
    </w:lvl>
    <w:lvl w:ilvl="2" w:tplc="9FC6DD78">
      <w:numFmt w:val="bullet"/>
      <w:lvlText w:val="•"/>
      <w:lvlJc w:val="left"/>
      <w:pPr>
        <w:ind w:left="2310" w:hanging="360"/>
      </w:pPr>
      <w:rPr>
        <w:rFonts w:hint="default"/>
        <w:lang w:val="vi" w:eastAsia="vi" w:bidi="vi"/>
      </w:rPr>
    </w:lvl>
    <w:lvl w:ilvl="3" w:tplc="F9E0A8C4">
      <w:numFmt w:val="bullet"/>
      <w:lvlText w:val="•"/>
      <w:lvlJc w:val="left"/>
      <w:pPr>
        <w:ind w:left="3046" w:hanging="360"/>
      </w:pPr>
      <w:rPr>
        <w:rFonts w:hint="default"/>
        <w:lang w:val="vi" w:eastAsia="vi" w:bidi="vi"/>
      </w:rPr>
    </w:lvl>
    <w:lvl w:ilvl="4" w:tplc="160E905E">
      <w:numFmt w:val="bullet"/>
      <w:lvlText w:val="•"/>
      <w:lvlJc w:val="left"/>
      <w:pPr>
        <w:ind w:left="3781" w:hanging="360"/>
      </w:pPr>
      <w:rPr>
        <w:rFonts w:hint="default"/>
        <w:lang w:val="vi" w:eastAsia="vi" w:bidi="vi"/>
      </w:rPr>
    </w:lvl>
    <w:lvl w:ilvl="5" w:tplc="CBA86264">
      <w:numFmt w:val="bullet"/>
      <w:lvlText w:val="•"/>
      <w:lvlJc w:val="left"/>
      <w:pPr>
        <w:ind w:left="4517" w:hanging="360"/>
      </w:pPr>
      <w:rPr>
        <w:rFonts w:hint="default"/>
        <w:lang w:val="vi" w:eastAsia="vi" w:bidi="vi"/>
      </w:rPr>
    </w:lvl>
    <w:lvl w:ilvl="6" w:tplc="1F1CC38C">
      <w:numFmt w:val="bullet"/>
      <w:lvlText w:val="•"/>
      <w:lvlJc w:val="left"/>
      <w:pPr>
        <w:ind w:left="5252" w:hanging="360"/>
      </w:pPr>
      <w:rPr>
        <w:rFonts w:hint="default"/>
        <w:lang w:val="vi" w:eastAsia="vi" w:bidi="vi"/>
      </w:rPr>
    </w:lvl>
    <w:lvl w:ilvl="7" w:tplc="49CEED7C">
      <w:numFmt w:val="bullet"/>
      <w:lvlText w:val="•"/>
      <w:lvlJc w:val="left"/>
      <w:pPr>
        <w:ind w:left="5987" w:hanging="360"/>
      </w:pPr>
      <w:rPr>
        <w:rFonts w:hint="default"/>
        <w:lang w:val="vi" w:eastAsia="vi" w:bidi="vi"/>
      </w:rPr>
    </w:lvl>
    <w:lvl w:ilvl="8" w:tplc="6DD634F8">
      <w:numFmt w:val="bullet"/>
      <w:lvlText w:val="•"/>
      <w:lvlJc w:val="left"/>
      <w:pPr>
        <w:ind w:left="6723" w:hanging="360"/>
      </w:pPr>
      <w:rPr>
        <w:rFonts w:hint="default"/>
        <w:lang w:val="vi" w:eastAsia="vi" w:bidi="vi"/>
      </w:rPr>
    </w:lvl>
  </w:abstractNum>
  <w:abstractNum w:abstractNumId="57" w15:restartNumberingAfterBreak="0">
    <w:nsid w:val="42630866"/>
    <w:multiLevelType w:val="hybridMultilevel"/>
    <w:tmpl w:val="D2B884DA"/>
    <w:lvl w:ilvl="0" w:tplc="3AAC6A4E">
      <w:numFmt w:val="bullet"/>
      <w:lvlText w:val="•"/>
      <w:lvlJc w:val="left"/>
      <w:pPr>
        <w:ind w:left="836" w:hanging="360"/>
      </w:pPr>
      <w:rPr>
        <w:rFonts w:ascii="Arial" w:eastAsia="Arial" w:hAnsi="Arial" w:cs="Arial" w:hint="default"/>
        <w:w w:val="101"/>
        <w:sz w:val="20"/>
        <w:szCs w:val="20"/>
        <w:lang w:val="vi" w:eastAsia="vi" w:bidi="vi"/>
      </w:rPr>
    </w:lvl>
    <w:lvl w:ilvl="1" w:tplc="B7C80B06">
      <w:numFmt w:val="bullet"/>
      <w:lvlText w:val="•"/>
      <w:lvlJc w:val="left"/>
      <w:pPr>
        <w:ind w:left="1575" w:hanging="360"/>
      </w:pPr>
      <w:rPr>
        <w:rFonts w:hint="default"/>
        <w:lang w:val="vi" w:eastAsia="vi" w:bidi="vi"/>
      </w:rPr>
    </w:lvl>
    <w:lvl w:ilvl="2" w:tplc="656AFDA6">
      <w:numFmt w:val="bullet"/>
      <w:lvlText w:val="•"/>
      <w:lvlJc w:val="left"/>
      <w:pPr>
        <w:ind w:left="2310" w:hanging="360"/>
      </w:pPr>
      <w:rPr>
        <w:rFonts w:hint="default"/>
        <w:lang w:val="vi" w:eastAsia="vi" w:bidi="vi"/>
      </w:rPr>
    </w:lvl>
    <w:lvl w:ilvl="3" w:tplc="96BA0522">
      <w:numFmt w:val="bullet"/>
      <w:lvlText w:val="•"/>
      <w:lvlJc w:val="left"/>
      <w:pPr>
        <w:ind w:left="3046" w:hanging="360"/>
      </w:pPr>
      <w:rPr>
        <w:rFonts w:hint="default"/>
        <w:lang w:val="vi" w:eastAsia="vi" w:bidi="vi"/>
      </w:rPr>
    </w:lvl>
    <w:lvl w:ilvl="4" w:tplc="46629574">
      <w:numFmt w:val="bullet"/>
      <w:lvlText w:val="•"/>
      <w:lvlJc w:val="left"/>
      <w:pPr>
        <w:ind w:left="3781" w:hanging="360"/>
      </w:pPr>
      <w:rPr>
        <w:rFonts w:hint="default"/>
        <w:lang w:val="vi" w:eastAsia="vi" w:bidi="vi"/>
      </w:rPr>
    </w:lvl>
    <w:lvl w:ilvl="5" w:tplc="FC4A5CC4">
      <w:numFmt w:val="bullet"/>
      <w:lvlText w:val="•"/>
      <w:lvlJc w:val="left"/>
      <w:pPr>
        <w:ind w:left="4517" w:hanging="360"/>
      </w:pPr>
      <w:rPr>
        <w:rFonts w:hint="default"/>
        <w:lang w:val="vi" w:eastAsia="vi" w:bidi="vi"/>
      </w:rPr>
    </w:lvl>
    <w:lvl w:ilvl="6" w:tplc="46DA68F2">
      <w:numFmt w:val="bullet"/>
      <w:lvlText w:val="•"/>
      <w:lvlJc w:val="left"/>
      <w:pPr>
        <w:ind w:left="5252" w:hanging="360"/>
      </w:pPr>
      <w:rPr>
        <w:rFonts w:hint="default"/>
        <w:lang w:val="vi" w:eastAsia="vi" w:bidi="vi"/>
      </w:rPr>
    </w:lvl>
    <w:lvl w:ilvl="7" w:tplc="79AC419C">
      <w:numFmt w:val="bullet"/>
      <w:lvlText w:val="•"/>
      <w:lvlJc w:val="left"/>
      <w:pPr>
        <w:ind w:left="5987" w:hanging="360"/>
      </w:pPr>
      <w:rPr>
        <w:rFonts w:hint="default"/>
        <w:lang w:val="vi" w:eastAsia="vi" w:bidi="vi"/>
      </w:rPr>
    </w:lvl>
    <w:lvl w:ilvl="8" w:tplc="86029218">
      <w:numFmt w:val="bullet"/>
      <w:lvlText w:val="•"/>
      <w:lvlJc w:val="left"/>
      <w:pPr>
        <w:ind w:left="6723" w:hanging="360"/>
      </w:pPr>
      <w:rPr>
        <w:rFonts w:hint="default"/>
        <w:lang w:val="vi" w:eastAsia="vi" w:bidi="vi"/>
      </w:rPr>
    </w:lvl>
  </w:abstractNum>
  <w:abstractNum w:abstractNumId="58" w15:restartNumberingAfterBreak="0">
    <w:nsid w:val="44CC7D43"/>
    <w:multiLevelType w:val="hybridMultilevel"/>
    <w:tmpl w:val="8A72D3F8"/>
    <w:lvl w:ilvl="0" w:tplc="5E74E08E">
      <w:numFmt w:val="bullet"/>
      <w:lvlText w:val="•"/>
      <w:lvlJc w:val="left"/>
      <w:pPr>
        <w:ind w:left="836" w:hanging="360"/>
      </w:pPr>
      <w:rPr>
        <w:rFonts w:ascii="Arial" w:eastAsia="Arial" w:hAnsi="Arial" w:cs="Arial" w:hint="default"/>
        <w:w w:val="101"/>
        <w:sz w:val="20"/>
        <w:szCs w:val="20"/>
        <w:lang w:val="vi" w:eastAsia="vi" w:bidi="vi"/>
      </w:rPr>
    </w:lvl>
    <w:lvl w:ilvl="1" w:tplc="434657B8">
      <w:numFmt w:val="bullet"/>
      <w:lvlText w:val="◦"/>
      <w:lvlJc w:val="left"/>
      <w:pPr>
        <w:ind w:left="1196" w:hanging="360"/>
      </w:pPr>
      <w:rPr>
        <w:rFonts w:ascii="Arial" w:eastAsia="Arial" w:hAnsi="Arial" w:cs="Arial" w:hint="default"/>
        <w:w w:val="224"/>
        <w:sz w:val="20"/>
        <w:szCs w:val="20"/>
        <w:lang w:val="vi" w:eastAsia="vi" w:bidi="vi"/>
      </w:rPr>
    </w:lvl>
    <w:lvl w:ilvl="2" w:tplc="949C8F46">
      <w:numFmt w:val="bullet"/>
      <w:lvlText w:val="•"/>
      <w:lvlJc w:val="left"/>
      <w:pPr>
        <w:ind w:left="1977" w:hanging="360"/>
      </w:pPr>
      <w:rPr>
        <w:rFonts w:hint="default"/>
        <w:lang w:val="vi" w:eastAsia="vi" w:bidi="vi"/>
      </w:rPr>
    </w:lvl>
    <w:lvl w:ilvl="3" w:tplc="E65A9FD0">
      <w:numFmt w:val="bullet"/>
      <w:lvlText w:val="•"/>
      <w:lvlJc w:val="left"/>
      <w:pPr>
        <w:ind w:left="2754" w:hanging="360"/>
      </w:pPr>
      <w:rPr>
        <w:rFonts w:hint="default"/>
        <w:lang w:val="vi" w:eastAsia="vi" w:bidi="vi"/>
      </w:rPr>
    </w:lvl>
    <w:lvl w:ilvl="4" w:tplc="804ED93E">
      <w:numFmt w:val="bullet"/>
      <w:lvlText w:val="•"/>
      <w:lvlJc w:val="left"/>
      <w:pPr>
        <w:ind w:left="3531" w:hanging="360"/>
      </w:pPr>
      <w:rPr>
        <w:rFonts w:hint="default"/>
        <w:lang w:val="vi" w:eastAsia="vi" w:bidi="vi"/>
      </w:rPr>
    </w:lvl>
    <w:lvl w:ilvl="5" w:tplc="AA68CD82">
      <w:numFmt w:val="bullet"/>
      <w:lvlText w:val="•"/>
      <w:lvlJc w:val="left"/>
      <w:pPr>
        <w:ind w:left="4308" w:hanging="360"/>
      </w:pPr>
      <w:rPr>
        <w:rFonts w:hint="default"/>
        <w:lang w:val="vi" w:eastAsia="vi" w:bidi="vi"/>
      </w:rPr>
    </w:lvl>
    <w:lvl w:ilvl="6" w:tplc="9814B17E">
      <w:numFmt w:val="bullet"/>
      <w:lvlText w:val="•"/>
      <w:lvlJc w:val="left"/>
      <w:pPr>
        <w:ind w:left="5085" w:hanging="360"/>
      </w:pPr>
      <w:rPr>
        <w:rFonts w:hint="default"/>
        <w:lang w:val="vi" w:eastAsia="vi" w:bidi="vi"/>
      </w:rPr>
    </w:lvl>
    <w:lvl w:ilvl="7" w:tplc="BEDEC680">
      <w:numFmt w:val="bullet"/>
      <w:lvlText w:val="•"/>
      <w:lvlJc w:val="left"/>
      <w:pPr>
        <w:ind w:left="5862" w:hanging="360"/>
      </w:pPr>
      <w:rPr>
        <w:rFonts w:hint="default"/>
        <w:lang w:val="vi" w:eastAsia="vi" w:bidi="vi"/>
      </w:rPr>
    </w:lvl>
    <w:lvl w:ilvl="8" w:tplc="99D87BF6">
      <w:numFmt w:val="bullet"/>
      <w:lvlText w:val="•"/>
      <w:lvlJc w:val="left"/>
      <w:pPr>
        <w:ind w:left="6639" w:hanging="360"/>
      </w:pPr>
      <w:rPr>
        <w:rFonts w:hint="default"/>
        <w:lang w:val="vi" w:eastAsia="vi" w:bidi="vi"/>
      </w:rPr>
    </w:lvl>
  </w:abstractNum>
  <w:abstractNum w:abstractNumId="59" w15:restartNumberingAfterBreak="0">
    <w:nsid w:val="45DB2D3C"/>
    <w:multiLevelType w:val="hybridMultilevel"/>
    <w:tmpl w:val="160C1C16"/>
    <w:lvl w:ilvl="0" w:tplc="ED80CF74">
      <w:numFmt w:val="bullet"/>
      <w:lvlText w:val="•"/>
      <w:lvlJc w:val="left"/>
      <w:pPr>
        <w:ind w:left="836" w:hanging="360"/>
      </w:pPr>
      <w:rPr>
        <w:rFonts w:ascii="Arial" w:eastAsia="Arial" w:hAnsi="Arial" w:cs="Arial" w:hint="default"/>
        <w:w w:val="101"/>
        <w:sz w:val="20"/>
        <w:szCs w:val="20"/>
        <w:lang w:val="vi" w:eastAsia="vi" w:bidi="vi"/>
      </w:rPr>
    </w:lvl>
    <w:lvl w:ilvl="1" w:tplc="28B89E38">
      <w:numFmt w:val="bullet"/>
      <w:lvlText w:val="•"/>
      <w:lvlJc w:val="left"/>
      <w:pPr>
        <w:ind w:left="1575" w:hanging="360"/>
      </w:pPr>
      <w:rPr>
        <w:rFonts w:hint="default"/>
        <w:lang w:val="vi" w:eastAsia="vi" w:bidi="vi"/>
      </w:rPr>
    </w:lvl>
    <w:lvl w:ilvl="2" w:tplc="7A767DCC">
      <w:numFmt w:val="bullet"/>
      <w:lvlText w:val="•"/>
      <w:lvlJc w:val="left"/>
      <w:pPr>
        <w:ind w:left="2310" w:hanging="360"/>
      </w:pPr>
      <w:rPr>
        <w:rFonts w:hint="default"/>
        <w:lang w:val="vi" w:eastAsia="vi" w:bidi="vi"/>
      </w:rPr>
    </w:lvl>
    <w:lvl w:ilvl="3" w:tplc="9E801016">
      <w:numFmt w:val="bullet"/>
      <w:lvlText w:val="•"/>
      <w:lvlJc w:val="left"/>
      <w:pPr>
        <w:ind w:left="3046" w:hanging="360"/>
      </w:pPr>
      <w:rPr>
        <w:rFonts w:hint="default"/>
        <w:lang w:val="vi" w:eastAsia="vi" w:bidi="vi"/>
      </w:rPr>
    </w:lvl>
    <w:lvl w:ilvl="4" w:tplc="93640DC6">
      <w:numFmt w:val="bullet"/>
      <w:lvlText w:val="•"/>
      <w:lvlJc w:val="left"/>
      <w:pPr>
        <w:ind w:left="3781" w:hanging="360"/>
      </w:pPr>
      <w:rPr>
        <w:rFonts w:hint="default"/>
        <w:lang w:val="vi" w:eastAsia="vi" w:bidi="vi"/>
      </w:rPr>
    </w:lvl>
    <w:lvl w:ilvl="5" w:tplc="CB1C7E44">
      <w:numFmt w:val="bullet"/>
      <w:lvlText w:val="•"/>
      <w:lvlJc w:val="left"/>
      <w:pPr>
        <w:ind w:left="4517" w:hanging="360"/>
      </w:pPr>
      <w:rPr>
        <w:rFonts w:hint="default"/>
        <w:lang w:val="vi" w:eastAsia="vi" w:bidi="vi"/>
      </w:rPr>
    </w:lvl>
    <w:lvl w:ilvl="6" w:tplc="838CF458">
      <w:numFmt w:val="bullet"/>
      <w:lvlText w:val="•"/>
      <w:lvlJc w:val="left"/>
      <w:pPr>
        <w:ind w:left="5252" w:hanging="360"/>
      </w:pPr>
      <w:rPr>
        <w:rFonts w:hint="default"/>
        <w:lang w:val="vi" w:eastAsia="vi" w:bidi="vi"/>
      </w:rPr>
    </w:lvl>
    <w:lvl w:ilvl="7" w:tplc="9AEE4D48">
      <w:numFmt w:val="bullet"/>
      <w:lvlText w:val="•"/>
      <w:lvlJc w:val="left"/>
      <w:pPr>
        <w:ind w:left="5987" w:hanging="360"/>
      </w:pPr>
      <w:rPr>
        <w:rFonts w:hint="default"/>
        <w:lang w:val="vi" w:eastAsia="vi" w:bidi="vi"/>
      </w:rPr>
    </w:lvl>
    <w:lvl w:ilvl="8" w:tplc="551C8B68">
      <w:numFmt w:val="bullet"/>
      <w:lvlText w:val="•"/>
      <w:lvlJc w:val="left"/>
      <w:pPr>
        <w:ind w:left="6723" w:hanging="360"/>
      </w:pPr>
      <w:rPr>
        <w:rFonts w:hint="default"/>
        <w:lang w:val="vi" w:eastAsia="vi" w:bidi="vi"/>
      </w:rPr>
    </w:lvl>
  </w:abstractNum>
  <w:abstractNum w:abstractNumId="60" w15:restartNumberingAfterBreak="0">
    <w:nsid w:val="45E948BB"/>
    <w:multiLevelType w:val="hybridMultilevel"/>
    <w:tmpl w:val="C23CF3A8"/>
    <w:lvl w:ilvl="0" w:tplc="07B04EC4">
      <w:numFmt w:val="bullet"/>
      <w:lvlText w:val="•"/>
      <w:lvlJc w:val="left"/>
      <w:pPr>
        <w:ind w:left="836" w:hanging="360"/>
      </w:pPr>
      <w:rPr>
        <w:rFonts w:ascii="Arial" w:eastAsia="Arial" w:hAnsi="Arial" w:cs="Arial" w:hint="default"/>
        <w:w w:val="101"/>
        <w:sz w:val="20"/>
        <w:szCs w:val="20"/>
        <w:lang w:val="vi" w:eastAsia="vi" w:bidi="vi"/>
      </w:rPr>
    </w:lvl>
    <w:lvl w:ilvl="1" w:tplc="3190D362">
      <w:numFmt w:val="bullet"/>
      <w:lvlText w:val="•"/>
      <w:lvlJc w:val="left"/>
      <w:pPr>
        <w:ind w:left="1575" w:hanging="360"/>
      </w:pPr>
      <w:rPr>
        <w:rFonts w:hint="default"/>
        <w:lang w:val="vi" w:eastAsia="vi" w:bidi="vi"/>
      </w:rPr>
    </w:lvl>
    <w:lvl w:ilvl="2" w:tplc="DA6840FE">
      <w:numFmt w:val="bullet"/>
      <w:lvlText w:val="•"/>
      <w:lvlJc w:val="left"/>
      <w:pPr>
        <w:ind w:left="2310" w:hanging="360"/>
      </w:pPr>
      <w:rPr>
        <w:rFonts w:hint="default"/>
        <w:lang w:val="vi" w:eastAsia="vi" w:bidi="vi"/>
      </w:rPr>
    </w:lvl>
    <w:lvl w:ilvl="3" w:tplc="BE4630E4">
      <w:numFmt w:val="bullet"/>
      <w:lvlText w:val="•"/>
      <w:lvlJc w:val="left"/>
      <w:pPr>
        <w:ind w:left="3046" w:hanging="360"/>
      </w:pPr>
      <w:rPr>
        <w:rFonts w:hint="default"/>
        <w:lang w:val="vi" w:eastAsia="vi" w:bidi="vi"/>
      </w:rPr>
    </w:lvl>
    <w:lvl w:ilvl="4" w:tplc="F202F218">
      <w:numFmt w:val="bullet"/>
      <w:lvlText w:val="•"/>
      <w:lvlJc w:val="left"/>
      <w:pPr>
        <w:ind w:left="3781" w:hanging="360"/>
      </w:pPr>
      <w:rPr>
        <w:rFonts w:hint="default"/>
        <w:lang w:val="vi" w:eastAsia="vi" w:bidi="vi"/>
      </w:rPr>
    </w:lvl>
    <w:lvl w:ilvl="5" w:tplc="2BF4821A">
      <w:numFmt w:val="bullet"/>
      <w:lvlText w:val="•"/>
      <w:lvlJc w:val="left"/>
      <w:pPr>
        <w:ind w:left="4517" w:hanging="360"/>
      </w:pPr>
      <w:rPr>
        <w:rFonts w:hint="default"/>
        <w:lang w:val="vi" w:eastAsia="vi" w:bidi="vi"/>
      </w:rPr>
    </w:lvl>
    <w:lvl w:ilvl="6" w:tplc="C73E4D70">
      <w:numFmt w:val="bullet"/>
      <w:lvlText w:val="•"/>
      <w:lvlJc w:val="left"/>
      <w:pPr>
        <w:ind w:left="5252" w:hanging="360"/>
      </w:pPr>
      <w:rPr>
        <w:rFonts w:hint="default"/>
        <w:lang w:val="vi" w:eastAsia="vi" w:bidi="vi"/>
      </w:rPr>
    </w:lvl>
    <w:lvl w:ilvl="7" w:tplc="3D6E0D8C">
      <w:numFmt w:val="bullet"/>
      <w:lvlText w:val="•"/>
      <w:lvlJc w:val="left"/>
      <w:pPr>
        <w:ind w:left="5987" w:hanging="360"/>
      </w:pPr>
      <w:rPr>
        <w:rFonts w:hint="default"/>
        <w:lang w:val="vi" w:eastAsia="vi" w:bidi="vi"/>
      </w:rPr>
    </w:lvl>
    <w:lvl w:ilvl="8" w:tplc="0346D6EE">
      <w:numFmt w:val="bullet"/>
      <w:lvlText w:val="•"/>
      <w:lvlJc w:val="left"/>
      <w:pPr>
        <w:ind w:left="6723" w:hanging="360"/>
      </w:pPr>
      <w:rPr>
        <w:rFonts w:hint="default"/>
        <w:lang w:val="vi" w:eastAsia="vi" w:bidi="vi"/>
      </w:rPr>
    </w:lvl>
  </w:abstractNum>
  <w:abstractNum w:abstractNumId="61" w15:restartNumberingAfterBreak="0">
    <w:nsid w:val="464166E4"/>
    <w:multiLevelType w:val="hybridMultilevel"/>
    <w:tmpl w:val="EA0EDA20"/>
    <w:lvl w:ilvl="0" w:tplc="7F60E568">
      <w:numFmt w:val="bullet"/>
      <w:lvlText w:val="•"/>
      <w:lvlJc w:val="left"/>
      <w:pPr>
        <w:ind w:left="836" w:hanging="360"/>
      </w:pPr>
      <w:rPr>
        <w:rFonts w:ascii="Arial" w:eastAsia="Arial" w:hAnsi="Arial" w:cs="Arial" w:hint="default"/>
        <w:w w:val="101"/>
        <w:sz w:val="20"/>
        <w:szCs w:val="20"/>
        <w:lang w:val="vi" w:eastAsia="vi" w:bidi="vi"/>
      </w:rPr>
    </w:lvl>
    <w:lvl w:ilvl="1" w:tplc="8C38BE30">
      <w:numFmt w:val="bullet"/>
      <w:lvlText w:val="•"/>
      <w:lvlJc w:val="left"/>
      <w:pPr>
        <w:ind w:left="1575" w:hanging="360"/>
      </w:pPr>
      <w:rPr>
        <w:rFonts w:hint="default"/>
        <w:lang w:val="vi" w:eastAsia="vi" w:bidi="vi"/>
      </w:rPr>
    </w:lvl>
    <w:lvl w:ilvl="2" w:tplc="D060A1C2">
      <w:numFmt w:val="bullet"/>
      <w:lvlText w:val="•"/>
      <w:lvlJc w:val="left"/>
      <w:pPr>
        <w:ind w:left="2310" w:hanging="360"/>
      </w:pPr>
      <w:rPr>
        <w:rFonts w:hint="default"/>
        <w:lang w:val="vi" w:eastAsia="vi" w:bidi="vi"/>
      </w:rPr>
    </w:lvl>
    <w:lvl w:ilvl="3" w:tplc="0EC4EAE2">
      <w:numFmt w:val="bullet"/>
      <w:lvlText w:val="•"/>
      <w:lvlJc w:val="left"/>
      <w:pPr>
        <w:ind w:left="3046" w:hanging="360"/>
      </w:pPr>
      <w:rPr>
        <w:rFonts w:hint="default"/>
        <w:lang w:val="vi" w:eastAsia="vi" w:bidi="vi"/>
      </w:rPr>
    </w:lvl>
    <w:lvl w:ilvl="4" w:tplc="842AE79A">
      <w:numFmt w:val="bullet"/>
      <w:lvlText w:val="•"/>
      <w:lvlJc w:val="left"/>
      <w:pPr>
        <w:ind w:left="3781" w:hanging="360"/>
      </w:pPr>
      <w:rPr>
        <w:rFonts w:hint="default"/>
        <w:lang w:val="vi" w:eastAsia="vi" w:bidi="vi"/>
      </w:rPr>
    </w:lvl>
    <w:lvl w:ilvl="5" w:tplc="BDEEED98">
      <w:numFmt w:val="bullet"/>
      <w:lvlText w:val="•"/>
      <w:lvlJc w:val="left"/>
      <w:pPr>
        <w:ind w:left="4517" w:hanging="360"/>
      </w:pPr>
      <w:rPr>
        <w:rFonts w:hint="default"/>
        <w:lang w:val="vi" w:eastAsia="vi" w:bidi="vi"/>
      </w:rPr>
    </w:lvl>
    <w:lvl w:ilvl="6" w:tplc="A2425968">
      <w:numFmt w:val="bullet"/>
      <w:lvlText w:val="•"/>
      <w:lvlJc w:val="left"/>
      <w:pPr>
        <w:ind w:left="5252" w:hanging="360"/>
      </w:pPr>
      <w:rPr>
        <w:rFonts w:hint="default"/>
        <w:lang w:val="vi" w:eastAsia="vi" w:bidi="vi"/>
      </w:rPr>
    </w:lvl>
    <w:lvl w:ilvl="7" w:tplc="41F000C2">
      <w:numFmt w:val="bullet"/>
      <w:lvlText w:val="•"/>
      <w:lvlJc w:val="left"/>
      <w:pPr>
        <w:ind w:left="5987" w:hanging="360"/>
      </w:pPr>
      <w:rPr>
        <w:rFonts w:hint="default"/>
        <w:lang w:val="vi" w:eastAsia="vi" w:bidi="vi"/>
      </w:rPr>
    </w:lvl>
    <w:lvl w:ilvl="8" w:tplc="619C2CCA">
      <w:numFmt w:val="bullet"/>
      <w:lvlText w:val="•"/>
      <w:lvlJc w:val="left"/>
      <w:pPr>
        <w:ind w:left="6723" w:hanging="360"/>
      </w:pPr>
      <w:rPr>
        <w:rFonts w:hint="default"/>
        <w:lang w:val="vi" w:eastAsia="vi" w:bidi="vi"/>
      </w:rPr>
    </w:lvl>
  </w:abstractNum>
  <w:abstractNum w:abstractNumId="62" w15:restartNumberingAfterBreak="0">
    <w:nsid w:val="4A6A05A3"/>
    <w:multiLevelType w:val="hybridMultilevel"/>
    <w:tmpl w:val="D706A3CC"/>
    <w:lvl w:ilvl="0" w:tplc="3C66744E">
      <w:numFmt w:val="bullet"/>
      <w:lvlText w:val="•"/>
      <w:lvlJc w:val="left"/>
      <w:pPr>
        <w:ind w:left="836" w:hanging="360"/>
      </w:pPr>
      <w:rPr>
        <w:rFonts w:ascii="Arial" w:eastAsia="Arial" w:hAnsi="Arial" w:cs="Arial" w:hint="default"/>
        <w:w w:val="101"/>
        <w:sz w:val="20"/>
        <w:szCs w:val="20"/>
        <w:lang w:val="vi" w:eastAsia="vi" w:bidi="vi"/>
      </w:rPr>
    </w:lvl>
    <w:lvl w:ilvl="1" w:tplc="65DE6E02">
      <w:numFmt w:val="bullet"/>
      <w:lvlText w:val="•"/>
      <w:lvlJc w:val="left"/>
      <w:pPr>
        <w:ind w:left="1575" w:hanging="360"/>
      </w:pPr>
      <w:rPr>
        <w:rFonts w:hint="default"/>
        <w:lang w:val="vi" w:eastAsia="vi" w:bidi="vi"/>
      </w:rPr>
    </w:lvl>
    <w:lvl w:ilvl="2" w:tplc="C94E5F5E">
      <w:numFmt w:val="bullet"/>
      <w:lvlText w:val="•"/>
      <w:lvlJc w:val="left"/>
      <w:pPr>
        <w:ind w:left="2310" w:hanging="360"/>
      </w:pPr>
      <w:rPr>
        <w:rFonts w:hint="default"/>
        <w:lang w:val="vi" w:eastAsia="vi" w:bidi="vi"/>
      </w:rPr>
    </w:lvl>
    <w:lvl w:ilvl="3" w:tplc="F7B0B382">
      <w:numFmt w:val="bullet"/>
      <w:lvlText w:val="•"/>
      <w:lvlJc w:val="left"/>
      <w:pPr>
        <w:ind w:left="3046" w:hanging="360"/>
      </w:pPr>
      <w:rPr>
        <w:rFonts w:hint="default"/>
        <w:lang w:val="vi" w:eastAsia="vi" w:bidi="vi"/>
      </w:rPr>
    </w:lvl>
    <w:lvl w:ilvl="4" w:tplc="236A2698">
      <w:numFmt w:val="bullet"/>
      <w:lvlText w:val="•"/>
      <w:lvlJc w:val="left"/>
      <w:pPr>
        <w:ind w:left="3781" w:hanging="360"/>
      </w:pPr>
      <w:rPr>
        <w:rFonts w:hint="default"/>
        <w:lang w:val="vi" w:eastAsia="vi" w:bidi="vi"/>
      </w:rPr>
    </w:lvl>
    <w:lvl w:ilvl="5" w:tplc="134CC4BC">
      <w:numFmt w:val="bullet"/>
      <w:lvlText w:val="•"/>
      <w:lvlJc w:val="left"/>
      <w:pPr>
        <w:ind w:left="4517" w:hanging="360"/>
      </w:pPr>
      <w:rPr>
        <w:rFonts w:hint="default"/>
        <w:lang w:val="vi" w:eastAsia="vi" w:bidi="vi"/>
      </w:rPr>
    </w:lvl>
    <w:lvl w:ilvl="6" w:tplc="1BB65E38">
      <w:numFmt w:val="bullet"/>
      <w:lvlText w:val="•"/>
      <w:lvlJc w:val="left"/>
      <w:pPr>
        <w:ind w:left="5252" w:hanging="360"/>
      </w:pPr>
      <w:rPr>
        <w:rFonts w:hint="default"/>
        <w:lang w:val="vi" w:eastAsia="vi" w:bidi="vi"/>
      </w:rPr>
    </w:lvl>
    <w:lvl w:ilvl="7" w:tplc="FDEA8ECE">
      <w:numFmt w:val="bullet"/>
      <w:lvlText w:val="•"/>
      <w:lvlJc w:val="left"/>
      <w:pPr>
        <w:ind w:left="5987" w:hanging="360"/>
      </w:pPr>
      <w:rPr>
        <w:rFonts w:hint="default"/>
        <w:lang w:val="vi" w:eastAsia="vi" w:bidi="vi"/>
      </w:rPr>
    </w:lvl>
    <w:lvl w:ilvl="8" w:tplc="FF6EB8A0">
      <w:numFmt w:val="bullet"/>
      <w:lvlText w:val="•"/>
      <w:lvlJc w:val="left"/>
      <w:pPr>
        <w:ind w:left="6723" w:hanging="360"/>
      </w:pPr>
      <w:rPr>
        <w:rFonts w:hint="default"/>
        <w:lang w:val="vi" w:eastAsia="vi" w:bidi="vi"/>
      </w:rPr>
    </w:lvl>
  </w:abstractNum>
  <w:abstractNum w:abstractNumId="63" w15:restartNumberingAfterBreak="0">
    <w:nsid w:val="4AE741A0"/>
    <w:multiLevelType w:val="hybridMultilevel"/>
    <w:tmpl w:val="8DEC3E38"/>
    <w:lvl w:ilvl="0" w:tplc="66BA5670">
      <w:numFmt w:val="bullet"/>
      <w:lvlText w:val="•"/>
      <w:lvlJc w:val="left"/>
      <w:pPr>
        <w:ind w:left="836" w:hanging="360"/>
      </w:pPr>
      <w:rPr>
        <w:rFonts w:ascii="Arial" w:eastAsia="Arial" w:hAnsi="Arial" w:cs="Arial" w:hint="default"/>
        <w:w w:val="101"/>
        <w:sz w:val="20"/>
        <w:szCs w:val="20"/>
        <w:lang w:val="vi" w:eastAsia="vi" w:bidi="vi"/>
      </w:rPr>
    </w:lvl>
    <w:lvl w:ilvl="1" w:tplc="8CB8F546">
      <w:numFmt w:val="bullet"/>
      <w:lvlText w:val="•"/>
      <w:lvlJc w:val="left"/>
      <w:pPr>
        <w:ind w:left="1575" w:hanging="360"/>
      </w:pPr>
      <w:rPr>
        <w:rFonts w:hint="default"/>
        <w:lang w:val="vi" w:eastAsia="vi" w:bidi="vi"/>
      </w:rPr>
    </w:lvl>
    <w:lvl w:ilvl="2" w:tplc="29588888">
      <w:numFmt w:val="bullet"/>
      <w:lvlText w:val="•"/>
      <w:lvlJc w:val="left"/>
      <w:pPr>
        <w:ind w:left="2310" w:hanging="360"/>
      </w:pPr>
      <w:rPr>
        <w:rFonts w:hint="default"/>
        <w:lang w:val="vi" w:eastAsia="vi" w:bidi="vi"/>
      </w:rPr>
    </w:lvl>
    <w:lvl w:ilvl="3" w:tplc="613A719C">
      <w:numFmt w:val="bullet"/>
      <w:lvlText w:val="•"/>
      <w:lvlJc w:val="left"/>
      <w:pPr>
        <w:ind w:left="3046" w:hanging="360"/>
      </w:pPr>
      <w:rPr>
        <w:rFonts w:hint="default"/>
        <w:lang w:val="vi" w:eastAsia="vi" w:bidi="vi"/>
      </w:rPr>
    </w:lvl>
    <w:lvl w:ilvl="4" w:tplc="DD08FF6C">
      <w:numFmt w:val="bullet"/>
      <w:lvlText w:val="•"/>
      <w:lvlJc w:val="left"/>
      <w:pPr>
        <w:ind w:left="3781" w:hanging="360"/>
      </w:pPr>
      <w:rPr>
        <w:rFonts w:hint="default"/>
        <w:lang w:val="vi" w:eastAsia="vi" w:bidi="vi"/>
      </w:rPr>
    </w:lvl>
    <w:lvl w:ilvl="5" w:tplc="75C8EA52">
      <w:numFmt w:val="bullet"/>
      <w:lvlText w:val="•"/>
      <w:lvlJc w:val="left"/>
      <w:pPr>
        <w:ind w:left="4517" w:hanging="360"/>
      </w:pPr>
      <w:rPr>
        <w:rFonts w:hint="default"/>
        <w:lang w:val="vi" w:eastAsia="vi" w:bidi="vi"/>
      </w:rPr>
    </w:lvl>
    <w:lvl w:ilvl="6" w:tplc="0E124392">
      <w:numFmt w:val="bullet"/>
      <w:lvlText w:val="•"/>
      <w:lvlJc w:val="left"/>
      <w:pPr>
        <w:ind w:left="5252" w:hanging="360"/>
      </w:pPr>
      <w:rPr>
        <w:rFonts w:hint="default"/>
        <w:lang w:val="vi" w:eastAsia="vi" w:bidi="vi"/>
      </w:rPr>
    </w:lvl>
    <w:lvl w:ilvl="7" w:tplc="A04C0890">
      <w:numFmt w:val="bullet"/>
      <w:lvlText w:val="•"/>
      <w:lvlJc w:val="left"/>
      <w:pPr>
        <w:ind w:left="5987" w:hanging="360"/>
      </w:pPr>
      <w:rPr>
        <w:rFonts w:hint="default"/>
        <w:lang w:val="vi" w:eastAsia="vi" w:bidi="vi"/>
      </w:rPr>
    </w:lvl>
    <w:lvl w:ilvl="8" w:tplc="DE748364">
      <w:numFmt w:val="bullet"/>
      <w:lvlText w:val="•"/>
      <w:lvlJc w:val="left"/>
      <w:pPr>
        <w:ind w:left="6723" w:hanging="360"/>
      </w:pPr>
      <w:rPr>
        <w:rFonts w:hint="default"/>
        <w:lang w:val="vi" w:eastAsia="vi" w:bidi="vi"/>
      </w:rPr>
    </w:lvl>
  </w:abstractNum>
  <w:abstractNum w:abstractNumId="64" w15:restartNumberingAfterBreak="0">
    <w:nsid w:val="4AF56642"/>
    <w:multiLevelType w:val="hybridMultilevel"/>
    <w:tmpl w:val="5E28C15A"/>
    <w:lvl w:ilvl="0" w:tplc="2A02FA4C">
      <w:numFmt w:val="bullet"/>
      <w:lvlText w:val="•"/>
      <w:lvlJc w:val="left"/>
      <w:pPr>
        <w:ind w:left="836" w:hanging="360"/>
      </w:pPr>
      <w:rPr>
        <w:rFonts w:ascii="Arial" w:eastAsia="Arial" w:hAnsi="Arial" w:cs="Arial" w:hint="default"/>
        <w:w w:val="101"/>
        <w:sz w:val="20"/>
        <w:szCs w:val="20"/>
        <w:lang w:val="vi" w:eastAsia="vi" w:bidi="vi"/>
      </w:rPr>
    </w:lvl>
    <w:lvl w:ilvl="1" w:tplc="DC403592">
      <w:numFmt w:val="bullet"/>
      <w:lvlText w:val="•"/>
      <w:lvlJc w:val="left"/>
      <w:pPr>
        <w:ind w:left="1575" w:hanging="360"/>
      </w:pPr>
      <w:rPr>
        <w:rFonts w:hint="default"/>
        <w:lang w:val="vi" w:eastAsia="vi" w:bidi="vi"/>
      </w:rPr>
    </w:lvl>
    <w:lvl w:ilvl="2" w:tplc="9036EC70">
      <w:numFmt w:val="bullet"/>
      <w:lvlText w:val="•"/>
      <w:lvlJc w:val="left"/>
      <w:pPr>
        <w:ind w:left="2310" w:hanging="360"/>
      </w:pPr>
      <w:rPr>
        <w:rFonts w:hint="default"/>
        <w:lang w:val="vi" w:eastAsia="vi" w:bidi="vi"/>
      </w:rPr>
    </w:lvl>
    <w:lvl w:ilvl="3" w:tplc="4A86499A">
      <w:numFmt w:val="bullet"/>
      <w:lvlText w:val="•"/>
      <w:lvlJc w:val="left"/>
      <w:pPr>
        <w:ind w:left="3046" w:hanging="360"/>
      </w:pPr>
      <w:rPr>
        <w:rFonts w:hint="default"/>
        <w:lang w:val="vi" w:eastAsia="vi" w:bidi="vi"/>
      </w:rPr>
    </w:lvl>
    <w:lvl w:ilvl="4" w:tplc="EA1E2E74">
      <w:numFmt w:val="bullet"/>
      <w:lvlText w:val="•"/>
      <w:lvlJc w:val="left"/>
      <w:pPr>
        <w:ind w:left="3781" w:hanging="360"/>
      </w:pPr>
      <w:rPr>
        <w:rFonts w:hint="default"/>
        <w:lang w:val="vi" w:eastAsia="vi" w:bidi="vi"/>
      </w:rPr>
    </w:lvl>
    <w:lvl w:ilvl="5" w:tplc="86004EC4">
      <w:numFmt w:val="bullet"/>
      <w:lvlText w:val="•"/>
      <w:lvlJc w:val="left"/>
      <w:pPr>
        <w:ind w:left="4517" w:hanging="360"/>
      </w:pPr>
      <w:rPr>
        <w:rFonts w:hint="default"/>
        <w:lang w:val="vi" w:eastAsia="vi" w:bidi="vi"/>
      </w:rPr>
    </w:lvl>
    <w:lvl w:ilvl="6" w:tplc="27821F08">
      <w:numFmt w:val="bullet"/>
      <w:lvlText w:val="•"/>
      <w:lvlJc w:val="left"/>
      <w:pPr>
        <w:ind w:left="5252" w:hanging="360"/>
      </w:pPr>
      <w:rPr>
        <w:rFonts w:hint="default"/>
        <w:lang w:val="vi" w:eastAsia="vi" w:bidi="vi"/>
      </w:rPr>
    </w:lvl>
    <w:lvl w:ilvl="7" w:tplc="C646E2A6">
      <w:numFmt w:val="bullet"/>
      <w:lvlText w:val="•"/>
      <w:lvlJc w:val="left"/>
      <w:pPr>
        <w:ind w:left="5987" w:hanging="360"/>
      </w:pPr>
      <w:rPr>
        <w:rFonts w:hint="default"/>
        <w:lang w:val="vi" w:eastAsia="vi" w:bidi="vi"/>
      </w:rPr>
    </w:lvl>
    <w:lvl w:ilvl="8" w:tplc="BE740774">
      <w:numFmt w:val="bullet"/>
      <w:lvlText w:val="•"/>
      <w:lvlJc w:val="left"/>
      <w:pPr>
        <w:ind w:left="6723" w:hanging="360"/>
      </w:pPr>
      <w:rPr>
        <w:rFonts w:hint="default"/>
        <w:lang w:val="vi" w:eastAsia="vi" w:bidi="vi"/>
      </w:rPr>
    </w:lvl>
  </w:abstractNum>
  <w:abstractNum w:abstractNumId="65" w15:restartNumberingAfterBreak="0">
    <w:nsid w:val="4C482A35"/>
    <w:multiLevelType w:val="hybridMultilevel"/>
    <w:tmpl w:val="BD9E0ECC"/>
    <w:lvl w:ilvl="0" w:tplc="F92CB4BA">
      <w:numFmt w:val="bullet"/>
      <w:lvlText w:val="•"/>
      <w:lvlJc w:val="left"/>
      <w:pPr>
        <w:ind w:left="836" w:hanging="360"/>
      </w:pPr>
      <w:rPr>
        <w:rFonts w:ascii="Arial" w:eastAsia="Arial" w:hAnsi="Arial" w:cs="Arial" w:hint="default"/>
        <w:w w:val="101"/>
        <w:sz w:val="20"/>
        <w:szCs w:val="20"/>
        <w:lang w:val="vi" w:eastAsia="vi" w:bidi="vi"/>
      </w:rPr>
    </w:lvl>
    <w:lvl w:ilvl="1" w:tplc="E4CE48D4">
      <w:numFmt w:val="bullet"/>
      <w:lvlText w:val="•"/>
      <w:lvlJc w:val="left"/>
      <w:pPr>
        <w:ind w:left="1575" w:hanging="360"/>
      </w:pPr>
      <w:rPr>
        <w:rFonts w:hint="default"/>
        <w:lang w:val="vi" w:eastAsia="vi" w:bidi="vi"/>
      </w:rPr>
    </w:lvl>
    <w:lvl w:ilvl="2" w:tplc="406AB5A6">
      <w:numFmt w:val="bullet"/>
      <w:lvlText w:val="•"/>
      <w:lvlJc w:val="left"/>
      <w:pPr>
        <w:ind w:left="2310" w:hanging="360"/>
      </w:pPr>
      <w:rPr>
        <w:rFonts w:hint="default"/>
        <w:lang w:val="vi" w:eastAsia="vi" w:bidi="vi"/>
      </w:rPr>
    </w:lvl>
    <w:lvl w:ilvl="3" w:tplc="26FE400C">
      <w:numFmt w:val="bullet"/>
      <w:lvlText w:val="•"/>
      <w:lvlJc w:val="left"/>
      <w:pPr>
        <w:ind w:left="3046" w:hanging="360"/>
      </w:pPr>
      <w:rPr>
        <w:rFonts w:hint="default"/>
        <w:lang w:val="vi" w:eastAsia="vi" w:bidi="vi"/>
      </w:rPr>
    </w:lvl>
    <w:lvl w:ilvl="4" w:tplc="759073A6">
      <w:numFmt w:val="bullet"/>
      <w:lvlText w:val="•"/>
      <w:lvlJc w:val="left"/>
      <w:pPr>
        <w:ind w:left="3781" w:hanging="360"/>
      </w:pPr>
      <w:rPr>
        <w:rFonts w:hint="default"/>
        <w:lang w:val="vi" w:eastAsia="vi" w:bidi="vi"/>
      </w:rPr>
    </w:lvl>
    <w:lvl w:ilvl="5" w:tplc="01A676FC">
      <w:numFmt w:val="bullet"/>
      <w:lvlText w:val="•"/>
      <w:lvlJc w:val="left"/>
      <w:pPr>
        <w:ind w:left="4517" w:hanging="360"/>
      </w:pPr>
      <w:rPr>
        <w:rFonts w:hint="default"/>
        <w:lang w:val="vi" w:eastAsia="vi" w:bidi="vi"/>
      </w:rPr>
    </w:lvl>
    <w:lvl w:ilvl="6" w:tplc="1BEED1C4">
      <w:numFmt w:val="bullet"/>
      <w:lvlText w:val="•"/>
      <w:lvlJc w:val="left"/>
      <w:pPr>
        <w:ind w:left="5252" w:hanging="360"/>
      </w:pPr>
      <w:rPr>
        <w:rFonts w:hint="default"/>
        <w:lang w:val="vi" w:eastAsia="vi" w:bidi="vi"/>
      </w:rPr>
    </w:lvl>
    <w:lvl w:ilvl="7" w:tplc="03E267D6">
      <w:numFmt w:val="bullet"/>
      <w:lvlText w:val="•"/>
      <w:lvlJc w:val="left"/>
      <w:pPr>
        <w:ind w:left="5987" w:hanging="360"/>
      </w:pPr>
      <w:rPr>
        <w:rFonts w:hint="default"/>
        <w:lang w:val="vi" w:eastAsia="vi" w:bidi="vi"/>
      </w:rPr>
    </w:lvl>
    <w:lvl w:ilvl="8" w:tplc="00C02E88">
      <w:numFmt w:val="bullet"/>
      <w:lvlText w:val="•"/>
      <w:lvlJc w:val="left"/>
      <w:pPr>
        <w:ind w:left="6723" w:hanging="360"/>
      </w:pPr>
      <w:rPr>
        <w:rFonts w:hint="default"/>
        <w:lang w:val="vi" w:eastAsia="vi" w:bidi="vi"/>
      </w:rPr>
    </w:lvl>
  </w:abstractNum>
  <w:abstractNum w:abstractNumId="66" w15:restartNumberingAfterBreak="0">
    <w:nsid w:val="4D366310"/>
    <w:multiLevelType w:val="hybridMultilevel"/>
    <w:tmpl w:val="67EAE764"/>
    <w:lvl w:ilvl="0" w:tplc="667C03D4">
      <w:numFmt w:val="bullet"/>
      <w:lvlText w:val="•"/>
      <w:lvlJc w:val="left"/>
      <w:pPr>
        <w:ind w:left="836" w:hanging="360"/>
      </w:pPr>
      <w:rPr>
        <w:rFonts w:ascii="Arial" w:eastAsia="Arial" w:hAnsi="Arial" w:cs="Arial" w:hint="default"/>
        <w:w w:val="101"/>
        <w:sz w:val="20"/>
        <w:szCs w:val="20"/>
        <w:lang w:val="vi" w:eastAsia="vi" w:bidi="vi"/>
      </w:rPr>
    </w:lvl>
    <w:lvl w:ilvl="1" w:tplc="54EC3E02">
      <w:numFmt w:val="bullet"/>
      <w:lvlText w:val="•"/>
      <w:lvlJc w:val="left"/>
      <w:pPr>
        <w:ind w:left="1575" w:hanging="360"/>
      </w:pPr>
      <w:rPr>
        <w:rFonts w:hint="default"/>
        <w:lang w:val="vi" w:eastAsia="vi" w:bidi="vi"/>
      </w:rPr>
    </w:lvl>
    <w:lvl w:ilvl="2" w:tplc="4D58BAFE">
      <w:numFmt w:val="bullet"/>
      <w:lvlText w:val="•"/>
      <w:lvlJc w:val="left"/>
      <w:pPr>
        <w:ind w:left="2310" w:hanging="360"/>
      </w:pPr>
      <w:rPr>
        <w:rFonts w:hint="default"/>
        <w:lang w:val="vi" w:eastAsia="vi" w:bidi="vi"/>
      </w:rPr>
    </w:lvl>
    <w:lvl w:ilvl="3" w:tplc="2A28B6DA">
      <w:numFmt w:val="bullet"/>
      <w:lvlText w:val="•"/>
      <w:lvlJc w:val="left"/>
      <w:pPr>
        <w:ind w:left="3046" w:hanging="360"/>
      </w:pPr>
      <w:rPr>
        <w:rFonts w:hint="default"/>
        <w:lang w:val="vi" w:eastAsia="vi" w:bidi="vi"/>
      </w:rPr>
    </w:lvl>
    <w:lvl w:ilvl="4" w:tplc="81A63674">
      <w:numFmt w:val="bullet"/>
      <w:lvlText w:val="•"/>
      <w:lvlJc w:val="left"/>
      <w:pPr>
        <w:ind w:left="3781" w:hanging="360"/>
      </w:pPr>
      <w:rPr>
        <w:rFonts w:hint="default"/>
        <w:lang w:val="vi" w:eastAsia="vi" w:bidi="vi"/>
      </w:rPr>
    </w:lvl>
    <w:lvl w:ilvl="5" w:tplc="7930BBAA">
      <w:numFmt w:val="bullet"/>
      <w:lvlText w:val="•"/>
      <w:lvlJc w:val="left"/>
      <w:pPr>
        <w:ind w:left="4517" w:hanging="360"/>
      </w:pPr>
      <w:rPr>
        <w:rFonts w:hint="default"/>
        <w:lang w:val="vi" w:eastAsia="vi" w:bidi="vi"/>
      </w:rPr>
    </w:lvl>
    <w:lvl w:ilvl="6" w:tplc="F88A5C3C">
      <w:numFmt w:val="bullet"/>
      <w:lvlText w:val="•"/>
      <w:lvlJc w:val="left"/>
      <w:pPr>
        <w:ind w:left="5252" w:hanging="360"/>
      </w:pPr>
      <w:rPr>
        <w:rFonts w:hint="default"/>
        <w:lang w:val="vi" w:eastAsia="vi" w:bidi="vi"/>
      </w:rPr>
    </w:lvl>
    <w:lvl w:ilvl="7" w:tplc="00064622">
      <w:numFmt w:val="bullet"/>
      <w:lvlText w:val="•"/>
      <w:lvlJc w:val="left"/>
      <w:pPr>
        <w:ind w:left="5987" w:hanging="360"/>
      </w:pPr>
      <w:rPr>
        <w:rFonts w:hint="default"/>
        <w:lang w:val="vi" w:eastAsia="vi" w:bidi="vi"/>
      </w:rPr>
    </w:lvl>
    <w:lvl w:ilvl="8" w:tplc="0B169908">
      <w:numFmt w:val="bullet"/>
      <w:lvlText w:val="•"/>
      <w:lvlJc w:val="left"/>
      <w:pPr>
        <w:ind w:left="6723" w:hanging="360"/>
      </w:pPr>
      <w:rPr>
        <w:rFonts w:hint="default"/>
        <w:lang w:val="vi" w:eastAsia="vi" w:bidi="vi"/>
      </w:rPr>
    </w:lvl>
  </w:abstractNum>
  <w:abstractNum w:abstractNumId="67" w15:restartNumberingAfterBreak="0">
    <w:nsid w:val="4DDE1342"/>
    <w:multiLevelType w:val="multilevel"/>
    <w:tmpl w:val="75F49AE4"/>
    <w:lvl w:ilvl="0">
      <w:start w:val="1"/>
      <w:numFmt w:val="decimal"/>
      <w:lvlText w:val="%1"/>
      <w:lvlJc w:val="left"/>
      <w:pPr>
        <w:ind w:left="684" w:hanging="289"/>
        <w:jc w:val="left"/>
      </w:pPr>
      <w:rPr>
        <w:rFonts w:ascii="Arial" w:eastAsia="Arial" w:hAnsi="Arial" w:cs="Arial" w:hint="default"/>
        <w:b/>
        <w:bCs/>
        <w:w w:val="125"/>
        <w:sz w:val="28"/>
        <w:szCs w:val="28"/>
        <w:lang w:val="vi" w:eastAsia="vi" w:bidi="vi"/>
      </w:rPr>
    </w:lvl>
    <w:lvl w:ilvl="1">
      <w:start w:val="1"/>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start w:val="1"/>
      <w:numFmt w:val="decimal"/>
      <w:lvlText w:val="%1.%2.%3"/>
      <w:lvlJc w:val="left"/>
      <w:pPr>
        <w:ind w:left="1085" w:hanging="690"/>
        <w:jc w:val="left"/>
      </w:pPr>
      <w:rPr>
        <w:rFonts w:ascii="Arial" w:eastAsia="Arial" w:hAnsi="Arial" w:cs="Arial" w:hint="default"/>
        <w:b/>
        <w:bCs/>
        <w:color w:val="00A55C"/>
        <w:spacing w:val="-1"/>
        <w:w w:val="125"/>
        <w:sz w:val="22"/>
        <w:szCs w:val="22"/>
        <w:lang w:val="vi" w:eastAsia="vi" w:bidi="vi"/>
      </w:rPr>
    </w:lvl>
    <w:lvl w:ilvl="3">
      <w:numFmt w:val="bullet"/>
      <w:lvlText w:val="•"/>
      <w:lvlJc w:val="left"/>
      <w:pPr>
        <w:ind w:left="2283" w:hanging="690"/>
      </w:pPr>
      <w:rPr>
        <w:rFonts w:hint="default"/>
        <w:lang w:val="vi" w:eastAsia="vi" w:bidi="vi"/>
      </w:rPr>
    </w:lvl>
    <w:lvl w:ilvl="4">
      <w:numFmt w:val="bullet"/>
      <w:lvlText w:val="•"/>
      <w:lvlJc w:val="left"/>
      <w:pPr>
        <w:ind w:left="3486" w:hanging="690"/>
      </w:pPr>
      <w:rPr>
        <w:rFonts w:hint="default"/>
        <w:lang w:val="vi" w:eastAsia="vi" w:bidi="vi"/>
      </w:rPr>
    </w:lvl>
    <w:lvl w:ilvl="5">
      <w:numFmt w:val="bullet"/>
      <w:lvlText w:val="•"/>
      <w:lvlJc w:val="left"/>
      <w:pPr>
        <w:ind w:left="4689" w:hanging="690"/>
      </w:pPr>
      <w:rPr>
        <w:rFonts w:hint="default"/>
        <w:lang w:val="vi" w:eastAsia="vi" w:bidi="vi"/>
      </w:rPr>
    </w:lvl>
    <w:lvl w:ilvl="6">
      <w:numFmt w:val="bullet"/>
      <w:lvlText w:val="•"/>
      <w:lvlJc w:val="left"/>
      <w:pPr>
        <w:ind w:left="5892" w:hanging="690"/>
      </w:pPr>
      <w:rPr>
        <w:rFonts w:hint="default"/>
        <w:lang w:val="vi" w:eastAsia="vi" w:bidi="vi"/>
      </w:rPr>
    </w:lvl>
    <w:lvl w:ilvl="7">
      <w:numFmt w:val="bullet"/>
      <w:lvlText w:val="•"/>
      <w:lvlJc w:val="left"/>
      <w:pPr>
        <w:ind w:left="7095" w:hanging="690"/>
      </w:pPr>
      <w:rPr>
        <w:rFonts w:hint="default"/>
        <w:lang w:val="vi" w:eastAsia="vi" w:bidi="vi"/>
      </w:rPr>
    </w:lvl>
    <w:lvl w:ilvl="8">
      <w:numFmt w:val="bullet"/>
      <w:lvlText w:val="•"/>
      <w:lvlJc w:val="left"/>
      <w:pPr>
        <w:ind w:left="8299" w:hanging="690"/>
      </w:pPr>
      <w:rPr>
        <w:rFonts w:hint="default"/>
        <w:lang w:val="vi" w:eastAsia="vi" w:bidi="vi"/>
      </w:rPr>
    </w:lvl>
  </w:abstractNum>
  <w:abstractNum w:abstractNumId="68" w15:restartNumberingAfterBreak="0">
    <w:nsid w:val="4E473921"/>
    <w:multiLevelType w:val="hybridMultilevel"/>
    <w:tmpl w:val="AF92F600"/>
    <w:lvl w:ilvl="0" w:tplc="0A46755E">
      <w:numFmt w:val="bullet"/>
      <w:lvlText w:val="•"/>
      <w:lvlJc w:val="left"/>
      <w:pPr>
        <w:ind w:left="836" w:hanging="360"/>
      </w:pPr>
      <w:rPr>
        <w:rFonts w:ascii="Arial" w:eastAsia="Arial" w:hAnsi="Arial" w:cs="Arial" w:hint="default"/>
        <w:w w:val="101"/>
        <w:sz w:val="20"/>
        <w:szCs w:val="20"/>
        <w:lang w:val="vi" w:eastAsia="vi" w:bidi="vi"/>
      </w:rPr>
    </w:lvl>
    <w:lvl w:ilvl="1" w:tplc="F2F8D6D6">
      <w:numFmt w:val="bullet"/>
      <w:lvlText w:val="•"/>
      <w:lvlJc w:val="left"/>
      <w:pPr>
        <w:ind w:left="1575" w:hanging="360"/>
      </w:pPr>
      <w:rPr>
        <w:rFonts w:hint="default"/>
        <w:lang w:val="vi" w:eastAsia="vi" w:bidi="vi"/>
      </w:rPr>
    </w:lvl>
    <w:lvl w:ilvl="2" w:tplc="7682D90C">
      <w:numFmt w:val="bullet"/>
      <w:lvlText w:val="•"/>
      <w:lvlJc w:val="left"/>
      <w:pPr>
        <w:ind w:left="2310" w:hanging="360"/>
      </w:pPr>
      <w:rPr>
        <w:rFonts w:hint="default"/>
        <w:lang w:val="vi" w:eastAsia="vi" w:bidi="vi"/>
      </w:rPr>
    </w:lvl>
    <w:lvl w:ilvl="3" w:tplc="2DDEF486">
      <w:numFmt w:val="bullet"/>
      <w:lvlText w:val="•"/>
      <w:lvlJc w:val="left"/>
      <w:pPr>
        <w:ind w:left="3046" w:hanging="360"/>
      </w:pPr>
      <w:rPr>
        <w:rFonts w:hint="default"/>
        <w:lang w:val="vi" w:eastAsia="vi" w:bidi="vi"/>
      </w:rPr>
    </w:lvl>
    <w:lvl w:ilvl="4" w:tplc="4E161E90">
      <w:numFmt w:val="bullet"/>
      <w:lvlText w:val="•"/>
      <w:lvlJc w:val="left"/>
      <w:pPr>
        <w:ind w:left="3781" w:hanging="360"/>
      </w:pPr>
      <w:rPr>
        <w:rFonts w:hint="default"/>
        <w:lang w:val="vi" w:eastAsia="vi" w:bidi="vi"/>
      </w:rPr>
    </w:lvl>
    <w:lvl w:ilvl="5" w:tplc="C28ABC62">
      <w:numFmt w:val="bullet"/>
      <w:lvlText w:val="•"/>
      <w:lvlJc w:val="left"/>
      <w:pPr>
        <w:ind w:left="4517" w:hanging="360"/>
      </w:pPr>
      <w:rPr>
        <w:rFonts w:hint="default"/>
        <w:lang w:val="vi" w:eastAsia="vi" w:bidi="vi"/>
      </w:rPr>
    </w:lvl>
    <w:lvl w:ilvl="6" w:tplc="9642C880">
      <w:numFmt w:val="bullet"/>
      <w:lvlText w:val="•"/>
      <w:lvlJc w:val="left"/>
      <w:pPr>
        <w:ind w:left="5252" w:hanging="360"/>
      </w:pPr>
      <w:rPr>
        <w:rFonts w:hint="default"/>
        <w:lang w:val="vi" w:eastAsia="vi" w:bidi="vi"/>
      </w:rPr>
    </w:lvl>
    <w:lvl w:ilvl="7" w:tplc="61F8E7DE">
      <w:numFmt w:val="bullet"/>
      <w:lvlText w:val="•"/>
      <w:lvlJc w:val="left"/>
      <w:pPr>
        <w:ind w:left="5987" w:hanging="360"/>
      </w:pPr>
      <w:rPr>
        <w:rFonts w:hint="default"/>
        <w:lang w:val="vi" w:eastAsia="vi" w:bidi="vi"/>
      </w:rPr>
    </w:lvl>
    <w:lvl w:ilvl="8" w:tplc="E10AE7CE">
      <w:numFmt w:val="bullet"/>
      <w:lvlText w:val="•"/>
      <w:lvlJc w:val="left"/>
      <w:pPr>
        <w:ind w:left="6723" w:hanging="360"/>
      </w:pPr>
      <w:rPr>
        <w:rFonts w:hint="default"/>
        <w:lang w:val="vi" w:eastAsia="vi" w:bidi="vi"/>
      </w:rPr>
    </w:lvl>
  </w:abstractNum>
  <w:abstractNum w:abstractNumId="69" w15:restartNumberingAfterBreak="0">
    <w:nsid w:val="4F4C4E25"/>
    <w:multiLevelType w:val="hybridMultilevel"/>
    <w:tmpl w:val="2E689178"/>
    <w:lvl w:ilvl="0" w:tplc="40FC6328">
      <w:numFmt w:val="bullet"/>
      <w:lvlText w:val="•"/>
      <w:lvlJc w:val="left"/>
      <w:pPr>
        <w:ind w:left="836" w:hanging="360"/>
      </w:pPr>
      <w:rPr>
        <w:rFonts w:ascii="Arial" w:eastAsia="Arial" w:hAnsi="Arial" w:cs="Arial" w:hint="default"/>
        <w:w w:val="101"/>
        <w:sz w:val="20"/>
        <w:szCs w:val="20"/>
        <w:lang w:val="vi" w:eastAsia="vi" w:bidi="vi"/>
      </w:rPr>
    </w:lvl>
    <w:lvl w:ilvl="1" w:tplc="7CB81448">
      <w:numFmt w:val="bullet"/>
      <w:lvlText w:val="•"/>
      <w:lvlJc w:val="left"/>
      <w:pPr>
        <w:ind w:left="1575" w:hanging="360"/>
      </w:pPr>
      <w:rPr>
        <w:rFonts w:hint="default"/>
        <w:lang w:val="vi" w:eastAsia="vi" w:bidi="vi"/>
      </w:rPr>
    </w:lvl>
    <w:lvl w:ilvl="2" w:tplc="8DB866EC">
      <w:numFmt w:val="bullet"/>
      <w:lvlText w:val="•"/>
      <w:lvlJc w:val="left"/>
      <w:pPr>
        <w:ind w:left="2310" w:hanging="360"/>
      </w:pPr>
      <w:rPr>
        <w:rFonts w:hint="default"/>
        <w:lang w:val="vi" w:eastAsia="vi" w:bidi="vi"/>
      </w:rPr>
    </w:lvl>
    <w:lvl w:ilvl="3" w:tplc="C3006394">
      <w:numFmt w:val="bullet"/>
      <w:lvlText w:val="•"/>
      <w:lvlJc w:val="left"/>
      <w:pPr>
        <w:ind w:left="3046" w:hanging="360"/>
      </w:pPr>
      <w:rPr>
        <w:rFonts w:hint="default"/>
        <w:lang w:val="vi" w:eastAsia="vi" w:bidi="vi"/>
      </w:rPr>
    </w:lvl>
    <w:lvl w:ilvl="4" w:tplc="B656850E">
      <w:numFmt w:val="bullet"/>
      <w:lvlText w:val="•"/>
      <w:lvlJc w:val="left"/>
      <w:pPr>
        <w:ind w:left="3781" w:hanging="360"/>
      </w:pPr>
      <w:rPr>
        <w:rFonts w:hint="default"/>
        <w:lang w:val="vi" w:eastAsia="vi" w:bidi="vi"/>
      </w:rPr>
    </w:lvl>
    <w:lvl w:ilvl="5" w:tplc="EFB2306C">
      <w:numFmt w:val="bullet"/>
      <w:lvlText w:val="•"/>
      <w:lvlJc w:val="left"/>
      <w:pPr>
        <w:ind w:left="4517" w:hanging="360"/>
      </w:pPr>
      <w:rPr>
        <w:rFonts w:hint="default"/>
        <w:lang w:val="vi" w:eastAsia="vi" w:bidi="vi"/>
      </w:rPr>
    </w:lvl>
    <w:lvl w:ilvl="6" w:tplc="EA60E8B6">
      <w:numFmt w:val="bullet"/>
      <w:lvlText w:val="•"/>
      <w:lvlJc w:val="left"/>
      <w:pPr>
        <w:ind w:left="5252" w:hanging="360"/>
      </w:pPr>
      <w:rPr>
        <w:rFonts w:hint="default"/>
        <w:lang w:val="vi" w:eastAsia="vi" w:bidi="vi"/>
      </w:rPr>
    </w:lvl>
    <w:lvl w:ilvl="7" w:tplc="24C888C8">
      <w:numFmt w:val="bullet"/>
      <w:lvlText w:val="•"/>
      <w:lvlJc w:val="left"/>
      <w:pPr>
        <w:ind w:left="5987" w:hanging="360"/>
      </w:pPr>
      <w:rPr>
        <w:rFonts w:hint="default"/>
        <w:lang w:val="vi" w:eastAsia="vi" w:bidi="vi"/>
      </w:rPr>
    </w:lvl>
    <w:lvl w:ilvl="8" w:tplc="CF326D4C">
      <w:numFmt w:val="bullet"/>
      <w:lvlText w:val="•"/>
      <w:lvlJc w:val="left"/>
      <w:pPr>
        <w:ind w:left="6723" w:hanging="360"/>
      </w:pPr>
      <w:rPr>
        <w:rFonts w:hint="default"/>
        <w:lang w:val="vi" w:eastAsia="vi" w:bidi="vi"/>
      </w:rPr>
    </w:lvl>
  </w:abstractNum>
  <w:abstractNum w:abstractNumId="70" w15:restartNumberingAfterBreak="0">
    <w:nsid w:val="54895278"/>
    <w:multiLevelType w:val="hybridMultilevel"/>
    <w:tmpl w:val="3E8875A2"/>
    <w:lvl w:ilvl="0" w:tplc="46CA3F92">
      <w:numFmt w:val="bullet"/>
      <w:lvlText w:val="•"/>
      <w:lvlJc w:val="left"/>
      <w:pPr>
        <w:ind w:left="836" w:hanging="360"/>
      </w:pPr>
      <w:rPr>
        <w:rFonts w:ascii="Arial" w:eastAsia="Arial" w:hAnsi="Arial" w:cs="Arial" w:hint="default"/>
        <w:w w:val="101"/>
        <w:sz w:val="20"/>
        <w:szCs w:val="20"/>
        <w:lang w:val="vi" w:eastAsia="vi" w:bidi="vi"/>
      </w:rPr>
    </w:lvl>
    <w:lvl w:ilvl="1" w:tplc="31865148">
      <w:numFmt w:val="bullet"/>
      <w:lvlText w:val="•"/>
      <w:lvlJc w:val="left"/>
      <w:pPr>
        <w:ind w:left="1575" w:hanging="360"/>
      </w:pPr>
      <w:rPr>
        <w:rFonts w:hint="default"/>
        <w:lang w:val="vi" w:eastAsia="vi" w:bidi="vi"/>
      </w:rPr>
    </w:lvl>
    <w:lvl w:ilvl="2" w:tplc="B91626D4">
      <w:numFmt w:val="bullet"/>
      <w:lvlText w:val="•"/>
      <w:lvlJc w:val="left"/>
      <w:pPr>
        <w:ind w:left="2310" w:hanging="360"/>
      </w:pPr>
      <w:rPr>
        <w:rFonts w:hint="default"/>
        <w:lang w:val="vi" w:eastAsia="vi" w:bidi="vi"/>
      </w:rPr>
    </w:lvl>
    <w:lvl w:ilvl="3" w:tplc="F648ADCA">
      <w:numFmt w:val="bullet"/>
      <w:lvlText w:val="•"/>
      <w:lvlJc w:val="left"/>
      <w:pPr>
        <w:ind w:left="3046" w:hanging="360"/>
      </w:pPr>
      <w:rPr>
        <w:rFonts w:hint="default"/>
        <w:lang w:val="vi" w:eastAsia="vi" w:bidi="vi"/>
      </w:rPr>
    </w:lvl>
    <w:lvl w:ilvl="4" w:tplc="CED2FF64">
      <w:numFmt w:val="bullet"/>
      <w:lvlText w:val="•"/>
      <w:lvlJc w:val="left"/>
      <w:pPr>
        <w:ind w:left="3781" w:hanging="360"/>
      </w:pPr>
      <w:rPr>
        <w:rFonts w:hint="default"/>
        <w:lang w:val="vi" w:eastAsia="vi" w:bidi="vi"/>
      </w:rPr>
    </w:lvl>
    <w:lvl w:ilvl="5" w:tplc="6DB8C134">
      <w:numFmt w:val="bullet"/>
      <w:lvlText w:val="•"/>
      <w:lvlJc w:val="left"/>
      <w:pPr>
        <w:ind w:left="4517" w:hanging="360"/>
      </w:pPr>
      <w:rPr>
        <w:rFonts w:hint="default"/>
        <w:lang w:val="vi" w:eastAsia="vi" w:bidi="vi"/>
      </w:rPr>
    </w:lvl>
    <w:lvl w:ilvl="6" w:tplc="628AB888">
      <w:numFmt w:val="bullet"/>
      <w:lvlText w:val="•"/>
      <w:lvlJc w:val="left"/>
      <w:pPr>
        <w:ind w:left="5252" w:hanging="360"/>
      </w:pPr>
      <w:rPr>
        <w:rFonts w:hint="default"/>
        <w:lang w:val="vi" w:eastAsia="vi" w:bidi="vi"/>
      </w:rPr>
    </w:lvl>
    <w:lvl w:ilvl="7" w:tplc="AC607DCE">
      <w:numFmt w:val="bullet"/>
      <w:lvlText w:val="•"/>
      <w:lvlJc w:val="left"/>
      <w:pPr>
        <w:ind w:left="5987" w:hanging="360"/>
      </w:pPr>
      <w:rPr>
        <w:rFonts w:hint="default"/>
        <w:lang w:val="vi" w:eastAsia="vi" w:bidi="vi"/>
      </w:rPr>
    </w:lvl>
    <w:lvl w:ilvl="8" w:tplc="D62AB05A">
      <w:numFmt w:val="bullet"/>
      <w:lvlText w:val="•"/>
      <w:lvlJc w:val="left"/>
      <w:pPr>
        <w:ind w:left="6723" w:hanging="360"/>
      </w:pPr>
      <w:rPr>
        <w:rFonts w:hint="default"/>
        <w:lang w:val="vi" w:eastAsia="vi" w:bidi="vi"/>
      </w:rPr>
    </w:lvl>
  </w:abstractNum>
  <w:abstractNum w:abstractNumId="71" w15:restartNumberingAfterBreak="0">
    <w:nsid w:val="54B32DDB"/>
    <w:multiLevelType w:val="hybridMultilevel"/>
    <w:tmpl w:val="B6905078"/>
    <w:lvl w:ilvl="0" w:tplc="9DC06F20">
      <w:numFmt w:val="bullet"/>
      <w:lvlText w:val="•"/>
      <w:lvlJc w:val="left"/>
      <w:pPr>
        <w:ind w:left="836" w:hanging="360"/>
      </w:pPr>
      <w:rPr>
        <w:rFonts w:ascii="Arial" w:eastAsia="Arial" w:hAnsi="Arial" w:cs="Arial" w:hint="default"/>
        <w:w w:val="101"/>
        <w:sz w:val="20"/>
        <w:szCs w:val="20"/>
        <w:lang w:val="vi" w:eastAsia="vi" w:bidi="vi"/>
      </w:rPr>
    </w:lvl>
    <w:lvl w:ilvl="1" w:tplc="B9F09B92">
      <w:numFmt w:val="bullet"/>
      <w:lvlText w:val="•"/>
      <w:lvlJc w:val="left"/>
      <w:pPr>
        <w:ind w:left="1575" w:hanging="360"/>
      </w:pPr>
      <w:rPr>
        <w:rFonts w:hint="default"/>
        <w:lang w:val="vi" w:eastAsia="vi" w:bidi="vi"/>
      </w:rPr>
    </w:lvl>
    <w:lvl w:ilvl="2" w:tplc="CA3E41A0">
      <w:numFmt w:val="bullet"/>
      <w:lvlText w:val="•"/>
      <w:lvlJc w:val="left"/>
      <w:pPr>
        <w:ind w:left="2310" w:hanging="360"/>
      </w:pPr>
      <w:rPr>
        <w:rFonts w:hint="default"/>
        <w:lang w:val="vi" w:eastAsia="vi" w:bidi="vi"/>
      </w:rPr>
    </w:lvl>
    <w:lvl w:ilvl="3" w:tplc="E410EC44">
      <w:numFmt w:val="bullet"/>
      <w:lvlText w:val="•"/>
      <w:lvlJc w:val="left"/>
      <w:pPr>
        <w:ind w:left="3046" w:hanging="360"/>
      </w:pPr>
      <w:rPr>
        <w:rFonts w:hint="default"/>
        <w:lang w:val="vi" w:eastAsia="vi" w:bidi="vi"/>
      </w:rPr>
    </w:lvl>
    <w:lvl w:ilvl="4" w:tplc="946EB0B2">
      <w:numFmt w:val="bullet"/>
      <w:lvlText w:val="•"/>
      <w:lvlJc w:val="left"/>
      <w:pPr>
        <w:ind w:left="3781" w:hanging="360"/>
      </w:pPr>
      <w:rPr>
        <w:rFonts w:hint="default"/>
        <w:lang w:val="vi" w:eastAsia="vi" w:bidi="vi"/>
      </w:rPr>
    </w:lvl>
    <w:lvl w:ilvl="5" w:tplc="193683F4">
      <w:numFmt w:val="bullet"/>
      <w:lvlText w:val="•"/>
      <w:lvlJc w:val="left"/>
      <w:pPr>
        <w:ind w:left="4517" w:hanging="360"/>
      </w:pPr>
      <w:rPr>
        <w:rFonts w:hint="default"/>
        <w:lang w:val="vi" w:eastAsia="vi" w:bidi="vi"/>
      </w:rPr>
    </w:lvl>
    <w:lvl w:ilvl="6" w:tplc="B91017D6">
      <w:numFmt w:val="bullet"/>
      <w:lvlText w:val="•"/>
      <w:lvlJc w:val="left"/>
      <w:pPr>
        <w:ind w:left="5252" w:hanging="360"/>
      </w:pPr>
      <w:rPr>
        <w:rFonts w:hint="default"/>
        <w:lang w:val="vi" w:eastAsia="vi" w:bidi="vi"/>
      </w:rPr>
    </w:lvl>
    <w:lvl w:ilvl="7" w:tplc="B4BACFFA">
      <w:numFmt w:val="bullet"/>
      <w:lvlText w:val="•"/>
      <w:lvlJc w:val="left"/>
      <w:pPr>
        <w:ind w:left="5987" w:hanging="360"/>
      </w:pPr>
      <w:rPr>
        <w:rFonts w:hint="default"/>
        <w:lang w:val="vi" w:eastAsia="vi" w:bidi="vi"/>
      </w:rPr>
    </w:lvl>
    <w:lvl w:ilvl="8" w:tplc="2C1A6A50">
      <w:numFmt w:val="bullet"/>
      <w:lvlText w:val="•"/>
      <w:lvlJc w:val="left"/>
      <w:pPr>
        <w:ind w:left="6723" w:hanging="360"/>
      </w:pPr>
      <w:rPr>
        <w:rFonts w:hint="default"/>
        <w:lang w:val="vi" w:eastAsia="vi" w:bidi="vi"/>
      </w:rPr>
    </w:lvl>
  </w:abstractNum>
  <w:abstractNum w:abstractNumId="72" w15:restartNumberingAfterBreak="0">
    <w:nsid w:val="55097AD6"/>
    <w:multiLevelType w:val="hybridMultilevel"/>
    <w:tmpl w:val="6B701BC0"/>
    <w:lvl w:ilvl="0" w:tplc="DDF6AE18">
      <w:numFmt w:val="bullet"/>
      <w:lvlText w:val="•"/>
      <w:lvlJc w:val="left"/>
      <w:pPr>
        <w:ind w:left="836" w:hanging="360"/>
      </w:pPr>
      <w:rPr>
        <w:rFonts w:ascii="Arial" w:eastAsia="Arial" w:hAnsi="Arial" w:cs="Arial" w:hint="default"/>
        <w:w w:val="101"/>
        <w:sz w:val="20"/>
        <w:szCs w:val="20"/>
        <w:lang w:val="vi" w:eastAsia="vi" w:bidi="vi"/>
      </w:rPr>
    </w:lvl>
    <w:lvl w:ilvl="1" w:tplc="6DB2A654">
      <w:numFmt w:val="bullet"/>
      <w:lvlText w:val="•"/>
      <w:lvlJc w:val="left"/>
      <w:pPr>
        <w:ind w:left="1575" w:hanging="360"/>
      </w:pPr>
      <w:rPr>
        <w:rFonts w:hint="default"/>
        <w:lang w:val="vi" w:eastAsia="vi" w:bidi="vi"/>
      </w:rPr>
    </w:lvl>
    <w:lvl w:ilvl="2" w:tplc="5F3841AA">
      <w:numFmt w:val="bullet"/>
      <w:lvlText w:val="•"/>
      <w:lvlJc w:val="left"/>
      <w:pPr>
        <w:ind w:left="2310" w:hanging="360"/>
      </w:pPr>
      <w:rPr>
        <w:rFonts w:hint="default"/>
        <w:lang w:val="vi" w:eastAsia="vi" w:bidi="vi"/>
      </w:rPr>
    </w:lvl>
    <w:lvl w:ilvl="3" w:tplc="79985388">
      <w:numFmt w:val="bullet"/>
      <w:lvlText w:val="•"/>
      <w:lvlJc w:val="left"/>
      <w:pPr>
        <w:ind w:left="3046" w:hanging="360"/>
      </w:pPr>
      <w:rPr>
        <w:rFonts w:hint="default"/>
        <w:lang w:val="vi" w:eastAsia="vi" w:bidi="vi"/>
      </w:rPr>
    </w:lvl>
    <w:lvl w:ilvl="4" w:tplc="01C6720A">
      <w:numFmt w:val="bullet"/>
      <w:lvlText w:val="•"/>
      <w:lvlJc w:val="left"/>
      <w:pPr>
        <w:ind w:left="3781" w:hanging="360"/>
      </w:pPr>
      <w:rPr>
        <w:rFonts w:hint="default"/>
        <w:lang w:val="vi" w:eastAsia="vi" w:bidi="vi"/>
      </w:rPr>
    </w:lvl>
    <w:lvl w:ilvl="5" w:tplc="6472E5FE">
      <w:numFmt w:val="bullet"/>
      <w:lvlText w:val="•"/>
      <w:lvlJc w:val="left"/>
      <w:pPr>
        <w:ind w:left="4517" w:hanging="360"/>
      </w:pPr>
      <w:rPr>
        <w:rFonts w:hint="default"/>
        <w:lang w:val="vi" w:eastAsia="vi" w:bidi="vi"/>
      </w:rPr>
    </w:lvl>
    <w:lvl w:ilvl="6" w:tplc="BFBE7468">
      <w:numFmt w:val="bullet"/>
      <w:lvlText w:val="•"/>
      <w:lvlJc w:val="left"/>
      <w:pPr>
        <w:ind w:left="5252" w:hanging="360"/>
      </w:pPr>
      <w:rPr>
        <w:rFonts w:hint="default"/>
        <w:lang w:val="vi" w:eastAsia="vi" w:bidi="vi"/>
      </w:rPr>
    </w:lvl>
    <w:lvl w:ilvl="7" w:tplc="2070C51A">
      <w:numFmt w:val="bullet"/>
      <w:lvlText w:val="•"/>
      <w:lvlJc w:val="left"/>
      <w:pPr>
        <w:ind w:left="5987" w:hanging="360"/>
      </w:pPr>
      <w:rPr>
        <w:rFonts w:hint="default"/>
        <w:lang w:val="vi" w:eastAsia="vi" w:bidi="vi"/>
      </w:rPr>
    </w:lvl>
    <w:lvl w:ilvl="8" w:tplc="116E1D62">
      <w:numFmt w:val="bullet"/>
      <w:lvlText w:val="•"/>
      <w:lvlJc w:val="left"/>
      <w:pPr>
        <w:ind w:left="6723" w:hanging="360"/>
      </w:pPr>
      <w:rPr>
        <w:rFonts w:hint="default"/>
        <w:lang w:val="vi" w:eastAsia="vi" w:bidi="vi"/>
      </w:rPr>
    </w:lvl>
  </w:abstractNum>
  <w:abstractNum w:abstractNumId="73" w15:restartNumberingAfterBreak="0">
    <w:nsid w:val="55956F16"/>
    <w:multiLevelType w:val="hybridMultilevel"/>
    <w:tmpl w:val="FA509668"/>
    <w:lvl w:ilvl="0" w:tplc="BE8204DC">
      <w:numFmt w:val="bullet"/>
      <w:lvlText w:val="•"/>
      <w:lvlJc w:val="left"/>
      <w:pPr>
        <w:ind w:left="836" w:hanging="360"/>
      </w:pPr>
      <w:rPr>
        <w:rFonts w:ascii="Arial" w:eastAsia="Arial" w:hAnsi="Arial" w:cs="Arial" w:hint="default"/>
        <w:w w:val="101"/>
        <w:sz w:val="20"/>
        <w:szCs w:val="20"/>
        <w:lang w:val="vi" w:eastAsia="vi" w:bidi="vi"/>
      </w:rPr>
    </w:lvl>
    <w:lvl w:ilvl="1" w:tplc="D888948A">
      <w:numFmt w:val="bullet"/>
      <w:lvlText w:val="•"/>
      <w:lvlJc w:val="left"/>
      <w:pPr>
        <w:ind w:left="1575" w:hanging="360"/>
      </w:pPr>
      <w:rPr>
        <w:rFonts w:hint="default"/>
        <w:lang w:val="vi" w:eastAsia="vi" w:bidi="vi"/>
      </w:rPr>
    </w:lvl>
    <w:lvl w:ilvl="2" w:tplc="D654EDCA">
      <w:numFmt w:val="bullet"/>
      <w:lvlText w:val="•"/>
      <w:lvlJc w:val="left"/>
      <w:pPr>
        <w:ind w:left="2310" w:hanging="360"/>
      </w:pPr>
      <w:rPr>
        <w:rFonts w:hint="default"/>
        <w:lang w:val="vi" w:eastAsia="vi" w:bidi="vi"/>
      </w:rPr>
    </w:lvl>
    <w:lvl w:ilvl="3" w:tplc="084A4FBE">
      <w:numFmt w:val="bullet"/>
      <w:lvlText w:val="•"/>
      <w:lvlJc w:val="left"/>
      <w:pPr>
        <w:ind w:left="3046" w:hanging="360"/>
      </w:pPr>
      <w:rPr>
        <w:rFonts w:hint="default"/>
        <w:lang w:val="vi" w:eastAsia="vi" w:bidi="vi"/>
      </w:rPr>
    </w:lvl>
    <w:lvl w:ilvl="4" w:tplc="8ED27060">
      <w:numFmt w:val="bullet"/>
      <w:lvlText w:val="•"/>
      <w:lvlJc w:val="left"/>
      <w:pPr>
        <w:ind w:left="3781" w:hanging="360"/>
      </w:pPr>
      <w:rPr>
        <w:rFonts w:hint="default"/>
        <w:lang w:val="vi" w:eastAsia="vi" w:bidi="vi"/>
      </w:rPr>
    </w:lvl>
    <w:lvl w:ilvl="5" w:tplc="AEF0C088">
      <w:numFmt w:val="bullet"/>
      <w:lvlText w:val="•"/>
      <w:lvlJc w:val="left"/>
      <w:pPr>
        <w:ind w:left="4517" w:hanging="360"/>
      </w:pPr>
      <w:rPr>
        <w:rFonts w:hint="default"/>
        <w:lang w:val="vi" w:eastAsia="vi" w:bidi="vi"/>
      </w:rPr>
    </w:lvl>
    <w:lvl w:ilvl="6" w:tplc="C4DA809E">
      <w:numFmt w:val="bullet"/>
      <w:lvlText w:val="•"/>
      <w:lvlJc w:val="left"/>
      <w:pPr>
        <w:ind w:left="5252" w:hanging="360"/>
      </w:pPr>
      <w:rPr>
        <w:rFonts w:hint="default"/>
        <w:lang w:val="vi" w:eastAsia="vi" w:bidi="vi"/>
      </w:rPr>
    </w:lvl>
    <w:lvl w:ilvl="7" w:tplc="A058D282">
      <w:numFmt w:val="bullet"/>
      <w:lvlText w:val="•"/>
      <w:lvlJc w:val="left"/>
      <w:pPr>
        <w:ind w:left="5987" w:hanging="360"/>
      </w:pPr>
      <w:rPr>
        <w:rFonts w:hint="default"/>
        <w:lang w:val="vi" w:eastAsia="vi" w:bidi="vi"/>
      </w:rPr>
    </w:lvl>
    <w:lvl w:ilvl="8" w:tplc="58AC37B2">
      <w:numFmt w:val="bullet"/>
      <w:lvlText w:val="•"/>
      <w:lvlJc w:val="left"/>
      <w:pPr>
        <w:ind w:left="6723" w:hanging="360"/>
      </w:pPr>
      <w:rPr>
        <w:rFonts w:hint="default"/>
        <w:lang w:val="vi" w:eastAsia="vi" w:bidi="vi"/>
      </w:rPr>
    </w:lvl>
  </w:abstractNum>
  <w:abstractNum w:abstractNumId="74" w15:restartNumberingAfterBreak="0">
    <w:nsid w:val="565B33DA"/>
    <w:multiLevelType w:val="hybridMultilevel"/>
    <w:tmpl w:val="E798427A"/>
    <w:lvl w:ilvl="0" w:tplc="A75C2310">
      <w:numFmt w:val="bullet"/>
      <w:lvlText w:val="•"/>
      <w:lvlJc w:val="left"/>
      <w:pPr>
        <w:ind w:left="836" w:hanging="360"/>
      </w:pPr>
      <w:rPr>
        <w:rFonts w:ascii="Arial" w:eastAsia="Arial" w:hAnsi="Arial" w:cs="Arial" w:hint="default"/>
        <w:w w:val="101"/>
        <w:sz w:val="20"/>
        <w:szCs w:val="20"/>
        <w:lang w:val="vi" w:eastAsia="vi" w:bidi="vi"/>
      </w:rPr>
    </w:lvl>
    <w:lvl w:ilvl="1" w:tplc="8294005C">
      <w:numFmt w:val="bullet"/>
      <w:lvlText w:val="•"/>
      <w:lvlJc w:val="left"/>
      <w:pPr>
        <w:ind w:left="1575" w:hanging="360"/>
      </w:pPr>
      <w:rPr>
        <w:rFonts w:hint="default"/>
        <w:lang w:val="vi" w:eastAsia="vi" w:bidi="vi"/>
      </w:rPr>
    </w:lvl>
    <w:lvl w:ilvl="2" w:tplc="1A5C858E">
      <w:numFmt w:val="bullet"/>
      <w:lvlText w:val="•"/>
      <w:lvlJc w:val="left"/>
      <w:pPr>
        <w:ind w:left="2310" w:hanging="360"/>
      </w:pPr>
      <w:rPr>
        <w:rFonts w:hint="default"/>
        <w:lang w:val="vi" w:eastAsia="vi" w:bidi="vi"/>
      </w:rPr>
    </w:lvl>
    <w:lvl w:ilvl="3" w:tplc="37A88302">
      <w:numFmt w:val="bullet"/>
      <w:lvlText w:val="•"/>
      <w:lvlJc w:val="left"/>
      <w:pPr>
        <w:ind w:left="3046" w:hanging="360"/>
      </w:pPr>
      <w:rPr>
        <w:rFonts w:hint="default"/>
        <w:lang w:val="vi" w:eastAsia="vi" w:bidi="vi"/>
      </w:rPr>
    </w:lvl>
    <w:lvl w:ilvl="4" w:tplc="4F969022">
      <w:numFmt w:val="bullet"/>
      <w:lvlText w:val="•"/>
      <w:lvlJc w:val="left"/>
      <w:pPr>
        <w:ind w:left="3781" w:hanging="360"/>
      </w:pPr>
      <w:rPr>
        <w:rFonts w:hint="default"/>
        <w:lang w:val="vi" w:eastAsia="vi" w:bidi="vi"/>
      </w:rPr>
    </w:lvl>
    <w:lvl w:ilvl="5" w:tplc="EE026FA6">
      <w:numFmt w:val="bullet"/>
      <w:lvlText w:val="•"/>
      <w:lvlJc w:val="left"/>
      <w:pPr>
        <w:ind w:left="4517" w:hanging="360"/>
      </w:pPr>
      <w:rPr>
        <w:rFonts w:hint="default"/>
        <w:lang w:val="vi" w:eastAsia="vi" w:bidi="vi"/>
      </w:rPr>
    </w:lvl>
    <w:lvl w:ilvl="6" w:tplc="ACE2CE1E">
      <w:numFmt w:val="bullet"/>
      <w:lvlText w:val="•"/>
      <w:lvlJc w:val="left"/>
      <w:pPr>
        <w:ind w:left="5252" w:hanging="360"/>
      </w:pPr>
      <w:rPr>
        <w:rFonts w:hint="default"/>
        <w:lang w:val="vi" w:eastAsia="vi" w:bidi="vi"/>
      </w:rPr>
    </w:lvl>
    <w:lvl w:ilvl="7" w:tplc="EE9C5846">
      <w:numFmt w:val="bullet"/>
      <w:lvlText w:val="•"/>
      <w:lvlJc w:val="left"/>
      <w:pPr>
        <w:ind w:left="5987" w:hanging="360"/>
      </w:pPr>
      <w:rPr>
        <w:rFonts w:hint="default"/>
        <w:lang w:val="vi" w:eastAsia="vi" w:bidi="vi"/>
      </w:rPr>
    </w:lvl>
    <w:lvl w:ilvl="8" w:tplc="E31409EC">
      <w:numFmt w:val="bullet"/>
      <w:lvlText w:val="•"/>
      <w:lvlJc w:val="left"/>
      <w:pPr>
        <w:ind w:left="6723" w:hanging="360"/>
      </w:pPr>
      <w:rPr>
        <w:rFonts w:hint="default"/>
        <w:lang w:val="vi" w:eastAsia="vi" w:bidi="vi"/>
      </w:rPr>
    </w:lvl>
  </w:abstractNum>
  <w:abstractNum w:abstractNumId="75" w15:restartNumberingAfterBreak="0">
    <w:nsid w:val="56CB6D7D"/>
    <w:multiLevelType w:val="hybridMultilevel"/>
    <w:tmpl w:val="5DB440CE"/>
    <w:lvl w:ilvl="0" w:tplc="7DEEB346">
      <w:numFmt w:val="bullet"/>
      <w:lvlText w:val="•"/>
      <w:lvlJc w:val="left"/>
      <w:pPr>
        <w:ind w:left="836" w:hanging="360"/>
      </w:pPr>
      <w:rPr>
        <w:rFonts w:ascii="Arial" w:eastAsia="Arial" w:hAnsi="Arial" w:cs="Arial" w:hint="default"/>
        <w:w w:val="101"/>
        <w:sz w:val="20"/>
        <w:szCs w:val="20"/>
        <w:lang w:val="vi" w:eastAsia="vi" w:bidi="vi"/>
      </w:rPr>
    </w:lvl>
    <w:lvl w:ilvl="1" w:tplc="0C08F204">
      <w:numFmt w:val="bullet"/>
      <w:lvlText w:val="•"/>
      <w:lvlJc w:val="left"/>
      <w:pPr>
        <w:ind w:left="1575" w:hanging="360"/>
      </w:pPr>
      <w:rPr>
        <w:rFonts w:hint="default"/>
        <w:lang w:val="vi" w:eastAsia="vi" w:bidi="vi"/>
      </w:rPr>
    </w:lvl>
    <w:lvl w:ilvl="2" w:tplc="4AB6A260">
      <w:numFmt w:val="bullet"/>
      <w:lvlText w:val="•"/>
      <w:lvlJc w:val="left"/>
      <w:pPr>
        <w:ind w:left="2310" w:hanging="360"/>
      </w:pPr>
      <w:rPr>
        <w:rFonts w:hint="default"/>
        <w:lang w:val="vi" w:eastAsia="vi" w:bidi="vi"/>
      </w:rPr>
    </w:lvl>
    <w:lvl w:ilvl="3" w:tplc="A99C5F8E">
      <w:numFmt w:val="bullet"/>
      <w:lvlText w:val="•"/>
      <w:lvlJc w:val="left"/>
      <w:pPr>
        <w:ind w:left="3046" w:hanging="360"/>
      </w:pPr>
      <w:rPr>
        <w:rFonts w:hint="default"/>
        <w:lang w:val="vi" w:eastAsia="vi" w:bidi="vi"/>
      </w:rPr>
    </w:lvl>
    <w:lvl w:ilvl="4" w:tplc="2F54FE68">
      <w:numFmt w:val="bullet"/>
      <w:lvlText w:val="•"/>
      <w:lvlJc w:val="left"/>
      <w:pPr>
        <w:ind w:left="3781" w:hanging="360"/>
      </w:pPr>
      <w:rPr>
        <w:rFonts w:hint="default"/>
        <w:lang w:val="vi" w:eastAsia="vi" w:bidi="vi"/>
      </w:rPr>
    </w:lvl>
    <w:lvl w:ilvl="5" w:tplc="8CDE8C58">
      <w:numFmt w:val="bullet"/>
      <w:lvlText w:val="•"/>
      <w:lvlJc w:val="left"/>
      <w:pPr>
        <w:ind w:left="4517" w:hanging="360"/>
      </w:pPr>
      <w:rPr>
        <w:rFonts w:hint="default"/>
        <w:lang w:val="vi" w:eastAsia="vi" w:bidi="vi"/>
      </w:rPr>
    </w:lvl>
    <w:lvl w:ilvl="6" w:tplc="AE9400FA">
      <w:numFmt w:val="bullet"/>
      <w:lvlText w:val="•"/>
      <w:lvlJc w:val="left"/>
      <w:pPr>
        <w:ind w:left="5252" w:hanging="360"/>
      </w:pPr>
      <w:rPr>
        <w:rFonts w:hint="default"/>
        <w:lang w:val="vi" w:eastAsia="vi" w:bidi="vi"/>
      </w:rPr>
    </w:lvl>
    <w:lvl w:ilvl="7" w:tplc="B23E7BB4">
      <w:numFmt w:val="bullet"/>
      <w:lvlText w:val="•"/>
      <w:lvlJc w:val="left"/>
      <w:pPr>
        <w:ind w:left="5987" w:hanging="360"/>
      </w:pPr>
      <w:rPr>
        <w:rFonts w:hint="default"/>
        <w:lang w:val="vi" w:eastAsia="vi" w:bidi="vi"/>
      </w:rPr>
    </w:lvl>
    <w:lvl w:ilvl="8" w:tplc="3F3C6B6E">
      <w:numFmt w:val="bullet"/>
      <w:lvlText w:val="•"/>
      <w:lvlJc w:val="left"/>
      <w:pPr>
        <w:ind w:left="6723" w:hanging="360"/>
      </w:pPr>
      <w:rPr>
        <w:rFonts w:hint="default"/>
        <w:lang w:val="vi" w:eastAsia="vi" w:bidi="vi"/>
      </w:rPr>
    </w:lvl>
  </w:abstractNum>
  <w:abstractNum w:abstractNumId="76" w15:restartNumberingAfterBreak="0">
    <w:nsid w:val="5821225C"/>
    <w:multiLevelType w:val="hybridMultilevel"/>
    <w:tmpl w:val="B340134A"/>
    <w:lvl w:ilvl="0" w:tplc="41AE4154">
      <w:numFmt w:val="bullet"/>
      <w:lvlText w:val="•"/>
      <w:lvlJc w:val="left"/>
      <w:pPr>
        <w:ind w:left="836" w:hanging="360"/>
      </w:pPr>
      <w:rPr>
        <w:rFonts w:ascii="Arial" w:eastAsia="Arial" w:hAnsi="Arial" w:cs="Arial" w:hint="default"/>
        <w:w w:val="101"/>
        <w:sz w:val="20"/>
        <w:szCs w:val="20"/>
        <w:lang w:val="vi" w:eastAsia="vi" w:bidi="vi"/>
      </w:rPr>
    </w:lvl>
    <w:lvl w:ilvl="1" w:tplc="B7E8D5C0">
      <w:numFmt w:val="bullet"/>
      <w:lvlText w:val="•"/>
      <w:lvlJc w:val="left"/>
      <w:pPr>
        <w:ind w:left="1575" w:hanging="360"/>
      </w:pPr>
      <w:rPr>
        <w:rFonts w:hint="default"/>
        <w:lang w:val="vi" w:eastAsia="vi" w:bidi="vi"/>
      </w:rPr>
    </w:lvl>
    <w:lvl w:ilvl="2" w:tplc="B2D666EE">
      <w:numFmt w:val="bullet"/>
      <w:lvlText w:val="•"/>
      <w:lvlJc w:val="left"/>
      <w:pPr>
        <w:ind w:left="2310" w:hanging="360"/>
      </w:pPr>
      <w:rPr>
        <w:rFonts w:hint="default"/>
        <w:lang w:val="vi" w:eastAsia="vi" w:bidi="vi"/>
      </w:rPr>
    </w:lvl>
    <w:lvl w:ilvl="3" w:tplc="524C80AA">
      <w:numFmt w:val="bullet"/>
      <w:lvlText w:val="•"/>
      <w:lvlJc w:val="left"/>
      <w:pPr>
        <w:ind w:left="3046" w:hanging="360"/>
      </w:pPr>
      <w:rPr>
        <w:rFonts w:hint="default"/>
        <w:lang w:val="vi" w:eastAsia="vi" w:bidi="vi"/>
      </w:rPr>
    </w:lvl>
    <w:lvl w:ilvl="4" w:tplc="7EE69D8E">
      <w:numFmt w:val="bullet"/>
      <w:lvlText w:val="•"/>
      <w:lvlJc w:val="left"/>
      <w:pPr>
        <w:ind w:left="3781" w:hanging="360"/>
      </w:pPr>
      <w:rPr>
        <w:rFonts w:hint="default"/>
        <w:lang w:val="vi" w:eastAsia="vi" w:bidi="vi"/>
      </w:rPr>
    </w:lvl>
    <w:lvl w:ilvl="5" w:tplc="B89A6D00">
      <w:numFmt w:val="bullet"/>
      <w:lvlText w:val="•"/>
      <w:lvlJc w:val="left"/>
      <w:pPr>
        <w:ind w:left="4517" w:hanging="360"/>
      </w:pPr>
      <w:rPr>
        <w:rFonts w:hint="default"/>
        <w:lang w:val="vi" w:eastAsia="vi" w:bidi="vi"/>
      </w:rPr>
    </w:lvl>
    <w:lvl w:ilvl="6" w:tplc="28ACDCB6">
      <w:numFmt w:val="bullet"/>
      <w:lvlText w:val="•"/>
      <w:lvlJc w:val="left"/>
      <w:pPr>
        <w:ind w:left="5252" w:hanging="360"/>
      </w:pPr>
      <w:rPr>
        <w:rFonts w:hint="default"/>
        <w:lang w:val="vi" w:eastAsia="vi" w:bidi="vi"/>
      </w:rPr>
    </w:lvl>
    <w:lvl w:ilvl="7" w:tplc="D8EA26B6">
      <w:numFmt w:val="bullet"/>
      <w:lvlText w:val="•"/>
      <w:lvlJc w:val="left"/>
      <w:pPr>
        <w:ind w:left="5987" w:hanging="360"/>
      </w:pPr>
      <w:rPr>
        <w:rFonts w:hint="default"/>
        <w:lang w:val="vi" w:eastAsia="vi" w:bidi="vi"/>
      </w:rPr>
    </w:lvl>
    <w:lvl w:ilvl="8" w:tplc="91362826">
      <w:numFmt w:val="bullet"/>
      <w:lvlText w:val="•"/>
      <w:lvlJc w:val="left"/>
      <w:pPr>
        <w:ind w:left="6723" w:hanging="360"/>
      </w:pPr>
      <w:rPr>
        <w:rFonts w:hint="default"/>
        <w:lang w:val="vi" w:eastAsia="vi" w:bidi="vi"/>
      </w:rPr>
    </w:lvl>
  </w:abstractNum>
  <w:abstractNum w:abstractNumId="77" w15:restartNumberingAfterBreak="0">
    <w:nsid w:val="582550CE"/>
    <w:multiLevelType w:val="hybridMultilevel"/>
    <w:tmpl w:val="45A6647C"/>
    <w:lvl w:ilvl="0" w:tplc="5784B6DA">
      <w:numFmt w:val="bullet"/>
      <w:lvlText w:val="•"/>
      <w:lvlJc w:val="left"/>
      <w:pPr>
        <w:ind w:left="836" w:hanging="360"/>
      </w:pPr>
      <w:rPr>
        <w:rFonts w:ascii="Arial" w:eastAsia="Arial" w:hAnsi="Arial" w:cs="Arial" w:hint="default"/>
        <w:w w:val="101"/>
        <w:sz w:val="20"/>
        <w:szCs w:val="20"/>
        <w:lang w:val="vi" w:eastAsia="vi" w:bidi="vi"/>
      </w:rPr>
    </w:lvl>
    <w:lvl w:ilvl="1" w:tplc="434ADE72">
      <w:numFmt w:val="bullet"/>
      <w:lvlText w:val="•"/>
      <w:lvlJc w:val="left"/>
      <w:pPr>
        <w:ind w:left="1575" w:hanging="360"/>
      </w:pPr>
      <w:rPr>
        <w:rFonts w:hint="default"/>
        <w:lang w:val="vi" w:eastAsia="vi" w:bidi="vi"/>
      </w:rPr>
    </w:lvl>
    <w:lvl w:ilvl="2" w:tplc="74BAA614">
      <w:numFmt w:val="bullet"/>
      <w:lvlText w:val="•"/>
      <w:lvlJc w:val="left"/>
      <w:pPr>
        <w:ind w:left="2310" w:hanging="360"/>
      </w:pPr>
      <w:rPr>
        <w:rFonts w:hint="default"/>
        <w:lang w:val="vi" w:eastAsia="vi" w:bidi="vi"/>
      </w:rPr>
    </w:lvl>
    <w:lvl w:ilvl="3" w:tplc="FCCE3810">
      <w:numFmt w:val="bullet"/>
      <w:lvlText w:val="•"/>
      <w:lvlJc w:val="left"/>
      <w:pPr>
        <w:ind w:left="3046" w:hanging="360"/>
      </w:pPr>
      <w:rPr>
        <w:rFonts w:hint="default"/>
        <w:lang w:val="vi" w:eastAsia="vi" w:bidi="vi"/>
      </w:rPr>
    </w:lvl>
    <w:lvl w:ilvl="4" w:tplc="3E18A4AE">
      <w:numFmt w:val="bullet"/>
      <w:lvlText w:val="•"/>
      <w:lvlJc w:val="left"/>
      <w:pPr>
        <w:ind w:left="3781" w:hanging="360"/>
      </w:pPr>
      <w:rPr>
        <w:rFonts w:hint="default"/>
        <w:lang w:val="vi" w:eastAsia="vi" w:bidi="vi"/>
      </w:rPr>
    </w:lvl>
    <w:lvl w:ilvl="5" w:tplc="1624EC6E">
      <w:numFmt w:val="bullet"/>
      <w:lvlText w:val="•"/>
      <w:lvlJc w:val="left"/>
      <w:pPr>
        <w:ind w:left="4517" w:hanging="360"/>
      </w:pPr>
      <w:rPr>
        <w:rFonts w:hint="default"/>
        <w:lang w:val="vi" w:eastAsia="vi" w:bidi="vi"/>
      </w:rPr>
    </w:lvl>
    <w:lvl w:ilvl="6" w:tplc="FBFCB5BC">
      <w:numFmt w:val="bullet"/>
      <w:lvlText w:val="•"/>
      <w:lvlJc w:val="left"/>
      <w:pPr>
        <w:ind w:left="5252" w:hanging="360"/>
      </w:pPr>
      <w:rPr>
        <w:rFonts w:hint="default"/>
        <w:lang w:val="vi" w:eastAsia="vi" w:bidi="vi"/>
      </w:rPr>
    </w:lvl>
    <w:lvl w:ilvl="7" w:tplc="5D946A9E">
      <w:numFmt w:val="bullet"/>
      <w:lvlText w:val="•"/>
      <w:lvlJc w:val="left"/>
      <w:pPr>
        <w:ind w:left="5987" w:hanging="360"/>
      </w:pPr>
      <w:rPr>
        <w:rFonts w:hint="default"/>
        <w:lang w:val="vi" w:eastAsia="vi" w:bidi="vi"/>
      </w:rPr>
    </w:lvl>
    <w:lvl w:ilvl="8" w:tplc="8AD460B6">
      <w:numFmt w:val="bullet"/>
      <w:lvlText w:val="•"/>
      <w:lvlJc w:val="left"/>
      <w:pPr>
        <w:ind w:left="6723" w:hanging="360"/>
      </w:pPr>
      <w:rPr>
        <w:rFonts w:hint="default"/>
        <w:lang w:val="vi" w:eastAsia="vi" w:bidi="vi"/>
      </w:rPr>
    </w:lvl>
  </w:abstractNum>
  <w:abstractNum w:abstractNumId="78" w15:restartNumberingAfterBreak="0">
    <w:nsid w:val="58F62029"/>
    <w:multiLevelType w:val="hybridMultilevel"/>
    <w:tmpl w:val="F0B4E7A8"/>
    <w:lvl w:ilvl="0" w:tplc="9D381D30">
      <w:numFmt w:val="bullet"/>
      <w:lvlText w:val="•"/>
      <w:lvlJc w:val="left"/>
      <w:pPr>
        <w:ind w:left="116" w:hanging="360"/>
      </w:pPr>
      <w:rPr>
        <w:rFonts w:ascii="Arial" w:eastAsia="Arial" w:hAnsi="Arial" w:cs="Arial" w:hint="default"/>
        <w:w w:val="101"/>
        <w:sz w:val="20"/>
        <w:szCs w:val="20"/>
        <w:lang w:val="vi" w:eastAsia="vi" w:bidi="vi"/>
      </w:rPr>
    </w:lvl>
    <w:lvl w:ilvl="1" w:tplc="20666074">
      <w:numFmt w:val="bullet"/>
      <w:lvlText w:val="•"/>
      <w:lvlJc w:val="left"/>
      <w:pPr>
        <w:ind w:left="927" w:hanging="360"/>
      </w:pPr>
      <w:rPr>
        <w:rFonts w:hint="default"/>
        <w:lang w:val="vi" w:eastAsia="vi" w:bidi="vi"/>
      </w:rPr>
    </w:lvl>
    <w:lvl w:ilvl="2" w:tplc="B7445AB8">
      <w:numFmt w:val="bullet"/>
      <w:lvlText w:val="•"/>
      <w:lvlJc w:val="left"/>
      <w:pPr>
        <w:ind w:left="1734" w:hanging="360"/>
      </w:pPr>
      <w:rPr>
        <w:rFonts w:hint="default"/>
        <w:lang w:val="vi" w:eastAsia="vi" w:bidi="vi"/>
      </w:rPr>
    </w:lvl>
    <w:lvl w:ilvl="3" w:tplc="D4346E80">
      <w:numFmt w:val="bullet"/>
      <w:lvlText w:val="•"/>
      <w:lvlJc w:val="left"/>
      <w:pPr>
        <w:ind w:left="2542" w:hanging="360"/>
      </w:pPr>
      <w:rPr>
        <w:rFonts w:hint="default"/>
        <w:lang w:val="vi" w:eastAsia="vi" w:bidi="vi"/>
      </w:rPr>
    </w:lvl>
    <w:lvl w:ilvl="4" w:tplc="C388DCA2">
      <w:numFmt w:val="bullet"/>
      <w:lvlText w:val="•"/>
      <w:lvlJc w:val="left"/>
      <w:pPr>
        <w:ind w:left="3349" w:hanging="360"/>
      </w:pPr>
      <w:rPr>
        <w:rFonts w:hint="default"/>
        <w:lang w:val="vi" w:eastAsia="vi" w:bidi="vi"/>
      </w:rPr>
    </w:lvl>
    <w:lvl w:ilvl="5" w:tplc="E8DCF130">
      <w:numFmt w:val="bullet"/>
      <w:lvlText w:val="•"/>
      <w:lvlJc w:val="left"/>
      <w:pPr>
        <w:ind w:left="4157" w:hanging="360"/>
      </w:pPr>
      <w:rPr>
        <w:rFonts w:hint="default"/>
        <w:lang w:val="vi" w:eastAsia="vi" w:bidi="vi"/>
      </w:rPr>
    </w:lvl>
    <w:lvl w:ilvl="6" w:tplc="3F24ADA4">
      <w:numFmt w:val="bullet"/>
      <w:lvlText w:val="•"/>
      <w:lvlJc w:val="left"/>
      <w:pPr>
        <w:ind w:left="4964" w:hanging="360"/>
      </w:pPr>
      <w:rPr>
        <w:rFonts w:hint="default"/>
        <w:lang w:val="vi" w:eastAsia="vi" w:bidi="vi"/>
      </w:rPr>
    </w:lvl>
    <w:lvl w:ilvl="7" w:tplc="16FE7078">
      <w:numFmt w:val="bullet"/>
      <w:lvlText w:val="•"/>
      <w:lvlJc w:val="left"/>
      <w:pPr>
        <w:ind w:left="5771" w:hanging="360"/>
      </w:pPr>
      <w:rPr>
        <w:rFonts w:hint="default"/>
        <w:lang w:val="vi" w:eastAsia="vi" w:bidi="vi"/>
      </w:rPr>
    </w:lvl>
    <w:lvl w:ilvl="8" w:tplc="11D8FC08">
      <w:numFmt w:val="bullet"/>
      <w:lvlText w:val="•"/>
      <w:lvlJc w:val="left"/>
      <w:pPr>
        <w:ind w:left="6579" w:hanging="360"/>
      </w:pPr>
      <w:rPr>
        <w:rFonts w:hint="default"/>
        <w:lang w:val="vi" w:eastAsia="vi" w:bidi="vi"/>
      </w:rPr>
    </w:lvl>
  </w:abstractNum>
  <w:abstractNum w:abstractNumId="79" w15:restartNumberingAfterBreak="0">
    <w:nsid w:val="5A640875"/>
    <w:multiLevelType w:val="hybridMultilevel"/>
    <w:tmpl w:val="2EBC4ECA"/>
    <w:lvl w:ilvl="0" w:tplc="FFD8CC6E">
      <w:numFmt w:val="bullet"/>
      <w:lvlText w:val="•"/>
      <w:lvlJc w:val="left"/>
      <w:pPr>
        <w:ind w:left="836" w:hanging="360"/>
      </w:pPr>
      <w:rPr>
        <w:rFonts w:ascii="Arial" w:eastAsia="Arial" w:hAnsi="Arial" w:cs="Arial" w:hint="default"/>
        <w:w w:val="101"/>
        <w:sz w:val="20"/>
        <w:szCs w:val="20"/>
        <w:lang w:val="vi" w:eastAsia="vi" w:bidi="vi"/>
      </w:rPr>
    </w:lvl>
    <w:lvl w:ilvl="1" w:tplc="477E440E">
      <w:numFmt w:val="bullet"/>
      <w:lvlText w:val="•"/>
      <w:lvlJc w:val="left"/>
      <w:pPr>
        <w:ind w:left="1575" w:hanging="360"/>
      </w:pPr>
      <w:rPr>
        <w:rFonts w:hint="default"/>
        <w:lang w:val="vi" w:eastAsia="vi" w:bidi="vi"/>
      </w:rPr>
    </w:lvl>
    <w:lvl w:ilvl="2" w:tplc="18C83ADC">
      <w:numFmt w:val="bullet"/>
      <w:lvlText w:val="•"/>
      <w:lvlJc w:val="left"/>
      <w:pPr>
        <w:ind w:left="2310" w:hanging="360"/>
      </w:pPr>
      <w:rPr>
        <w:rFonts w:hint="default"/>
        <w:lang w:val="vi" w:eastAsia="vi" w:bidi="vi"/>
      </w:rPr>
    </w:lvl>
    <w:lvl w:ilvl="3" w:tplc="7EEA6BBC">
      <w:numFmt w:val="bullet"/>
      <w:lvlText w:val="•"/>
      <w:lvlJc w:val="left"/>
      <w:pPr>
        <w:ind w:left="3046" w:hanging="360"/>
      </w:pPr>
      <w:rPr>
        <w:rFonts w:hint="default"/>
        <w:lang w:val="vi" w:eastAsia="vi" w:bidi="vi"/>
      </w:rPr>
    </w:lvl>
    <w:lvl w:ilvl="4" w:tplc="78C6D8EA">
      <w:numFmt w:val="bullet"/>
      <w:lvlText w:val="•"/>
      <w:lvlJc w:val="left"/>
      <w:pPr>
        <w:ind w:left="3781" w:hanging="360"/>
      </w:pPr>
      <w:rPr>
        <w:rFonts w:hint="default"/>
        <w:lang w:val="vi" w:eastAsia="vi" w:bidi="vi"/>
      </w:rPr>
    </w:lvl>
    <w:lvl w:ilvl="5" w:tplc="0220F692">
      <w:numFmt w:val="bullet"/>
      <w:lvlText w:val="•"/>
      <w:lvlJc w:val="left"/>
      <w:pPr>
        <w:ind w:left="4517" w:hanging="360"/>
      </w:pPr>
      <w:rPr>
        <w:rFonts w:hint="default"/>
        <w:lang w:val="vi" w:eastAsia="vi" w:bidi="vi"/>
      </w:rPr>
    </w:lvl>
    <w:lvl w:ilvl="6" w:tplc="F7AC02C0">
      <w:numFmt w:val="bullet"/>
      <w:lvlText w:val="•"/>
      <w:lvlJc w:val="left"/>
      <w:pPr>
        <w:ind w:left="5252" w:hanging="360"/>
      </w:pPr>
      <w:rPr>
        <w:rFonts w:hint="default"/>
        <w:lang w:val="vi" w:eastAsia="vi" w:bidi="vi"/>
      </w:rPr>
    </w:lvl>
    <w:lvl w:ilvl="7" w:tplc="C24C8940">
      <w:numFmt w:val="bullet"/>
      <w:lvlText w:val="•"/>
      <w:lvlJc w:val="left"/>
      <w:pPr>
        <w:ind w:left="5987" w:hanging="360"/>
      </w:pPr>
      <w:rPr>
        <w:rFonts w:hint="default"/>
        <w:lang w:val="vi" w:eastAsia="vi" w:bidi="vi"/>
      </w:rPr>
    </w:lvl>
    <w:lvl w:ilvl="8" w:tplc="DBDAE5A4">
      <w:numFmt w:val="bullet"/>
      <w:lvlText w:val="•"/>
      <w:lvlJc w:val="left"/>
      <w:pPr>
        <w:ind w:left="6723" w:hanging="360"/>
      </w:pPr>
      <w:rPr>
        <w:rFonts w:hint="default"/>
        <w:lang w:val="vi" w:eastAsia="vi" w:bidi="vi"/>
      </w:rPr>
    </w:lvl>
  </w:abstractNum>
  <w:abstractNum w:abstractNumId="80" w15:restartNumberingAfterBreak="0">
    <w:nsid w:val="5BD67C25"/>
    <w:multiLevelType w:val="hybridMultilevel"/>
    <w:tmpl w:val="EB0258D0"/>
    <w:lvl w:ilvl="0" w:tplc="AEFA4586">
      <w:numFmt w:val="bullet"/>
      <w:lvlText w:val="•"/>
      <w:lvlJc w:val="left"/>
      <w:pPr>
        <w:ind w:left="836" w:hanging="360"/>
      </w:pPr>
      <w:rPr>
        <w:rFonts w:ascii="Arial" w:eastAsia="Arial" w:hAnsi="Arial" w:cs="Arial" w:hint="default"/>
        <w:w w:val="101"/>
        <w:sz w:val="20"/>
        <w:szCs w:val="20"/>
        <w:lang w:val="vi" w:eastAsia="vi" w:bidi="vi"/>
      </w:rPr>
    </w:lvl>
    <w:lvl w:ilvl="1" w:tplc="84201F6A">
      <w:numFmt w:val="bullet"/>
      <w:lvlText w:val="•"/>
      <w:lvlJc w:val="left"/>
      <w:pPr>
        <w:ind w:left="1575" w:hanging="360"/>
      </w:pPr>
      <w:rPr>
        <w:rFonts w:hint="default"/>
        <w:lang w:val="vi" w:eastAsia="vi" w:bidi="vi"/>
      </w:rPr>
    </w:lvl>
    <w:lvl w:ilvl="2" w:tplc="792895F6">
      <w:numFmt w:val="bullet"/>
      <w:lvlText w:val="•"/>
      <w:lvlJc w:val="left"/>
      <w:pPr>
        <w:ind w:left="2310" w:hanging="360"/>
      </w:pPr>
      <w:rPr>
        <w:rFonts w:hint="default"/>
        <w:lang w:val="vi" w:eastAsia="vi" w:bidi="vi"/>
      </w:rPr>
    </w:lvl>
    <w:lvl w:ilvl="3" w:tplc="7E3C6766">
      <w:numFmt w:val="bullet"/>
      <w:lvlText w:val="•"/>
      <w:lvlJc w:val="left"/>
      <w:pPr>
        <w:ind w:left="3046" w:hanging="360"/>
      </w:pPr>
      <w:rPr>
        <w:rFonts w:hint="default"/>
        <w:lang w:val="vi" w:eastAsia="vi" w:bidi="vi"/>
      </w:rPr>
    </w:lvl>
    <w:lvl w:ilvl="4" w:tplc="147C5ABC">
      <w:numFmt w:val="bullet"/>
      <w:lvlText w:val="•"/>
      <w:lvlJc w:val="left"/>
      <w:pPr>
        <w:ind w:left="3781" w:hanging="360"/>
      </w:pPr>
      <w:rPr>
        <w:rFonts w:hint="default"/>
        <w:lang w:val="vi" w:eastAsia="vi" w:bidi="vi"/>
      </w:rPr>
    </w:lvl>
    <w:lvl w:ilvl="5" w:tplc="3872C3E8">
      <w:numFmt w:val="bullet"/>
      <w:lvlText w:val="•"/>
      <w:lvlJc w:val="left"/>
      <w:pPr>
        <w:ind w:left="4517" w:hanging="360"/>
      </w:pPr>
      <w:rPr>
        <w:rFonts w:hint="default"/>
        <w:lang w:val="vi" w:eastAsia="vi" w:bidi="vi"/>
      </w:rPr>
    </w:lvl>
    <w:lvl w:ilvl="6" w:tplc="15CC8D70">
      <w:numFmt w:val="bullet"/>
      <w:lvlText w:val="•"/>
      <w:lvlJc w:val="left"/>
      <w:pPr>
        <w:ind w:left="5252" w:hanging="360"/>
      </w:pPr>
      <w:rPr>
        <w:rFonts w:hint="default"/>
        <w:lang w:val="vi" w:eastAsia="vi" w:bidi="vi"/>
      </w:rPr>
    </w:lvl>
    <w:lvl w:ilvl="7" w:tplc="71DA3A5A">
      <w:numFmt w:val="bullet"/>
      <w:lvlText w:val="•"/>
      <w:lvlJc w:val="left"/>
      <w:pPr>
        <w:ind w:left="5987" w:hanging="360"/>
      </w:pPr>
      <w:rPr>
        <w:rFonts w:hint="default"/>
        <w:lang w:val="vi" w:eastAsia="vi" w:bidi="vi"/>
      </w:rPr>
    </w:lvl>
    <w:lvl w:ilvl="8" w:tplc="EF5ACFE8">
      <w:numFmt w:val="bullet"/>
      <w:lvlText w:val="•"/>
      <w:lvlJc w:val="left"/>
      <w:pPr>
        <w:ind w:left="6723" w:hanging="360"/>
      </w:pPr>
      <w:rPr>
        <w:rFonts w:hint="default"/>
        <w:lang w:val="vi" w:eastAsia="vi" w:bidi="vi"/>
      </w:rPr>
    </w:lvl>
  </w:abstractNum>
  <w:abstractNum w:abstractNumId="81" w15:restartNumberingAfterBreak="0">
    <w:nsid w:val="5CB019B1"/>
    <w:multiLevelType w:val="hybridMultilevel"/>
    <w:tmpl w:val="7C32011A"/>
    <w:lvl w:ilvl="0" w:tplc="829058FC">
      <w:numFmt w:val="bullet"/>
      <w:lvlText w:val="•"/>
      <w:lvlJc w:val="left"/>
      <w:pPr>
        <w:ind w:left="836" w:hanging="360"/>
      </w:pPr>
      <w:rPr>
        <w:rFonts w:ascii="Arial" w:eastAsia="Arial" w:hAnsi="Arial" w:cs="Arial" w:hint="default"/>
        <w:w w:val="101"/>
        <w:sz w:val="20"/>
        <w:szCs w:val="20"/>
        <w:lang w:val="vi" w:eastAsia="vi" w:bidi="vi"/>
      </w:rPr>
    </w:lvl>
    <w:lvl w:ilvl="1" w:tplc="0D388464">
      <w:numFmt w:val="bullet"/>
      <w:lvlText w:val="•"/>
      <w:lvlJc w:val="left"/>
      <w:pPr>
        <w:ind w:left="1575" w:hanging="360"/>
      </w:pPr>
      <w:rPr>
        <w:rFonts w:hint="default"/>
        <w:lang w:val="vi" w:eastAsia="vi" w:bidi="vi"/>
      </w:rPr>
    </w:lvl>
    <w:lvl w:ilvl="2" w:tplc="97868C0C">
      <w:numFmt w:val="bullet"/>
      <w:lvlText w:val="•"/>
      <w:lvlJc w:val="left"/>
      <w:pPr>
        <w:ind w:left="2310" w:hanging="360"/>
      </w:pPr>
      <w:rPr>
        <w:rFonts w:hint="default"/>
        <w:lang w:val="vi" w:eastAsia="vi" w:bidi="vi"/>
      </w:rPr>
    </w:lvl>
    <w:lvl w:ilvl="3" w:tplc="08F881F4">
      <w:numFmt w:val="bullet"/>
      <w:lvlText w:val="•"/>
      <w:lvlJc w:val="left"/>
      <w:pPr>
        <w:ind w:left="3046" w:hanging="360"/>
      </w:pPr>
      <w:rPr>
        <w:rFonts w:hint="default"/>
        <w:lang w:val="vi" w:eastAsia="vi" w:bidi="vi"/>
      </w:rPr>
    </w:lvl>
    <w:lvl w:ilvl="4" w:tplc="D75ECA72">
      <w:numFmt w:val="bullet"/>
      <w:lvlText w:val="•"/>
      <w:lvlJc w:val="left"/>
      <w:pPr>
        <w:ind w:left="3781" w:hanging="360"/>
      </w:pPr>
      <w:rPr>
        <w:rFonts w:hint="default"/>
        <w:lang w:val="vi" w:eastAsia="vi" w:bidi="vi"/>
      </w:rPr>
    </w:lvl>
    <w:lvl w:ilvl="5" w:tplc="0DBE83CA">
      <w:numFmt w:val="bullet"/>
      <w:lvlText w:val="•"/>
      <w:lvlJc w:val="left"/>
      <w:pPr>
        <w:ind w:left="4517" w:hanging="360"/>
      </w:pPr>
      <w:rPr>
        <w:rFonts w:hint="default"/>
        <w:lang w:val="vi" w:eastAsia="vi" w:bidi="vi"/>
      </w:rPr>
    </w:lvl>
    <w:lvl w:ilvl="6" w:tplc="58007508">
      <w:numFmt w:val="bullet"/>
      <w:lvlText w:val="•"/>
      <w:lvlJc w:val="left"/>
      <w:pPr>
        <w:ind w:left="5252" w:hanging="360"/>
      </w:pPr>
      <w:rPr>
        <w:rFonts w:hint="default"/>
        <w:lang w:val="vi" w:eastAsia="vi" w:bidi="vi"/>
      </w:rPr>
    </w:lvl>
    <w:lvl w:ilvl="7" w:tplc="2C0E59CE">
      <w:numFmt w:val="bullet"/>
      <w:lvlText w:val="•"/>
      <w:lvlJc w:val="left"/>
      <w:pPr>
        <w:ind w:left="5987" w:hanging="360"/>
      </w:pPr>
      <w:rPr>
        <w:rFonts w:hint="default"/>
        <w:lang w:val="vi" w:eastAsia="vi" w:bidi="vi"/>
      </w:rPr>
    </w:lvl>
    <w:lvl w:ilvl="8" w:tplc="C77EC64C">
      <w:numFmt w:val="bullet"/>
      <w:lvlText w:val="•"/>
      <w:lvlJc w:val="left"/>
      <w:pPr>
        <w:ind w:left="6723" w:hanging="360"/>
      </w:pPr>
      <w:rPr>
        <w:rFonts w:hint="default"/>
        <w:lang w:val="vi" w:eastAsia="vi" w:bidi="vi"/>
      </w:rPr>
    </w:lvl>
  </w:abstractNum>
  <w:abstractNum w:abstractNumId="82" w15:restartNumberingAfterBreak="0">
    <w:nsid w:val="5D363152"/>
    <w:multiLevelType w:val="hybridMultilevel"/>
    <w:tmpl w:val="A926B6B8"/>
    <w:lvl w:ilvl="0" w:tplc="67FED438">
      <w:numFmt w:val="bullet"/>
      <w:lvlText w:val="•"/>
      <w:lvlJc w:val="left"/>
      <w:pPr>
        <w:ind w:left="836" w:hanging="360"/>
      </w:pPr>
      <w:rPr>
        <w:rFonts w:ascii="Arial" w:eastAsia="Arial" w:hAnsi="Arial" w:cs="Arial" w:hint="default"/>
        <w:w w:val="101"/>
        <w:sz w:val="20"/>
        <w:szCs w:val="20"/>
        <w:lang w:val="vi" w:eastAsia="vi" w:bidi="vi"/>
      </w:rPr>
    </w:lvl>
    <w:lvl w:ilvl="1" w:tplc="184C694E">
      <w:numFmt w:val="bullet"/>
      <w:lvlText w:val="•"/>
      <w:lvlJc w:val="left"/>
      <w:pPr>
        <w:ind w:left="1575" w:hanging="360"/>
      </w:pPr>
      <w:rPr>
        <w:rFonts w:hint="default"/>
        <w:lang w:val="vi" w:eastAsia="vi" w:bidi="vi"/>
      </w:rPr>
    </w:lvl>
    <w:lvl w:ilvl="2" w:tplc="6A083FB4">
      <w:numFmt w:val="bullet"/>
      <w:lvlText w:val="•"/>
      <w:lvlJc w:val="left"/>
      <w:pPr>
        <w:ind w:left="2310" w:hanging="360"/>
      </w:pPr>
      <w:rPr>
        <w:rFonts w:hint="default"/>
        <w:lang w:val="vi" w:eastAsia="vi" w:bidi="vi"/>
      </w:rPr>
    </w:lvl>
    <w:lvl w:ilvl="3" w:tplc="41001A2C">
      <w:numFmt w:val="bullet"/>
      <w:lvlText w:val="•"/>
      <w:lvlJc w:val="left"/>
      <w:pPr>
        <w:ind w:left="3046" w:hanging="360"/>
      </w:pPr>
      <w:rPr>
        <w:rFonts w:hint="default"/>
        <w:lang w:val="vi" w:eastAsia="vi" w:bidi="vi"/>
      </w:rPr>
    </w:lvl>
    <w:lvl w:ilvl="4" w:tplc="4CAA7802">
      <w:numFmt w:val="bullet"/>
      <w:lvlText w:val="•"/>
      <w:lvlJc w:val="left"/>
      <w:pPr>
        <w:ind w:left="3781" w:hanging="360"/>
      </w:pPr>
      <w:rPr>
        <w:rFonts w:hint="default"/>
        <w:lang w:val="vi" w:eastAsia="vi" w:bidi="vi"/>
      </w:rPr>
    </w:lvl>
    <w:lvl w:ilvl="5" w:tplc="4282D15A">
      <w:numFmt w:val="bullet"/>
      <w:lvlText w:val="•"/>
      <w:lvlJc w:val="left"/>
      <w:pPr>
        <w:ind w:left="4517" w:hanging="360"/>
      </w:pPr>
      <w:rPr>
        <w:rFonts w:hint="default"/>
        <w:lang w:val="vi" w:eastAsia="vi" w:bidi="vi"/>
      </w:rPr>
    </w:lvl>
    <w:lvl w:ilvl="6" w:tplc="E6ECA5AC">
      <w:numFmt w:val="bullet"/>
      <w:lvlText w:val="•"/>
      <w:lvlJc w:val="left"/>
      <w:pPr>
        <w:ind w:left="5252" w:hanging="360"/>
      </w:pPr>
      <w:rPr>
        <w:rFonts w:hint="default"/>
        <w:lang w:val="vi" w:eastAsia="vi" w:bidi="vi"/>
      </w:rPr>
    </w:lvl>
    <w:lvl w:ilvl="7" w:tplc="5BBA650C">
      <w:numFmt w:val="bullet"/>
      <w:lvlText w:val="•"/>
      <w:lvlJc w:val="left"/>
      <w:pPr>
        <w:ind w:left="5987" w:hanging="360"/>
      </w:pPr>
      <w:rPr>
        <w:rFonts w:hint="default"/>
        <w:lang w:val="vi" w:eastAsia="vi" w:bidi="vi"/>
      </w:rPr>
    </w:lvl>
    <w:lvl w:ilvl="8" w:tplc="068685A8">
      <w:numFmt w:val="bullet"/>
      <w:lvlText w:val="•"/>
      <w:lvlJc w:val="left"/>
      <w:pPr>
        <w:ind w:left="6723" w:hanging="360"/>
      </w:pPr>
      <w:rPr>
        <w:rFonts w:hint="default"/>
        <w:lang w:val="vi" w:eastAsia="vi" w:bidi="vi"/>
      </w:rPr>
    </w:lvl>
  </w:abstractNum>
  <w:abstractNum w:abstractNumId="83" w15:restartNumberingAfterBreak="0">
    <w:nsid w:val="5DF26247"/>
    <w:multiLevelType w:val="hybridMultilevel"/>
    <w:tmpl w:val="0576F4E2"/>
    <w:lvl w:ilvl="0" w:tplc="3C84FF74">
      <w:numFmt w:val="bullet"/>
      <w:lvlText w:val="•"/>
      <w:lvlJc w:val="left"/>
      <w:pPr>
        <w:ind w:left="836" w:hanging="360"/>
      </w:pPr>
      <w:rPr>
        <w:rFonts w:ascii="Arial" w:eastAsia="Arial" w:hAnsi="Arial" w:cs="Arial" w:hint="default"/>
        <w:w w:val="101"/>
        <w:sz w:val="20"/>
        <w:szCs w:val="20"/>
        <w:lang w:val="vi" w:eastAsia="vi" w:bidi="vi"/>
      </w:rPr>
    </w:lvl>
    <w:lvl w:ilvl="1" w:tplc="9500B086">
      <w:numFmt w:val="bullet"/>
      <w:lvlText w:val="•"/>
      <w:lvlJc w:val="left"/>
      <w:pPr>
        <w:ind w:left="1575" w:hanging="360"/>
      </w:pPr>
      <w:rPr>
        <w:rFonts w:hint="default"/>
        <w:lang w:val="vi" w:eastAsia="vi" w:bidi="vi"/>
      </w:rPr>
    </w:lvl>
    <w:lvl w:ilvl="2" w:tplc="88BAAD00">
      <w:numFmt w:val="bullet"/>
      <w:lvlText w:val="•"/>
      <w:lvlJc w:val="left"/>
      <w:pPr>
        <w:ind w:left="2310" w:hanging="360"/>
      </w:pPr>
      <w:rPr>
        <w:rFonts w:hint="default"/>
        <w:lang w:val="vi" w:eastAsia="vi" w:bidi="vi"/>
      </w:rPr>
    </w:lvl>
    <w:lvl w:ilvl="3" w:tplc="7BDE9046">
      <w:numFmt w:val="bullet"/>
      <w:lvlText w:val="•"/>
      <w:lvlJc w:val="left"/>
      <w:pPr>
        <w:ind w:left="3046" w:hanging="360"/>
      </w:pPr>
      <w:rPr>
        <w:rFonts w:hint="default"/>
        <w:lang w:val="vi" w:eastAsia="vi" w:bidi="vi"/>
      </w:rPr>
    </w:lvl>
    <w:lvl w:ilvl="4" w:tplc="46A22D72">
      <w:numFmt w:val="bullet"/>
      <w:lvlText w:val="•"/>
      <w:lvlJc w:val="left"/>
      <w:pPr>
        <w:ind w:left="3781" w:hanging="360"/>
      </w:pPr>
      <w:rPr>
        <w:rFonts w:hint="default"/>
        <w:lang w:val="vi" w:eastAsia="vi" w:bidi="vi"/>
      </w:rPr>
    </w:lvl>
    <w:lvl w:ilvl="5" w:tplc="FE22FFE6">
      <w:numFmt w:val="bullet"/>
      <w:lvlText w:val="•"/>
      <w:lvlJc w:val="left"/>
      <w:pPr>
        <w:ind w:left="4517" w:hanging="360"/>
      </w:pPr>
      <w:rPr>
        <w:rFonts w:hint="default"/>
        <w:lang w:val="vi" w:eastAsia="vi" w:bidi="vi"/>
      </w:rPr>
    </w:lvl>
    <w:lvl w:ilvl="6" w:tplc="D16A8096">
      <w:numFmt w:val="bullet"/>
      <w:lvlText w:val="•"/>
      <w:lvlJc w:val="left"/>
      <w:pPr>
        <w:ind w:left="5252" w:hanging="360"/>
      </w:pPr>
      <w:rPr>
        <w:rFonts w:hint="default"/>
        <w:lang w:val="vi" w:eastAsia="vi" w:bidi="vi"/>
      </w:rPr>
    </w:lvl>
    <w:lvl w:ilvl="7" w:tplc="67AA662C">
      <w:numFmt w:val="bullet"/>
      <w:lvlText w:val="•"/>
      <w:lvlJc w:val="left"/>
      <w:pPr>
        <w:ind w:left="5987" w:hanging="360"/>
      </w:pPr>
      <w:rPr>
        <w:rFonts w:hint="default"/>
        <w:lang w:val="vi" w:eastAsia="vi" w:bidi="vi"/>
      </w:rPr>
    </w:lvl>
    <w:lvl w:ilvl="8" w:tplc="02A6EF20">
      <w:numFmt w:val="bullet"/>
      <w:lvlText w:val="•"/>
      <w:lvlJc w:val="left"/>
      <w:pPr>
        <w:ind w:left="6723" w:hanging="360"/>
      </w:pPr>
      <w:rPr>
        <w:rFonts w:hint="default"/>
        <w:lang w:val="vi" w:eastAsia="vi" w:bidi="vi"/>
      </w:rPr>
    </w:lvl>
  </w:abstractNum>
  <w:abstractNum w:abstractNumId="84" w15:restartNumberingAfterBreak="0">
    <w:nsid w:val="5E1F24E6"/>
    <w:multiLevelType w:val="hybridMultilevel"/>
    <w:tmpl w:val="6EC04EC8"/>
    <w:lvl w:ilvl="0" w:tplc="BA68DFA8">
      <w:numFmt w:val="bullet"/>
      <w:lvlText w:val="•"/>
      <w:lvlJc w:val="left"/>
      <w:pPr>
        <w:ind w:left="836" w:hanging="360"/>
      </w:pPr>
      <w:rPr>
        <w:rFonts w:ascii="Arial" w:eastAsia="Arial" w:hAnsi="Arial" w:cs="Arial" w:hint="default"/>
        <w:w w:val="101"/>
        <w:sz w:val="20"/>
        <w:szCs w:val="20"/>
        <w:lang w:val="vi" w:eastAsia="vi" w:bidi="vi"/>
      </w:rPr>
    </w:lvl>
    <w:lvl w:ilvl="1" w:tplc="ABD6C98A">
      <w:numFmt w:val="bullet"/>
      <w:lvlText w:val="•"/>
      <w:lvlJc w:val="left"/>
      <w:pPr>
        <w:ind w:left="1575" w:hanging="360"/>
      </w:pPr>
      <w:rPr>
        <w:rFonts w:hint="default"/>
        <w:lang w:val="vi" w:eastAsia="vi" w:bidi="vi"/>
      </w:rPr>
    </w:lvl>
    <w:lvl w:ilvl="2" w:tplc="5780568E">
      <w:numFmt w:val="bullet"/>
      <w:lvlText w:val="•"/>
      <w:lvlJc w:val="left"/>
      <w:pPr>
        <w:ind w:left="2310" w:hanging="360"/>
      </w:pPr>
      <w:rPr>
        <w:rFonts w:hint="default"/>
        <w:lang w:val="vi" w:eastAsia="vi" w:bidi="vi"/>
      </w:rPr>
    </w:lvl>
    <w:lvl w:ilvl="3" w:tplc="0ED690D2">
      <w:numFmt w:val="bullet"/>
      <w:lvlText w:val="•"/>
      <w:lvlJc w:val="left"/>
      <w:pPr>
        <w:ind w:left="3046" w:hanging="360"/>
      </w:pPr>
      <w:rPr>
        <w:rFonts w:hint="default"/>
        <w:lang w:val="vi" w:eastAsia="vi" w:bidi="vi"/>
      </w:rPr>
    </w:lvl>
    <w:lvl w:ilvl="4" w:tplc="2A58CEC8">
      <w:numFmt w:val="bullet"/>
      <w:lvlText w:val="•"/>
      <w:lvlJc w:val="left"/>
      <w:pPr>
        <w:ind w:left="3781" w:hanging="360"/>
      </w:pPr>
      <w:rPr>
        <w:rFonts w:hint="default"/>
        <w:lang w:val="vi" w:eastAsia="vi" w:bidi="vi"/>
      </w:rPr>
    </w:lvl>
    <w:lvl w:ilvl="5" w:tplc="4B22B1BA">
      <w:numFmt w:val="bullet"/>
      <w:lvlText w:val="•"/>
      <w:lvlJc w:val="left"/>
      <w:pPr>
        <w:ind w:left="4517" w:hanging="360"/>
      </w:pPr>
      <w:rPr>
        <w:rFonts w:hint="default"/>
        <w:lang w:val="vi" w:eastAsia="vi" w:bidi="vi"/>
      </w:rPr>
    </w:lvl>
    <w:lvl w:ilvl="6" w:tplc="CE88B1CC">
      <w:numFmt w:val="bullet"/>
      <w:lvlText w:val="•"/>
      <w:lvlJc w:val="left"/>
      <w:pPr>
        <w:ind w:left="5252" w:hanging="360"/>
      </w:pPr>
      <w:rPr>
        <w:rFonts w:hint="default"/>
        <w:lang w:val="vi" w:eastAsia="vi" w:bidi="vi"/>
      </w:rPr>
    </w:lvl>
    <w:lvl w:ilvl="7" w:tplc="6A62B616">
      <w:numFmt w:val="bullet"/>
      <w:lvlText w:val="•"/>
      <w:lvlJc w:val="left"/>
      <w:pPr>
        <w:ind w:left="5987" w:hanging="360"/>
      </w:pPr>
      <w:rPr>
        <w:rFonts w:hint="default"/>
        <w:lang w:val="vi" w:eastAsia="vi" w:bidi="vi"/>
      </w:rPr>
    </w:lvl>
    <w:lvl w:ilvl="8" w:tplc="E6F25D02">
      <w:numFmt w:val="bullet"/>
      <w:lvlText w:val="•"/>
      <w:lvlJc w:val="left"/>
      <w:pPr>
        <w:ind w:left="6723" w:hanging="360"/>
      </w:pPr>
      <w:rPr>
        <w:rFonts w:hint="default"/>
        <w:lang w:val="vi" w:eastAsia="vi" w:bidi="vi"/>
      </w:rPr>
    </w:lvl>
  </w:abstractNum>
  <w:abstractNum w:abstractNumId="85" w15:restartNumberingAfterBreak="0">
    <w:nsid w:val="5E3D1E29"/>
    <w:multiLevelType w:val="hybridMultilevel"/>
    <w:tmpl w:val="698EDEE4"/>
    <w:lvl w:ilvl="0" w:tplc="4C4EA1AE">
      <w:numFmt w:val="bullet"/>
      <w:lvlText w:val="•"/>
      <w:lvlJc w:val="left"/>
      <w:pPr>
        <w:ind w:left="836" w:hanging="360"/>
      </w:pPr>
      <w:rPr>
        <w:rFonts w:ascii="Arial" w:eastAsia="Arial" w:hAnsi="Arial" w:cs="Arial" w:hint="default"/>
        <w:w w:val="101"/>
        <w:sz w:val="20"/>
        <w:szCs w:val="20"/>
        <w:lang w:val="vi" w:eastAsia="vi" w:bidi="vi"/>
      </w:rPr>
    </w:lvl>
    <w:lvl w:ilvl="1" w:tplc="188AE98A">
      <w:numFmt w:val="bullet"/>
      <w:lvlText w:val="•"/>
      <w:lvlJc w:val="left"/>
      <w:pPr>
        <w:ind w:left="1575" w:hanging="360"/>
      </w:pPr>
      <w:rPr>
        <w:rFonts w:hint="default"/>
        <w:lang w:val="vi" w:eastAsia="vi" w:bidi="vi"/>
      </w:rPr>
    </w:lvl>
    <w:lvl w:ilvl="2" w:tplc="1AD848D2">
      <w:numFmt w:val="bullet"/>
      <w:lvlText w:val="•"/>
      <w:lvlJc w:val="left"/>
      <w:pPr>
        <w:ind w:left="2310" w:hanging="360"/>
      </w:pPr>
      <w:rPr>
        <w:rFonts w:hint="default"/>
        <w:lang w:val="vi" w:eastAsia="vi" w:bidi="vi"/>
      </w:rPr>
    </w:lvl>
    <w:lvl w:ilvl="3" w:tplc="1B30667A">
      <w:numFmt w:val="bullet"/>
      <w:lvlText w:val="•"/>
      <w:lvlJc w:val="left"/>
      <w:pPr>
        <w:ind w:left="3046" w:hanging="360"/>
      </w:pPr>
      <w:rPr>
        <w:rFonts w:hint="default"/>
        <w:lang w:val="vi" w:eastAsia="vi" w:bidi="vi"/>
      </w:rPr>
    </w:lvl>
    <w:lvl w:ilvl="4" w:tplc="DC8EF7D4">
      <w:numFmt w:val="bullet"/>
      <w:lvlText w:val="•"/>
      <w:lvlJc w:val="left"/>
      <w:pPr>
        <w:ind w:left="3781" w:hanging="360"/>
      </w:pPr>
      <w:rPr>
        <w:rFonts w:hint="default"/>
        <w:lang w:val="vi" w:eastAsia="vi" w:bidi="vi"/>
      </w:rPr>
    </w:lvl>
    <w:lvl w:ilvl="5" w:tplc="168070E2">
      <w:numFmt w:val="bullet"/>
      <w:lvlText w:val="•"/>
      <w:lvlJc w:val="left"/>
      <w:pPr>
        <w:ind w:left="4517" w:hanging="360"/>
      </w:pPr>
      <w:rPr>
        <w:rFonts w:hint="default"/>
        <w:lang w:val="vi" w:eastAsia="vi" w:bidi="vi"/>
      </w:rPr>
    </w:lvl>
    <w:lvl w:ilvl="6" w:tplc="F8F21CA2">
      <w:numFmt w:val="bullet"/>
      <w:lvlText w:val="•"/>
      <w:lvlJc w:val="left"/>
      <w:pPr>
        <w:ind w:left="5252" w:hanging="360"/>
      </w:pPr>
      <w:rPr>
        <w:rFonts w:hint="default"/>
        <w:lang w:val="vi" w:eastAsia="vi" w:bidi="vi"/>
      </w:rPr>
    </w:lvl>
    <w:lvl w:ilvl="7" w:tplc="C9925916">
      <w:numFmt w:val="bullet"/>
      <w:lvlText w:val="•"/>
      <w:lvlJc w:val="left"/>
      <w:pPr>
        <w:ind w:left="5987" w:hanging="360"/>
      </w:pPr>
      <w:rPr>
        <w:rFonts w:hint="default"/>
        <w:lang w:val="vi" w:eastAsia="vi" w:bidi="vi"/>
      </w:rPr>
    </w:lvl>
    <w:lvl w:ilvl="8" w:tplc="20D874F4">
      <w:numFmt w:val="bullet"/>
      <w:lvlText w:val="•"/>
      <w:lvlJc w:val="left"/>
      <w:pPr>
        <w:ind w:left="6723" w:hanging="360"/>
      </w:pPr>
      <w:rPr>
        <w:rFonts w:hint="default"/>
        <w:lang w:val="vi" w:eastAsia="vi" w:bidi="vi"/>
      </w:rPr>
    </w:lvl>
  </w:abstractNum>
  <w:abstractNum w:abstractNumId="86" w15:restartNumberingAfterBreak="0">
    <w:nsid w:val="5E6F2058"/>
    <w:multiLevelType w:val="hybridMultilevel"/>
    <w:tmpl w:val="33662030"/>
    <w:lvl w:ilvl="0" w:tplc="54E2C6BA">
      <w:numFmt w:val="bullet"/>
      <w:lvlText w:val="•"/>
      <w:lvlJc w:val="left"/>
      <w:pPr>
        <w:ind w:left="836" w:hanging="360"/>
      </w:pPr>
      <w:rPr>
        <w:rFonts w:ascii="Arial" w:eastAsia="Arial" w:hAnsi="Arial" w:cs="Arial" w:hint="default"/>
        <w:w w:val="101"/>
        <w:sz w:val="20"/>
        <w:szCs w:val="20"/>
        <w:lang w:val="vi" w:eastAsia="vi" w:bidi="vi"/>
      </w:rPr>
    </w:lvl>
    <w:lvl w:ilvl="1" w:tplc="7D76A020">
      <w:numFmt w:val="bullet"/>
      <w:lvlText w:val="•"/>
      <w:lvlJc w:val="left"/>
      <w:pPr>
        <w:ind w:left="1575" w:hanging="360"/>
      </w:pPr>
      <w:rPr>
        <w:rFonts w:hint="default"/>
        <w:lang w:val="vi" w:eastAsia="vi" w:bidi="vi"/>
      </w:rPr>
    </w:lvl>
    <w:lvl w:ilvl="2" w:tplc="893076D8">
      <w:numFmt w:val="bullet"/>
      <w:lvlText w:val="•"/>
      <w:lvlJc w:val="left"/>
      <w:pPr>
        <w:ind w:left="2310" w:hanging="360"/>
      </w:pPr>
      <w:rPr>
        <w:rFonts w:hint="default"/>
        <w:lang w:val="vi" w:eastAsia="vi" w:bidi="vi"/>
      </w:rPr>
    </w:lvl>
    <w:lvl w:ilvl="3" w:tplc="E2986FA4">
      <w:numFmt w:val="bullet"/>
      <w:lvlText w:val="•"/>
      <w:lvlJc w:val="left"/>
      <w:pPr>
        <w:ind w:left="3046" w:hanging="360"/>
      </w:pPr>
      <w:rPr>
        <w:rFonts w:hint="default"/>
        <w:lang w:val="vi" w:eastAsia="vi" w:bidi="vi"/>
      </w:rPr>
    </w:lvl>
    <w:lvl w:ilvl="4" w:tplc="790E89D8">
      <w:numFmt w:val="bullet"/>
      <w:lvlText w:val="•"/>
      <w:lvlJc w:val="left"/>
      <w:pPr>
        <w:ind w:left="3781" w:hanging="360"/>
      </w:pPr>
      <w:rPr>
        <w:rFonts w:hint="default"/>
        <w:lang w:val="vi" w:eastAsia="vi" w:bidi="vi"/>
      </w:rPr>
    </w:lvl>
    <w:lvl w:ilvl="5" w:tplc="B00A1E0E">
      <w:numFmt w:val="bullet"/>
      <w:lvlText w:val="•"/>
      <w:lvlJc w:val="left"/>
      <w:pPr>
        <w:ind w:left="4517" w:hanging="360"/>
      </w:pPr>
      <w:rPr>
        <w:rFonts w:hint="default"/>
        <w:lang w:val="vi" w:eastAsia="vi" w:bidi="vi"/>
      </w:rPr>
    </w:lvl>
    <w:lvl w:ilvl="6" w:tplc="62723EF4">
      <w:numFmt w:val="bullet"/>
      <w:lvlText w:val="•"/>
      <w:lvlJc w:val="left"/>
      <w:pPr>
        <w:ind w:left="5252" w:hanging="360"/>
      </w:pPr>
      <w:rPr>
        <w:rFonts w:hint="default"/>
        <w:lang w:val="vi" w:eastAsia="vi" w:bidi="vi"/>
      </w:rPr>
    </w:lvl>
    <w:lvl w:ilvl="7" w:tplc="7F60EE2C">
      <w:numFmt w:val="bullet"/>
      <w:lvlText w:val="•"/>
      <w:lvlJc w:val="left"/>
      <w:pPr>
        <w:ind w:left="5987" w:hanging="360"/>
      </w:pPr>
      <w:rPr>
        <w:rFonts w:hint="default"/>
        <w:lang w:val="vi" w:eastAsia="vi" w:bidi="vi"/>
      </w:rPr>
    </w:lvl>
    <w:lvl w:ilvl="8" w:tplc="CEC858FC">
      <w:numFmt w:val="bullet"/>
      <w:lvlText w:val="•"/>
      <w:lvlJc w:val="left"/>
      <w:pPr>
        <w:ind w:left="6723" w:hanging="360"/>
      </w:pPr>
      <w:rPr>
        <w:rFonts w:hint="default"/>
        <w:lang w:val="vi" w:eastAsia="vi" w:bidi="vi"/>
      </w:rPr>
    </w:lvl>
  </w:abstractNum>
  <w:abstractNum w:abstractNumId="87" w15:restartNumberingAfterBreak="0">
    <w:nsid w:val="5F476A13"/>
    <w:multiLevelType w:val="hybridMultilevel"/>
    <w:tmpl w:val="3FA88F3E"/>
    <w:lvl w:ilvl="0" w:tplc="CDA27A32">
      <w:numFmt w:val="bullet"/>
      <w:lvlText w:val="•"/>
      <w:lvlJc w:val="left"/>
      <w:pPr>
        <w:ind w:left="836" w:hanging="360"/>
      </w:pPr>
      <w:rPr>
        <w:rFonts w:ascii="Arial" w:eastAsia="Arial" w:hAnsi="Arial" w:cs="Arial" w:hint="default"/>
        <w:w w:val="101"/>
        <w:sz w:val="20"/>
        <w:szCs w:val="20"/>
        <w:lang w:val="vi" w:eastAsia="vi" w:bidi="vi"/>
      </w:rPr>
    </w:lvl>
    <w:lvl w:ilvl="1" w:tplc="586C8ABE">
      <w:numFmt w:val="bullet"/>
      <w:lvlText w:val="•"/>
      <w:lvlJc w:val="left"/>
      <w:pPr>
        <w:ind w:left="1575" w:hanging="360"/>
      </w:pPr>
      <w:rPr>
        <w:rFonts w:hint="default"/>
        <w:lang w:val="vi" w:eastAsia="vi" w:bidi="vi"/>
      </w:rPr>
    </w:lvl>
    <w:lvl w:ilvl="2" w:tplc="3C7E40EA">
      <w:numFmt w:val="bullet"/>
      <w:lvlText w:val="•"/>
      <w:lvlJc w:val="left"/>
      <w:pPr>
        <w:ind w:left="2310" w:hanging="360"/>
      </w:pPr>
      <w:rPr>
        <w:rFonts w:hint="default"/>
        <w:lang w:val="vi" w:eastAsia="vi" w:bidi="vi"/>
      </w:rPr>
    </w:lvl>
    <w:lvl w:ilvl="3" w:tplc="9D72C636">
      <w:numFmt w:val="bullet"/>
      <w:lvlText w:val="•"/>
      <w:lvlJc w:val="left"/>
      <w:pPr>
        <w:ind w:left="3046" w:hanging="360"/>
      </w:pPr>
      <w:rPr>
        <w:rFonts w:hint="default"/>
        <w:lang w:val="vi" w:eastAsia="vi" w:bidi="vi"/>
      </w:rPr>
    </w:lvl>
    <w:lvl w:ilvl="4" w:tplc="A02E8328">
      <w:numFmt w:val="bullet"/>
      <w:lvlText w:val="•"/>
      <w:lvlJc w:val="left"/>
      <w:pPr>
        <w:ind w:left="3781" w:hanging="360"/>
      </w:pPr>
      <w:rPr>
        <w:rFonts w:hint="default"/>
        <w:lang w:val="vi" w:eastAsia="vi" w:bidi="vi"/>
      </w:rPr>
    </w:lvl>
    <w:lvl w:ilvl="5" w:tplc="1B284566">
      <w:numFmt w:val="bullet"/>
      <w:lvlText w:val="•"/>
      <w:lvlJc w:val="left"/>
      <w:pPr>
        <w:ind w:left="4517" w:hanging="360"/>
      </w:pPr>
      <w:rPr>
        <w:rFonts w:hint="default"/>
        <w:lang w:val="vi" w:eastAsia="vi" w:bidi="vi"/>
      </w:rPr>
    </w:lvl>
    <w:lvl w:ilvl="6" w:tplc="BE569D90">
      <w:numFmt w:val="bullet"/>
      <w:lvlText w:val="•"/>
      <w:lvlJc w:val="left"/>
      <w:pPr>
        <w:ind w:left="5252" w:hanging="360"/>
      </w:pPr>
      <w:rPr>
        <w:rFonts w:hint="default"/>
        <w:lang w:val="vi" w:eastAsia="vi" w:bidi="vi"/>
      </w:rPr>
    </w:lvl>
    <w:lvl w:ilvl="7" w:tplc="49909E04">
      <w:numFmt w:val="bullet"/>
      <w:lvlText w:val="•"/>
      <w:lvlJc w:val="left"/>
      <w:pPr>
        <w:ind w:left="5987" w:hanging="360"/>
      </w:pPr>
      <w:rPr>
        <w:rFonts w:hint="default"/>
        <w:lang w:val="vi" w:eastAsia="vi" w:bidi="vi"/>
      </w:rPr>
    </w:lvl>
    <w:lvl w:ilvl="8" w:tplc="A80C47B6">
      <w:numFmt w:val="bullet"/>
      <w:lvlText w:val="•"/>
      <w:lvlJc w:val="left"/>
      <w:pPr>
        <w:ind w:left="6723" w:hanging="360"/>
      </w:pPr>
      <w:rPr>
        <w:rFonts w:hint="default"/>
        <w:lang w:val="vi" w:eastAsia="vi" w:bidi="vi"/>
      </w:rPr>
    </w:lvl>
  </w:abstractNum>
  <w:abstractNum w:abstractNumId="88" w15:restartNumberingAfterBreak="0">
    <w:nsid w:val="6129218E"/>
    <w:multiLevelType w:val="hybridMultilevel"/>
    <w:tmpl w:val="FC5A9BAC"/>
    <w:lvl w:ilvl="0" w:tplc="B0A09010">
      <w:numFmt w:val="bullet"/>
      <w:lvlText w:val="•"/>
      <w:lvlJc w:val="left"/>
      <w:pPr>
        <w:ind w:left="836" w:hanging="360"/>
      </w:pPr>
      <w:rPr>
        <w:rFonts w:ascii="Arial" w:eastAsia="Arial" w:hAnsi="Arial" w:cs="Arial" w:hint="default"/>
        <w:w w:val="101"/>
        <w:sz w:val="20"/>
        <w:szCs w:val="20"/>
        <w:lang w:val="vi" w:eastAsia="vi" w:bidi="vi"/>
      </w:rPr>
    </w:lvl>
    <w:lvl w:ilvl="1" w:tplc="3C6ECEE2">
      <w:numFmt w:val="bullet"/>
      <w:lvlText w:val="•"/>
      <w:lvlJc w:val="left"/>
      <w:pPr>
        <w:ind w:left="1575" w:hanging="360"/>
      </w:pPr>
      <w:rPr>
        <w:rFonts w:hint="default"/>
        <w:lang w:val="vi" w:eastAsia="vi" w:bidi="vi"/>
      </w:rPr>
    </w:lvl>
    <w:lvl w:ilvl="2" w:tplc="6B9E07EE">
      <w:numFmt w:val="bullet"/>
      <w:lvlText w:val="•"/>
      <w:lvlJc w:val="left"/>
      <w:pPr>
        <w:ind w:left="2310" w:hanging="360"/>
      </w:pPr>
      <w:rPr>
        <w:rFonts w:hint="default"/>
        <w:lang w:val="vi" w:eastAsia="vi" w:bidi="vi"/>
      </w:rPr>
    </w:lvl>
    <w:lvl w:ilvl="3" w:tplc="A0624926">
      <w:numFmt w:val="bullet"/>
      <w:lvlText w:val="•"/>
      <w:lvlJc w:val="left"/>
      <w:pPr>
        <w:ind w:left="3046" w:hanging="360"/>
      </w:pPr>
      <w:rPr>
        <w:rFonts w:hint="default"/>
        <w:lang w:val="vi" w:eastAsia="vi" w:bidi="vi"/>
      </w:rPr>
    </w:lvl>
    <w:lvl w:ilvl="4" w:tplc="C4742C34">
      <w:numFmt w:val="bullet"/>
      <w:lvlText w:val="•"/>
      <w:lvlJc w:val="left"/>
      <w:pPr>
        <w:ind w:left="3781" w:hanging="360"/>
      </w:pPr>
      <w:rPr>
        <w:rFonts w:hint="default"/>
        <w:lang w:val="vi" w:eastAsia="vi" w:bidi="vi"/>
      </w:rPr>
    </w:lvl>
    <w:lvl w:ilvl="5" w:tplc="0C627A8E">
      <w:numFmt w:val="bullet"/>
      <w:lvlText w:val="•"/>
      <w:lvlJc w:val="left"/>
      <w:pPr>
        <w:ind w:left="4517" w:hanging="360"/>
      </w:pPr>
      <w:rPr>
        <w:rFonts w:hint="default"/>
        <w:lang w:val="vi" w:eastAsia="vi" w:bidi="vi"/>
      </w:rPr>
    </w:lvl>
    <w:lvl w:ilvl="6" w:tplc="25DA6410">
      <w:numFmt w:val="bullet"/>
      <w:lvlText w:val="•"/>
      <w:lvlJc w:val="left"/>
      <w:pPr>
        <w:ind w:left="5252" w:hanging="360"/>
      </w:pPr>
      <w:rPr>
        <w:rFonts w:hint="default"/>
        <w:lang w:val="vi" w:eastAsia="vi" w:bidi="vi"/>
      </w:rPr>
    </w:lvl>
    <w:lvl w:ilvl="7" w:tplc="39A0052A">
      <w:numFmt w:val="bullet"/>
      <w:lvlText w:val="•"/>
      <w:lvlJc w:val="left"/>
      <w:pPr>
        <w:ind w:left="5987" w:hanging="360"/>
      </w:pPr>
      <w:rPr>
        <w:rFonts w:hint="default"/>
        <w:lang w:val="vi" w:eastAsia="vi" w:bidi="vi"/>
      </w:rPr>
    </w:lvl>
    <w:lvl w:ilvl="8" w:tplc="8294DA06">
      <w:numFmt w:val="bullet"/>
      <w:lvlText w:val="•"/>
      <w:lvlJc w:val="left"/>
      <w:pPr>
        <w:ind w:left="6723" w:hanging="360"/>
      </w:pPr>
      <w:rPr>
        <w:rFonts w:hint="default"/>
        <w:lang w:val="vi" w:eastAsia="vi" w:bidi="vi"/>
      </w:rPr>
    </w:lvl>
  </w:abstractNum>
  <w:abstractNum w:abstractNumId="89" w15:restartNumberingAfterBreak="0">
    <w:nsid w:val="61BE0650"/>
    <w:multiLevelType w:val="hybridMultilevel"/>
    <w:tmpl w:val="B406D6C4"/>
    <w:lvl w:ilvl="0" w:tplc="A58EA7CA">
      <w:numFmt w:val="bullet"/>
      <w:lvlText w:val="•"/>
      <w:lvlJc w:val="left"/>
      <w:pPr>
        <w:ind w:left="836" w:hanging="360"/>
      </w:pPr>
      <w:rPr>
        <w:rFonts w:ascii="Arial" w:eastAsia="Arial" w:hAnsi="Arial" w:cs="Arial" w:hint="default"/>
        <w:w w:val="101"/>
        <w:sz w:val="20"/>
        <w:szCs w:val="20"/>
        <w:lang w:val="vi" w:eastAsia="vi" w:bidi="vi"/>
      </w:rPr>
    </w:lvl>
    <w:lvl w:ilvl="1" w:tplc="93C4643A">
      <w:numFmt w:val="bullet"/>
      <w:lvlText w:val="•"/>
      <w:lvlJc w:val="left"/>
      <w:pPr>
        <w:ind w:left="1575" w:hanging="360"/>
      </w:pPr>
      <w:rPr>
        <w:rFonts w:hint="default"/>
        <w:lang w:val="vi" w:eastAsia="vi" w:bidi="vi"/>
      </w:rPr>
    </w:lvl>
    <w:lvl w:ilvl="2" w:tplc="95820380">
      <w:numFmt w:val="bullet"/>
      <w:lvlText w:val="•"/>
      <w:lvlJc w:val="left"/>
      <w:pPr>
        <w:ind w:left="2310" w:hanging="360"/>
      </w:pPr>
      <w:rPr>
        <w:rFonts w:hint="default"/>
        <w:lang w:val="vi" w:eastAsia="vi" w:bidi="vi"/>
      </w:rPr>
    </w:lvl>
    <w:lvl w:ilvl="3" w:tplc="B122E7B6">
      <w:numFmt w:val="bullet"/>
      <w:lvlText w:val="•"/>
      <w:lvlJc w:val="left"/>
      <w:pPr>
        <w:ind w:left="3046" w:hanging="360"/>
      </w:pPr>
      <w:rPr>
        <w:rFonts w:hint="default"/>
        <w:lang w:val="vi" w:eastAsia="vi" w:bidi="vi"/>
      </w:rPr>
    </w:lvl>
    <w:lvl w:ilvl="4" w:tplc="B41E7B62">
      <w:numFmt w:val="bullet"/>
      <w:lvlText w:val="•"/>
      <w:lvlJc w:val="left"/>
      <w:pPr>
        <w:ind w:left="3781" w:hanging="360"/>
      </w:pPr>
      <w:rPr>
        <w:rFonts w:hint="default"/>
        <w:lang w:val="vi" w:eastAsia="vi" w:bidi="vi"/>
      </w:rPr>
    </w:lvl>
    <w:lvl w:ilvl="5" w:tplc="0242E298">
      <w:numFmt w:val="bullet"/>
      <w:lvlText w:val="•"/>
      <w:lvlJc w:val="left"/>
      <w:pPr>
        <w:ind w:left="4517" w:hanging="360"/>
      </w:pPr>
      <w:rPr>
        <w:rFonts w:hint="default"/>
        <w:lang w:val="vi" w:eastAsia="vi" w:bidi="vi"/>
      </w:rPr>
    </w:lvl>
    <w:lvl w:ilvl="6" w:tplc="9FCA8308">
      <w:numFmt w:val="bullet"/>
      <w:lvlText w:val="•"/>
      <w:lvlJc w:val="left"/>
      <w:pPr>
        <w:ind w:left="5252" w:hanging="360"/>
      </w:pPr>
      <w:rPr>
        <w:rFonts w:hint="default"/>
        <w:lang w:val="vi" w:eastAsia="vi" w:bidi="vi"/>
      </w:rPr>
    </w:lvl>
    <w:lvl w:ilvl="7" w:tplc="6418810E">
      <w:numFmt w:val="bullet"/>
      <w:lvlText w:val="•"/>
      <w:lvlJc w:val="left"/>
      <w:pPr>
        <w:ind w:left="5987" w:hanging="360"/>
      </w:pPr>
      <w:rPr>
        <w:rFonts w:hint="default"/>
        <w:lang w:val="vi" w:eastAsia="vi" w:bidi="vi"/>
      </w:rPr>
    </w:lvl>
    <w:lvl w:ilvl="8" w:tplc="83CA6D84">
      <w:numFmt w:val="bullet"/>
      <w:lvlText w:val="•"/>
      <w:lvlJc w:val="left"/>
      <w:pPr>
        <w:ind w:left="6723" w:hanging="360"/>
      </w:pPr>
      <w:rPr>
        <w:rFonts w:hint="default"/>
        <w:lang w:val="vi" w:eastAsia="vi" w:bidi="vi"/>
      </w:rPr>
    </w:lvl>
  </w:abstractNum>
  <w:abstractNum w:abstractNumId="90" w15:restartNumberingAfterBreak="0">
    <w:nsid w:val="62953533"/>
    <w:multiLevelType w:val="hybridMultilevel"/>
    <w:tmpl w:val="39641F8E"/>
    <w:lvl w:ilvl="0" w:tplc="DE4A7AE2">
      <w:numFmt w:val="bullet"/>
      <w:lvlText w:val="•"/>
      <w:lvlJc w:val="left"/>
      <w:pPr>
        <w:ind w:left="836" w:hanging="360"/>
      </w:pPr>
      <w:rPr>
        <w:rFonts w:ascii="Arial" w:eastAsia="Arial" w:hAnsi="Arial" w:cs="Arial" w:hint="default"/>
        <w:w w:val="101"/>
        <w:sz w:val="20"/>
        <w:szCs w:val="20"/>
        <w:lang w:val="vi" w:eastAsia="vi" w:bidi="vi"/>
      </w:rPr>
    </w:lvl>
    <w:lvl w:ilvl="1" w:tplc="C6D2DF9E">
      <w:numFmt w:val="bullet"/>
      <w:lvlText w:val="•"/>
      <w:lvlJc w:val="left"/>
      <w:pPr>
        <w:ind w:left="1575" w:hanging="360"/>
      </w:pPr>
      <w:rPr>
        <w:rFonts w:hint="default"/>
        <w:lang w:val="vi" w:eastAsia="vi" w:bidi="vi"/>
      </w:rPr>
    </w:lvl>
    <w:lvl w:ilvl="2" w:tplc="6A2CA366">
      <w:numFmt w:val="bullet"/>
      <w:lvlText w:val="•"/>
      <w:lvlJc w:val="left"/>
      <w:pPr>
        <w:ind w:left="2310" w:hanging="360"/>
      </w:pPr>
      <w:rPr>
        <w:rFonts w:hint="default"/>
        <w:lang w:val="vi" w:eastAsia="vi" w:bidi="vi"/>
      </w:rPr>
    </w:lvl>
    <w:lvl w:ilvl="3" w:tplc="2E200FF4">
      <w:numFmt w:val="bullet"/>
      <w:lvlText w:val="•"/>
      <w:lvlJc w:val="left"/>
      <w:pPr>
        <w:ind w:left="3046" w:hanging="360"/>
      </w:pPr>
      <w:rPr>
        <w:rFonts w:hint="default"/>
        <w:lang w:val="vi" w:eastAsia="vi" w:bidi="vi"/>
      </w:rPr>
    </w:lvl>
    <w:lvl w:ilvl="4" w:tplc="42E0FA6A">
      <w:numFmt w:val="bullet"/>
      <w:lvlText w:val="•"/>
      <w:lvlJc w:val="left"/>
      <w:pPr>
        <w:ind w:left="3781" w:hanging="360"/>
      </w:pPr>
      <w:rPr>
        <w:rFonts w:hint="default"/>
        <w:lang w:val="vi" w:eastAsia="vi" w:bidi="vi"/>
      </w:rPr>
    </w:lvl>
    <w:lvl w:ilvl="5" w:tplc="4BEADC06">
      <w:numFmt w:val="bullet"/>
      <w:lvlText w:val="•"/>
      <w:lvlJc w:val="left"/>
      <w:pPr>
        <w:ind w:left="4517" w:hanging="360"/>
      </w:pPr>
      <w:rPr>
        <w:rFonts w:hint="default"/>
        <w:lang w:val="vi" w:eastAsia="vi" w:bidi="vi"/>
      </w:rPr>
    </w:lvl>
    <w:lvl w:ilvl="6" w:tplc="9118DCD6">
      <w:numFmt w:val="bullet"/>
      <w:lvlText w:val="•"/>
      <w:lvlJc w:val="left"/>
      <w:pPr>
        <w:ind w:left="5252" w:hanging="360"/>
      </w:pPr>
      <w:rPr>
        <w:rFonts w:hint="default"/>
        <w:lang w:val="vi" w:eastAsia="vi" w:bidi="vi"/>
      </w:rPr>
    </w:lvl>
    <w:lvl w:ilvl="7" w:tplc="7AE2949C">
      <w:numFmt w:val="bullet"/>
      <w:lvlText w:val="•"/>
      <w:lvlJc w:val="left"/>
      <w:pPr>
        <w:ind w:left="5987" w:hanging="360"/>
      </w:pPr>
      <w:rPr>
        <w:rFonts w:hint="default"/>
        <w:lang w:val="vi" w:eastAsia="vi" w:bidi="vi"/>
      </w:rPr>
    </w:lvl>
    <w:lvl w:ilvl="8" w:tplc="91EEFD8C">
      <w:numFmt w:val="bullet"/>
      <w:lvlText w:val="•"/>
      <w:lvlJc w:val="left"/>
      <w:pPr>
        <w:ind w:left="6723" w:hanging="360"/>
      </w:pPr>
      <w:rPr>
        <w:rFonts w:hint="default"/>
        <w:lang w:val="vi" w:eastAsia="vi" w:bidi="vi"/>
      </w:rPr>
    </w:lvl>
  </w:abstractNum>
  <w:abstractNum w:abstractNumId="91" w15:restartNumberingAfterBreak="0">
    <w:nsid w:val="63C83268"/>
    <w:multiLevelType w:val="hybridMultilevel"/>
    <w:tmpl w:val="16DC6666"/>
    <w:lvl w:ilvl="0" w:tplc="D568B140">
      <w:numFmt w:val="bullet"/>
      <w:lvlText w:val="•"/>
      <w:lvlJc w:val="left"/>
      <w:pPr>
        <w:ind w:left="836" w:hanging="360"/>
      </w:pPr>
      <w:rPr>
        <w:rFonts w:ascii="Arial" w:eastAsia="Arial" w:hAnsi="Arial" w:cs="Arial" w:hint="default"/>
        <w:w w:val="101"/>
        <w:sz w:val="20"/>
        <w:szCs w:val="20"/>
        <w:lang w:val="vi" w:eastAsia="vi" w:bidi="vi"/>
      </w:rPr>
    </w:lvl>
    <w:lvl w:ilvl="1" w:tplc="71125568">
      <w:numFmt w:val="bullet"/>
      <w:lvlText w:val="•"/>
      <w:lvlJc w:val="left"/>
      <w:pPr>
        <w:ind w:left="1575" w:hanging="360"/>
      </w:pPr>
      <w:rPr>
        <w:rFonts w:hint="default"/>
        <w:lang w:val="vi" w:eastAsia="vi" w:bidi="vi"/>
      </w:rPr>
    </w:lvl>
    <w:lvl w:ilvl="2" w:tplc="05EA2A18">
      <w:numFmt w:val="bullet"/>
      <w:lvlText w:val="•"/>
      <w:lvlJc w:val="left"/>
      <w:pPr>
        <w:ind w:left="2310" w:hanging="360"/>
      </w:pPr>
      <w:rPr>
        <w:rFonts w:hint="default"/>
        <w:lang w:val="vi" w:eastAsia="vi" w:bidi="vi"/>
      </w:rPr>
    </w:lvl>
    <w:lvl w:ilvl="3" w:tplc="4B8EF07E">
      <w:numFmt w:val="bullet"/>
      <w:lvlText w:val="•"/>
      <w:lvlJc w:val="left"/>
      <w:pPr>
        <w:ind w:left="3046" w:hanging="360"/>
      </w:pPr>
      <w:rPr>
        <w:rFonts w:hint="default"/>
        <w:lang w:val="vi" w:eastAsia="vi" w:bidi="vi"/>
      </w:rPr>
    </w:lvl>
    <w:lvl w:ilvl="4" w:tplc="A81CD99A">
      <w:numFmt w:val="bullet"/>
      <w:lvlText w:val="•"/>
      <w:lvlJc w:val="left"/>
      <w:pPr>
        <w:ind w:left="3781" w:hanging="360"/>
      </w:pPr>
      <w:rPr>
        <w:rFonts w:hint="default"/>
        <w:lang w:val="vi" w:eastAsia="vi" w:bidi="vi"/>
      </w:rPr>
    </w:lvl>
    <w:lvl w:ilvl="5" w:tplc="704236CA">
      <w:numFmt w:val="bullet"/>
      <w:lvlText w:val="•"/>
      <w:lvlJc w:val="left"/>
      <w:pPr>
        <w:ind w:left="4517" w:hanging="360"/>
      </w:pPr>
      <w:rPr>
        <w:rFonts w:hint="default"/>
        <w:lang w:val="vi" w:eastAsia="vi" w:bidi="vi"/>
      </w:rPr>
    </w:lvl>
    <w:lvl w:ilvl="6" w:tplc="45564926">
      <w:numFmt w:val="bullet"/>
      <w:lvlText w:val="•"/>
      <w:lvlJc w:val="left"/>
      <w:pPr>
        <w:ind w:left="5252" w:hanging="360"/>
      </w:pPr>
      <w:rPr>
        <w:rFonts w:hint="default"/>
        <w:lang w:val="vi" w:eastAsia="vi" w:bidi="vi"/>
      </w:rPr>
    </w:lvl>
    <w:lvl w:ilvl="7" w:tplc="95CE76A0">
      <w:numFmt w:val="bullet"/>
      <w:lvlText w:val="•"/>
      <w:lvlJc w:val="left"/>
      <w:pPr>
        <w:ind w:left="5987" w:hanging="360"/>
      </w:pPr>
      <w:rPr>
        <w:rFonts w:hint="default"/>
        <w:lang w:val="vi" w:eastAsia="vi" w:bidi="vi"/>
      </w:rPr>
    </w:lvl>
    <w:lvl w:ilvl="8" w:tplc="56E2B11C">
      <w:numFmt w:val="bullet"/>
      <w:lvlText w:val="•"/>
      <w:lvlJc w:val="left"/>
      <w:pPr>
        <w:ind w:left="6723" w:hanging="360"/>
      </w:pPr>
      <w:rPr>
        <w:rFonts w:hint="default"/>
        <w:lang w:val="vi" w:eastAsia="vi" w:bidi="vi"/>
      </w:rPr>
    </w:lvl>
  </w:abstractNum>
  <w:abstractNum w:abstractNumId="92" w15:restartNumberingAfterBreak="0">
    <w:nsid w:val="646C55C5"/>
    <w:multiLevelType w:val="hybridMultilevel"/>
    <w:tmpl w:val="7A6AAF36"/>
    <w:lvl w:ilvl="0" w:tplc="5E3A3940">
      <w:numFmt w:val="bullet"/>
      <w:lvlText w:val="•"/>
      <w:lvlJc w:val="left"/>
      <w:pPr>
        <w:ind w:left="836" w:hanging="360"/>
      </w:pPr>
      <w:rPr>
        <w:rFonts w:ascii="Arial" w:eastAsia="Arial" w:hAnsi="Arial" w:cs="Arial" w:hint="default"/>
        <w:w w:val="101"/>
        <w:sz w:val="20"/>
        <w:szCs w:val="20"/>
        <w:lang w:val="vi" w:eastAsia="vi" w:bidi="vi"/>
      </w:rPr>
    </w:lvl>
    <w:lvl w:ilvl="1" w:tplc="C5F86646">
      <w:numFmt w:val="bullet"/>
      <w:lvlText w:val="•"/>
      <w:lvlJc w:val="left"/>
      <w:pPr>
        <w:ind w:left="1575" w:hanging="360"/>
      </w:pPr>
      <w:rPr>
        <w:rFonts w:hint="default"/>
        <w:lang w:val="vi" w:eastAsia="vi" w:bidi="vi"/>
      </w:rPr>
    </w:lvl>
    <w:lvl w:ilvl="2" w:tplc="F0AEC8D0">
      <w:numFmt w:val="bullet"/>
      <w:lvlText w:val="•"/>
      <w:lvlJc w:val="left"/>
      <w:pPr>
        <w:ind w:left="2310" w:hanging="360"/>
      </w:pPr>
      <w:rPr>
        <w:rFonts w:hint="default"/>
        <w:lang w:val="vi" w:eastAsia="vi" w:bidi="vi"/>
      </w:rPr>
    </w:lvl>
    <w:lvl w:ilvl="3" w:tplc="6EC020B6">
      <w:numFmt w:val="bullet"/>
      <w:lvlText w:val="•"/>
      <w:lvlJc w:val="left"/>
      <w:pPr>
        <w:ind w:left="3046" w:hanging="360"/>
      </w:pPr>
      <w:rPr>
        <w:rFonts w:hint="default"/>
        <w:lang w:val="vi" w:eastAsia="vi" w:bidi="vi"/>
      </w:rPr>
    </w:lvl>
    <w:lvl w:ilvl="4" w:tplc="3B50C9EE">
      <w:numFmt w:val="bullet"/>
      <w:lvlText w:val="•"/>
      <w:lvlJc w:val="left"/>
      <w:pPr>
        <w:ind w:left="3781" w:hanging="360"/>
      </w:pPr>
      <w:rPr>
        <w:rFonts w:hint="default"/>
        <w:lang w:val="vi" w:eastAsia="vi" w:bidi="vi"/>
      </w:rPr>
    </w:lvl>
    <w:lvl w:ilvl="5" w:tplc="592A022E">
      <w:numFmt w:val="bullet"/>
      <w:lvlText w:val="•"/>
      <w:lvlJc w:val="left"/>
      <w:pPr>
        <w:ind w:left="4517" w:hanging="360"/>
      </w:pPr>
      <w:rPr>
        <w:rFonts w:hint="default"/>
        <w:lang w:val="vi" w:eastAsia="vi" w:bidi="vi"/>
      </w:rPr>
    </w:lvl>
    <w:lvl w:ilvl="6" w:tplc="DA847CE8">
      <w:numFmt w:val="bullet"/>
      <w:lvlText w:val="•"/>
      <w:lvlJc w:val="left"/>
      <w:pPr>
        <w:ind w:left="5252" w:hanging="360"/>
      </w:pPr>
      <w:rPr>
        <w:rFonts w:hint="default"/>
        <w:lang w:val="vi" w:eastAsia="vi" w:bidi="vi"/>
      </w:rPr>
    </w:lvl>
    <w:lvl w:ilvl="7" w:tplc="38D21C0E">
      <w:numFmt w:val="bullet"/>
      <w:lvlText w:val="•"/>
      <w:lvlJc w:val="left"/>
      <w:pPr>
        <w:ind w:left="5987" w:hanging="360"/>
      </w:pPr>
      <w:rPr>
        <w:rFonts w:hint="default"/>
        <w:lang w:val="vi" w:eastAsia="vi" w:bidi="vi"/>
      </w:rPr>
    </w:lvl>
    <w:lvl w:ilvl="8" w:tplc="96048332">
      <w:numFmt w:val="bullet"/>
      <w:lvlText w:val="•"/>
      <w:lvlJc w:val="left"/>
      <w:pPr>
        <w:ind w:left="6723" w:hanging="360"/>
      </w:pPr>
      <w:rPr>
        <w:rFonts w:hint="default"/>
        <w:lang w:val="vi" w:eastAsia="vi" w:bidi="vi"/>
      </w:rPr>
    </w:lvl>
  </w:abstractNum>
  <w:abstractNum w:abstractNumId="93" w15:restartNumberingAfterBreak="0">
    <w:nsid w:val="64D3517A"/>
    <w:multiLevelType w:val="hybridMultilevel"/>
    <w:tmpl w:val="E5E4FE5C"/>
    <w:lvl w:ilvl="0" w:tplc="D6702762">
      <w:numFmt w:val="bullet"/>
      <w:lvlText w:val="•"/>
      <w:lvlJc w:val="left"/>
      <w:pPr>
        <w:ind w:left="836" w:hanging="360"/>
      </w:pPr>
      <w:rPr>
        <w:rFonts w:ascii="Arial" w:eastAsia="Arial" w:hAnsi="Arial" w:cs="Arial" w:hint="default"/>
        <w:w w:val="101"/>
        <w:sz w:val="20"/>
        <w:szCs w:val="20"/>
        <w:lang w:val="vi" w:eastAsia="vi" w:bidi="vi"/>
      </w:rPr>
    </w:lvl>
    <w:lvl w:ilvl="1" w:tplc="48900F4C">
      <w:numFmt w:val="bullet"/>
      <w:lvlText w:val="•"/>
      <w:lvlJc w:val="left"/>
      <w:pPr>
        <w:ind w:left="1575" w:hanging="360"/>
      </w:pPr>
      <w:rPr>
        <w:rFonts w:hint="default"/>
        <w:lang w:val="vi" w:eastAsia="vi" w:bidi="vi"/>
      </w:rPr>
    </w:lvl>
    <w:lvl w:ilvl="2" w:tplc="141E4AD0">
      <w:numFmt w:val="bullet"/>
      <w:lvlText w:val="•"/>
      <w:lvlJc w:val="left"/>
      <w:pPr>
        <w:ind w:left="2310" w:hanging="360"/>
      </w:pPr>
      <w:rPr>
        <w:rFonts w:hint="default"/>
        <w:lang w:val="vi" w:eastAsia="vi" w:bidi="vi"/>
      </w:rPr>
    </w:lvl>
    <w:lvl w:ilvl="3" w:tplc="A5C4DF22">
      <w:numFmt w:val="bullet"/>
      <w:lvlText w:val="•"/>
      <w:lvlJc w:val="left"/>
      <w:pPr>
        <w:ind w:left="3046" w:hanging="360"/>
      </w:pPr>
      <w:rPr>
        <w:rFonts w:hint="default"/>
        <w:lang w:val="vi" w:eastAsia="vi" w:bidi="vi"/>
      </w:rPr>
    </w:lvl>
    <w:lvl w:ilvl="4" w:tplc="DAE04C4E">
      <w:numFmt w:val="bullet"/>
      <w:lvlText w:val="•"/>
      <w:lvlJc w:val="left"/>
      <w:pPr>
        <w:ind w:left="3781" w:hanging="360"/>
      </w:pPr>
      <w:rPr>
        <w:rFonts w:hint="default"/>
        <w:lang w:val="vi" w:eastAsia="vi" w:bidi="vi"/>
      </w:rPr>
    </w:lvl>
    <w:lvl w:ilvl="5" w:tplc="BB60DAD2">
      <w:numFmt w:val="bullet"/>
      <w:lvlText w:val="•"/>
      <w:lvlJc w:val="left"/>
      <w:pPr>
        <w:ind w:left="4517" w:hanging="360"/>
      </w:pPr>
      <w:rPr>
        <w:rFonts w:hint="default"/>
        <w:lang w:val="vi" w:eastAsia="vi" w:bidi="vi"/>
      </w:rPr>
    </w:lvl>
    <w:lvl w:ilvl="6" w:tplc="28EAEDF2">
      <w:numFmt w:val="bullet"/>
      <w:lvlText w:val="•"/>
      <w:lvlJc w:val="left"/>
      <w:pPr>
        <w:ind w:left="5252" w:hanging="360"/>
      </w:pPr>
      <w:rPr>
        <w:rFonts w:hint="default"/>
        <w:lang w:val="vi" w:eastAsia="vi" w:bidi="vi"/>
      </w:rPr>
    </w:lvl>
    <w:lvl w:ilvl="7" w:tplc="067660A0">
      <w:numFmt w:val="bullet"/>
      <w:lvlText w:val="•"/>
      <w:lvlJc w:val="left"/>
      <w:pPr>
        <w:ind w:left="5987" w:hanging="360"/>
      </w:pPr>
      <w:rPr>
        <w:rFonts w:hint="default"/>
        <w:lang w:val="vi" w:eastAsia="vi" w:bidi="vi"/>
      </w:rPr>
    </w:lvl>
    <w:lvl w:ilvl="8" w:tplc="59C6625E">
      <w:numFmt w:val="bullet"/>
      <w:lvlText w:val="•"/>
      <w:lvlJc w:val="left"/>
      <w:pPr>
        <w:ind w:left="6723" w:hanging="360"/>
      </w:pPr>
      <w:rPr>
        <w:rFonts w:hint="default"/>
        <w:lang w:val="vi" w:eastAsia="vi" w:bidi="vi"/>
      </w:rPr>
    </w:lvl>
  </w:abstractNum>
  <w:abstractNum w:abstractNumId="94" w15:restartNumberingAfterBreak="0">
    <w:nsid w:val="670F007F"/>
    <w:multiLevelType w:val="hybridMultilevel"/>
    <w:tmpl w:val="4FCA8A10"/>
    <w:lvl w:ilvl="0" w:tplc="FF60A116">
      <w:numFmt w:val="bullet"/>
      <w:lvlText w:val="•"/>
      <w:lvlJc w:val="left"/>
      <w:pPr>
        <w:ind w:left="836" w:hanging="360"/>
      </w:pPr>
      <w:rPr>
        <w:rFonts w:ascii="Arial" w:eastAsia="Arial" w:hAnsi="Arial" w:cs="Arial" w:hint="default"/>
        <w:w w:val="101"/>
        <w:sz w:val="20"/>
        <w:szCs w:val="20"/>
        <w:lang w:val="vi" w:eastAsia="vi" w:bidi="vi"/>
      </w:rPr>
    </w:lvl>
    <w:lvl w:ilvl="1" w:tplc="6B54F632">
      <w:numFmt w:val="bullet"/>
      <w:lvlText w:val="•"/>
      <w:lvlJc w:val="left"/>
      <w:pPr>
        <w:ind w:left="1575" w:hanging="360"/>
      </w:pPr>
      <w:rPr>
        <w:rFonts w:hint="default"/>
        <w:lang w:val="vi" w:eastAsia="vi" w:bidi="vi"/>
      </w:rPr>
    </w:lvl>
    <w:lvl w:ilvl="2" w:tplc="8508F7BE">
      <w:numFmt w:val="bullet"/>
      <w:lvlText w:val="•"/>
      <w:lvlJc w:val="left"/>
      <w:pPr>
        <w:ind w:left="2310" w:hanging="360"/>
      </w:pPr>
      <w:rPr>
        <w:rFonts w:hint="default"/>
        <w:lang w:val="vi" w:eastAsia="vi" w:bidi="vi"/>
      </w:rPr>
    </w:lvl>
    <w:lvl w:ilvl="3" w:tplc="E51AD534">
      <w:numFmt w:val="bullet"/>
      <w:lvlText w:val="•"/>
      <w:lvlJc w:val="left"/>
      <w:pPr>
        <w:ind w:left="3046" w:hanging="360"/>
      </w:pPr>
      <w:rPr>
        <w:rFonts w:hint="default"/>
        <w:lang w:val="vi" w:eastAsia="vi" w:bidi="vi"/>
      </w:rPr>
    </w:lvl>
    <w:lvl w:ilvl="4" w:tplc="B058B53A">
      <w:numFmt w:val="bullet"/>
      <w:lvlText w:val="•"/>
      <w:lvlJc w:val="left"/>
      <w:pPr>
        <w:ind w:left="3781" w:hanging="360"/>
      </w:pPr>
      <w:rPr>
        <w:rFonts w:hint="default"/>
        <w:lang w:val="vi" w:eastAsia="vi" w:bidi="vi"/>
      </w:rPr>
    </w:lvl>
    <w:lvl w:ilvl="5" w:tplc="1892227C">
      <w:numFmt w:val="bullet"/>
      <w:lvlText w:val="•"/>
      <w:lvlJc w:val="left"/>
      <w:pPr>
        <w:ind w:left="4517" w:hanging="360"/>
      </w:pPr>
      <w:rPr>
        <w:rFonts w:hint="default"/>
        <w:lang w:val="vi" w:eastAsia="vi" w:bidi="vi"/>
      </w:rPr>
    </w:lvl>
    <w:lvl w:ilvl="6" w:tplc="52AACA16">
      <w:numFmt w:val="bullet"/>
      <w:lvlText w:val="•"/>
      <w:lvlJc w:val="left"/>
      <w:pPr>
        <w:ind w:left="5252" w:hanging="360"/>
      </w:pPr>
      <w:rPr>
        <w:rFonts w:hint="default"/>
        <w:lang w:val="vi" w:eastAsia="vi" w:bidi="vi"/>
      </w:rPr>
    </w:lvl>
    <w:lvl w:ilvl="7" w:tplc="636459A2">
      <w:numFmt w:val="bullet"/>
      <w:lvlText w:val="•"/>
      <w:lvlJc w:val="left"/>
      <w:pPr>
        <w:ind w:left="5987" w:hanging="360"/>
      </w:pPr>
      <w:rPr>
        <w:rFonts w:hint="default"/>
        <w:lang w:val="vi" w:eastAsia="vi" w:bidi="vi"/>
      </w:rPr>
    </w:lvl>
    <w:lvl w:ilvl="8" w:tplc="F176DC70">
      <w:numFmt w:val="bullet"/>
      <w:lvlText w:val="•"/>
      <w:lvlJc w:val="left"/>
      <w:pPr>
        <w:ind w:left="6723" w:hanging="360"/>
      </w:pPr>
      <w:rPr>
        <w:rFonts w:hint="default"/>
        <w:lang w:val="vi" w:eastAsia="vi" w:bidi="vi"/>
      </w:rPr>
    </w:lvl>
  </w:abstractNum>
  <w:abstractNum w:abstractNumId="95" w15:restartNumberingAfterBreak="0">
    <w:nsid w:val="672C4CA7"/>
    <w:multiLevelType w:val="hybridMultilevel"/>
    <w:tmpl w:val="BC3269F8"/>
    <w:lvl w:ilvl="0" w:tplc="EB9689CA">
      <w:numFmt w:val="bullet"/>
      <w:lvlText w:val="•"/>
      <w:lvlJc w:val="left"/>
      <w:pPr>
        <w:ind w:left="836" w:hanging="360"/>
      </w:pPr>
      <w:rPr>
        <w:rFonts w:ascii="Arial" w:eastAsia="Arial" w:hAnsi="Arial" w:cs="Arial" w:hint="default"/>
        <w:w w:val="101"/>
        <w:sz w:val="20"/>
        <w:szCs w:val="20"/>
        <w:lang w:val="vi" w:eastAsia="vi" w:bidi="vi"/>
      </w:rPr>
    </w:lvl>
    <w:lvl w:ilvl="1" w:tplc="6E147B82">
      <w:numFmt w:val="bullet"/>
      <w:lvlText w:val="•"/>
      <w:lvlJc w:val="left"/>
      <w:pPr>
        <w:ind w:left="1575" w:hanging="360"/>
      </w:pPr>
      <w:rPr>
        <w:rFonts w:hint="default"/>
        <w:lang w:val="vi" w:eastAsia="vi" w:bidi="vi"/>
      </w:rPr>
    </w:lvl>
    <w:lvl w:ilvl="2" w:tplc="B8A64D9C">
      <w:numFmt w:val="bullet"/>
      <w:lvlText w:val="•"/>
      <w:lvlJc w:val="left"/>
      <w:pPr>
        <w:ind w:left="2310" w:hanging="360"/>
      </w:pPr>
      <w:rPr>
        <w:rFonts w:hint="default"/>
        <w:lang w:val="vi" w:eastAsia="vi" w:bidi="vi"/>
      </w:rPr>
    </w:lvl>
    <w:lvl w:ilvl="3" w:tplc="E3B40FA8">
      <w:numFmt w:val="bullet"/>
      <w:lvlText w:val="•"/>
      <w:lvlJc w:val="left"/>
      <w:pPr>
        <w:ind w:left="3046" w:hanging="360"/>
      </w:pPr>
      <w:rPr>
        <w:rFonts w:hint="default"/>
        <w:lang w:val="vi" w:eastAsia="vi" w:bidi="vi"/>
      </w:rPr>
    </w:lvl>
    <w:lvl w:ilvl="4" w:tplc="066CA8B4">
      <w:numFmt w:val="bullet"/>
      <w:lvlText w:val="•"/>
      <w:lvlJc w:val="left"/>
      <w:pPr>
        <w:ind w:left="3781" w:hanging="360"/>
      </w:pPr>
      <w:rPr>
        <w:rFonts w:hint="default"/>
        <w:lang w:val="vi" w:eastAsia="vi" w:bidi="vi"/>
      </w:rPr>
    </w:lvl>
    <w:lvl w:ilvl="5" w:tplc="97C607D0">
      <w:numFmt w:val="bullet"/>
      <w:lvlText w:val="•"/>
      <w:lvlJc w:val="left"/>
      <w:pPr>
        <w:ind w:left="4517" w:hanging="360"/>
      </w:pPr>
      <w:rPr>
        <w:rFonts w:hint="default"/>
        <w:lang w:val="vi" w:eastAsia="vi" w:bidi="vi"/>
      </w:rPr>
    </w:lvl>
    <w:lvl w:ilvl="6" w:tplc="F4A63D48">
      <w:numFmt w:val="bullet"/>
      <w:lvlText w:val="•"/>
      <w:lvlJc w:val="left"/>
      <w:pPr>
        <w:ind w:left="5252" w:hanging="360"/>
      </w:pPr>
      <w:rPr>
        <w:rFonts w:hint="default"/>
        <w:lang w:val="vi" w:eastAsia="vi" w:bidi="vi"/>
      </w:rPr>
    </w:lvl>
    <w:lvl w:ilvl="7" w:tplc="68AAA310">
      <w:numFmt w:val="bullet"/>
      <w:lvlText w:val="•"/>
      <w:lvlJc w:val="left"/>
      <w:pPr>
        <w:ind w:left="5987" w:hanging="360"/>
      </w:pPr>
      <w:rPr>
        <w:rFonts w:hint="default"/>
        <w:lang w:val="vi" w:eastAsia="vi" w:bidi="vi"/>
      </w:rPr>
    </w:lvl>
    <w:lvl w:ilvl="8" w:tplc="2FF67DF8">
      <w:numFmt w:val="bullet"/>
      <w:lvlText w:val="•"/>
      <w:lvlJc w:val="left"/>
      <w:pPr>
        <w:ind w:left="6723" w:hanging="360"/>
      </w:pPr>
      <w:rPr>
        <w:rFonts w:hint="default"/>
        <w:lang w:val="vi" w:eastAsia="vi" w:bidi="vi"/>
      </w:rPr>
    </w:lvl>
  </w:abstractNum>
  <w:abstractNum w:abstractNumId="96" w15:restartNumberingAfterBreak="0">
    <w:nsid w:val="673B7FA5"/>
    <w:multiLevelType w:val="hybridMultilevel"/>
    <w:tmpl w:val="47CCE466"/>
    <w:lvl w:ilvl="0" w:tplc="C43CDCF0">
      <w:numFmt w:val="bullet"/>
      <w:lvlText w:val="•"/>
      <w:lvlJc w:val="left"/>
      <w:pPr>
        <w:ind w:left="836" w:hanging="360"/>
      </w:pPr>
      <w:rPr>
        <w:rFonts w:ascii="Arial" w:eastAsia="Arial" w:hAnsi="Arial" w:cs="Arial" w:hint="default"/>
        <w:w w:val="101"/>
        <w:sz w:val="20"/>
        <w:szCs w:val="20"/>
        <w:lang w:val="vi" w:eastAsia="vi" w:bidi="vi"/>
      </w:rPr>
    </w:lvl>
    <w:lvl w:ilvl="1" w:tplc="90244F2A">
      <w:numFmt w:val="bullet"/>
      <w:lvlText w:val="•"/>
      <w:lvlJc w:val="left"/>
      <w:pPr>
        <w:ind w:left="1575" w:hanging="360"/>
      </w:pPr>
      <w:rPr>
        <w:rFonts w:hint="default"/>
        <w:lang w:val="vi" w:eastAsia="vi" w:bidi="vi"/>
      </w:rPr>
    </w:lvl>
    <w:lvl w:ilvl="2" w:tplc="7B20E8F0">
      <w:numFmt w:val="bullet"/>
      <w:lvlText w:val="•"/>
      <w:lvlJc w:val="left"/>
      <w:pPr>
        <w:ind w:left="2310" w:hanging="360"/>
      </w:pPr>
      <w:rPr>
        <w:rFonts w:hint="default"/>
        <w:lang w:val="vi" w:eastAsia="vi" w:bidi="vi"/>
      </w:rPr>
    </w:lvl>
    <w:lvl w:ilvl="3" w:tplc="07A47DAA">
      <w:numFmt w:val="bullet"/>
      <w:lvlText w:val="•"/>
      <w:lvlJc w:val="left"/>
      <w:pPr>
        <w:ind w:left="3046" w:hanging="360"/>
      </w:pPr>
      <w:rPr>
        <w:rFonts w:hint="default"/>
        <w:lang w:val="vi" w:eastAsia="vi" w:bidi="vi"/>
      </w:rPr>
    </w:lvl>
    <w:lvl w:ilvl="4" w:tplc="653C240E">
      <w:numFmt w:val="bullet"/>
      <w:lvlText w:val="•"/>
      <w:lvlJc w:val="left"/>
      <w:pPr>
        <w:ind w:left="3781" w:hanging="360"/>
      </w:pPr>
      <w:rPr>
        <w:rFonts w:hint="default"/>
        <w:lang w:val="vi" w:eastAsia="vi" w:bidi="vi"/>
      </w:rPr>
    </w:lvl>
    <w:lvl w:ilvl="5" w:tplc="AEE4F408">
      <w:numFmt w:val="bullet"/>
      <w:lvlText w:val="•"/>
      <w:lvlJc w:val="left"/>
      <w:pPr>
        <w:ind w:left="4517" w:hanging="360"/>
      </w:pPr>
      <w:rPr>
        <w:rFonts w:hint="default"/>
        <w:lang w:val="vi" w:eastAsia="vi" w:bidi="vi"/>
      </w:rPr>
    </w:lvl>
    <w:lvl w:ilvl="6" w:tplc="7FFC8374">
      <w:numFmt w:val="bullet"/>
      <w:lvlText w:val="•"/>
      <w:lvlJc w:val="left"/>
      <w:pPr>
        <w:ind w:left="5252" w:hanging="360"/>
      </w:pPr>
      <w:rPr>
        <w:rFonts w:hint="default"/>
        <w:lang w:val="vi" w:eastAsia="vi" w:bidi="vi"/>
      </w:rPr>
    </w:lvl>
    <w:lvl w:ilvl="7" w:tplc="9EAE0DF2">
      <w:numFmt w:val="bullet"/>
      <w:lvlText w:val="•"/>
      <w:lvlJc w:val="left"/>
      <w:pPr>
        <w:ind w:left="5987" w:hanging="360"/>
      </w:pPr>
      <w:rPr>
        <w:rFonts w:hint="default"/>
        <w:lang w:val="vi" w:eastAsia="vi" w:bidi="vi"/>
      </w:rPr>
    </w:lvl>
    <w:lvl w:ilvl="8" w:tplc="80A25410">
      <w:numFmt w:val="bullet"/>
      <w:lvlText w:val="•"/>
      <w:lvlJc w:val="left"/>
      <w:pPr>
        <w:ind w:left="6723" w:hanging="360"/>
      </w:pPr>
      <w:rPr>
        <w:rFonts w:hint="default"/>
        <w:lang w:val="vi" w:eastAsia="vi" w:bidi="vi"/>
      </w:rPr>
    </w:lvl>
  </w:abstractNum>
  <w:abstractNum w:abstractNumId="97" w15:restartNumberingAfterBreak="0">
    <w:nsid w:val="6AB863D2"/>
    <w:multiLevelType w:val="hybridMultilevel"/>
    <w:tmpl w:val="8996DB68"/>
    <w:lvl w:ilvl="0" w:tplc="B360FC1E">
      <w:numFmt w:val="bullet"/>
      <w:lvlText w:val="•"/>
      <w:lvlJc w:val="left"/>
      <w:pPr>
        <w:ind w:left="836" w:hanging="360"/>
      </w:pPr>
      <w:rPr>
        <w:rFonts w:ascii="Arial" w:eastAsia="Arial" w:hAnsi="Arial" w:cs="Arial" w:hint="default"/>
        <w:w w:val="101"/>
        <w:sz w:val="20"/>
        <w:szCs w:val="20"/>
        <w:lang w:val="vi" w:eastAsia="vi" w:bidi="vi"/>
      </w:rPr>
    </w:lvl>
    <w:lvl w:ilvl="1" w:tplc="B9241E8A">
      <w:numFmt w:val="bullet"/>
      <w:lvlText w:val="•"/>
      <w:lvlJc w:val="left"/>
      <w:pPr>
        <w:ind w:left="1575" w:hanging="360"/>
      </w:pPr>
      <w:rPr>
        <w:rFonts w:hint="default"/>
        <w:lang w:val="vi" w:eastAsia="vi" w:bidi="vi"/>
      </w:rPr>
    </w:lvl>
    <w:lvl w:ilvl="2" w:tplc="F9C49532">
      <w:numFmt w:val="bullet"/>
      <w:lvlText w:val="•"/>
      <w:lvlJc w:val="left"/>
      <w:pPr>
        <w:ind w:left="2310" w:hanging="360"/>
      </w:pPr>
      <w:rPr>
        <w:rFonts w:hint="default"/>
        <w:lang w:val="vi" w:eastAsia="vi" w:bidi="vi"/>
      </w:rPr>
    </w:lvl>
    <w:lvl w:ilvl="3" w:tplc="2E18B464">
      <w:numFmt w:val="bullet"/>
      <w:lvlText w:val="•"/>
      <w:lvlJc w:val="left"/>
      <w:pPr>
        <w:ind w:left="3046" w:hanging="360"/>
      </w:pPr>
      <w:rPr>
        <w:rFonts w:hint="default"/>
        <w:lang w:val="vi" w:eastAsia="vi" w:bidi="vi"/>
      </w:rPr>
    </w:lvl>
    <w:lvl w:ilvl="4" w:tplc="F4785EC6">
      <w:numFmt w:val="bullet"/>
      <w:lvlText w:val="•"/>
      <w:lvlJc w:val="left"/>
      <w:pPr>
        <w:ind w:left="3781" w:hanging="360"/>
      </w:pPr>
      <w:rPr>
        <w:rFonts w:hint="default"/>
        <w:lang w:val="vi" w:eastAsia="vi" w:bidi="vi"/>
      </w:rPr>
    </w:lvl>
    <w:lvl w:ilvl="5" w:tplc="3F8AFB14">
      <w:numFmt w:val="bullet"/>
      <w:lvlText w:val="•"/>
      <w:lvlJc w:val="left"/>
      <w:pPr>
        <w:ind w:left="4517" w:hanging="360"/>
      </w:pPr>
      <w:rPr>
        <w:rFonts w:hint="default"/>
        <w:lang w:val="vi" w:eastAsia="vi" w:bidi="vi"/>
      </w:rPr>
    </w:lvl>
    <w:lvl w:ilvl="6" w:tplc="EA9A99C6">
      <w:numFmt w:val="bullet"/>
      <w:lvlText w:val="•"/>
      <w:lvlJc w:val="left"/>
      <w:pPr>
        <w:ind w:left="5252" w:hanging="360"/>
      </w:pPr>
      <w:rPr>
        <w:rFonts w:hint="default"/>
        <w:lang w:val="vi" w:eastAsia="vi" w:bidi="vi"/>
      </w:rPr>
    </w:lvl>
    <w:lvl w:ilvl="7" w:tplc="C89486B4">
      <w:numFmt w:val="bullet"/>
      <w:lvlText w:val="•"/>
      <w:lvlJc w:val="left"/>
      <w:pPr>
        <w:ind w:left="5987" w:hanging="360"/>
      </w:pPr>
      <w:rPr>
        <w:rFonts w:hint="default"/>
        <w:lang w:val="vi" w:eastAsia="vi" w:bidi="vi"/>
      </w:rPr>
    </w:lvl>
    <w:lvl w:ilvl="8" w:tplc="3684CEBE">
      <w:numFmt w:val="bullet"/>
      <w:lvlText w:val="•"/>
      <w:lvlJc w:val="left"/>
      <w:pPr>
        <w:ind w:left="6723" w:hanging="360"/>
      </w:pPr>
      <w:rPr>
        <w:rFonts w:hint="default"/>
        <w:lang w:val="vi" w:eastAsia="vi" w:bidi="vi"/>
      </w:rPr>
    </w:lvl>
  </w:abstractNum>
  <w:abstractNum w:abstractNumId="98" w15:restartNumberingAfterBreak="0">
    <w:nsid w:val="6B334113"/>
    <w:multiLevelType w:val="hybridMultilevel"/>
    <w:tmpl w:val="555E9236"/>
    <w:lvl w:ilvl="0" w:tplc="B4941D22">
      <w:numFmt w:val="bullet"/>
      <w:lvlText w:val="•"/>
      <w:lvlJc w:val="left"/>
      <w:pPr>
        <w:ind w:left="836" w:hanging="360"/>
      </w:pPr>
      <w:rPr>
        <w:rFonts w:ascii="Arial" w:eastAsia="Arial" w:hAnsi="Arial" w:cs="Arial" w:hint="default"/>
        <w:w w:val="101"/>
        <w:sz w:val="20"/>
        <w:szCs w:val="20"/>
        <w:lang w:val="vi" w:eastAsia="vi" w:bidi="vi"/>
      </w:rPr>
    </w:lvl>
    <w:lvl w:ilvl="1" w:tplc="EBBC0F8C">
      <w:numFmt w:val="bullet"/>
      <w:lvlText w:val="•"/>
      <w:lvlJc w:val="left"/>
      <w:pPr>
        <w:ind w:left="1575" w:hanging="360"/>
      </w:pPr>
      <w:rPr>
        <w:rFonts w:hint="default"/>
        <w:lang w:val="vi" w:eastAsia="vi" w:bidi="vi"/>
      </w:rPr>
    </w:lvl>
    <w:lvl w:ilvl="2" w:tplc="D76E3C42">
      <w:numFmt w:val="bullet"/>
      <w:lvlText w:val="•"/>
      <w:lvlJc w:val="left"/>
      <w:pPr>
        <w:ind w:left="2310" w:hanging="360"/>
      </w:pPr>
      <w:rPr>
        <w:rFonts w:hint="default"/>
        <w:lang w:val="vi" w:eastAsia="vi" w:bidi="vi"/>
      </w:rPr>
    </w:lvl>
    <w:lvl w:ilvl="3" w:tplc="F9945BEC">
      <w:numFmt w:val="bullet"/>
      <w:lvlText w:val="•"/>
      <w:lvlJc w:val="left"/>
      <w:pPr>
        <w:ind w:left="3046" w:hanging="360"/>
      </w:pPr>
      <w:rPr>
        <w:rFonts w:hint="default"/>
        <w:lang w:val="vi" w:eastAsia="vi" w:bidi="vi"/>
      </w:rPr>
    </w:lvl>
    <w:lvl w:ilvl="4" w:tplc="F5B6E126">
      <w:numFmt w:val="bullet"/>
      <w:lvlText w:val="•"/>
      <w:lvlJc w:val="left"/>
      <w:pPr>
        <w:ind w:left="3781" w:hanging="360"/>
      </w:pPr>
      <w:rPr>
        <w:rFonts w:hint="default"/>
        <w:lang w:val="vi" w:eastAsia="vi" w:bidi="vi"/>
      </w:rPr>
    </w:lvl>
    <w:lvl w:ilvl="5" w:tplc="F21E0260">
      <w:numFmt w:val="bullet"/>
      <w:lvlText w:val="•"/>
      <w:lvlJc w:val="left"/>
      <w:pPr>
        <w:ind w:left="4517" w:hanging="360"/>
      </w:pPr>
      <w:rPr>
        <w:rFonts w:hint="default"/>
        <w:lang w:val="vi" w:eastAsia="vi" w:bidi="vi"/>
      </w:rPr>
    </w:lvl>
    <w:lvl w:ilvl="6" w:tplc="9566100C">
      <w:numFmt w:val="bullet"/>
      <w:lvlText w:val="•"/>
      <w:lvlJc w:val="left"/>
      <w:pPr>
        <w:ind w:left="5252" w:hanging="360"/>
      </w:pPr>
      <w:rPr>
        <w:rFonts w:hint="default"/>
        <w:lang w:val="vi" w:eastAsia="vi" w:bidi="vi"/>
      </w:rPr>
    </w:lvl>
    <w:lvl w:ilvl="7" w:tplc="E08ACB52">
      <w:numFmt w:val="bullet"/>
      <w:lvlText w:val="•"/>
      <w:lvlJc w:val="left"/>
      <w:pPr>
        <w:ind w:left="5987" w:hanging="360"/>
      </w:pPr>
      <w:rPr>
        <w:rFonts w:hint="default"/>
        <w:lang w:val="vi" w:eastAsia="vi" w:bidi="vi"/>
      </w:rPr>
    </w:lvl>
    <w:lvl w:ilvl="8" w:tplc="AE8A73B8">
      <w:numFmt w:val="bullet"/>
      <w:lvlText w:val="•"/>
      <w:lvlJc w:val="left"/>
      <w:pPr>
        <w:ind w:left="6723" w:hanging="360"/>
      </w:pPr>
      <w:rPr>
        <w:rFonts w:hint="default"/>
        <w:lang w:val="vi" w:eastAsia="vi" w:bidi="vi"/>
      </w:rPr>
    </w:lvl>
  </w:abstractNum>
  <w:abstractNum w:abstractNumId="99" w15:restartNumberingAfterBreak="0">
    <w:nsid w:val="6BAC7FCE"/>
    <w:multiLevelType w:val="hybridMultilevel"/>
    <w:tmpl w:val="92E4D744"/>
    <w:lvl w:ilvl="0" w:tplc="CE52B6E4">
      <w:numFmt w:val="bullet"/>
      <w:lvlText w:val="•"/>
      <w:lvlJc w:val="left"/>
      <w:pPr>
        <w:ind w:left="836" w:hanging="360"/>
      </w:pPr>
      <w:rPr>
        <w:rFonts w:ascii="Arial" w:eastAsia="Arial" w:hAnsi="Arial" w:cs="Arial" w:hint="default"/>
        <w:w w:val="101"/>
        <w:sz w:val="20"/>
        <w:szCs w:val="20"/>
        <w:lang w:val="vi" w:eastAsia="vi" w:bidi="vi"/>
      </w:rPr>
    </w:lvl>
    <w:lvl w:ilvl="1" w:tplc="EAE880CA">
      <w:numFmt w:val="bullet"/>
      <w:lvlText w:val="•"/>
      <w:lvlJc w:val="left"/>
      <w:pPr>
        <w:ind w:left="1575" w:hanging="360"/>
      </w:pPr>
      <w:rPr>
        <w:rFonts w:hint="default"/>
        <w:lang w:val="vi" w:eastAsia="vi" w:bidi="vi"/>
      </w:rPr>
    </w:lvl>
    <w:lvl w:ilvl="2" w:tplc="372CE412">
      <w:numFmt w:val="bullet"/>
      <w:lvlText w:val="•"/>
      <w:lvlJc w:val="left"/>
      <w:pPr>
        <w:ind w:left="2310" w:hanging="360"/>
      </w:pPr>
      <w:rPr>
        <w:rFonts w:hint="default"/>
        <w:lang w:val="vi" w:eastAsia="vi" w:bidi="vi"/>
      </w:rPr>
    </w:lvl>
    <w:lvl w:ilvl="3" w:tplc="14FC5D4E">
      <w:numFmt w:val="bullet"/>
      <w:lvlText w:val="•"/>
      <w:lvlJc w:val="left"/>
      <w:pPr>
        <w:ind w:left="3046" w:hanging="360"/>
      </w:pPr>
      <w:rPr>
        <w:rFonts w:hint="default"/>
        <w:lang w:val="vi" w:eastAsia="vi" w:bidi="vi"/>
      </w:rPr>
    </w:lvl>
    <w:lvl w:ilvl="4" w:tplc="F054698E">
      <w:numFmt w:val="bullet"/>
      <w:lvlText w:val="•"/>
      <w:lvlJc w:val="left"/>
      <w:pPr>
        <w:ind w:left="3781" w:hanging="360"/>
      </w:pPr>
      <w:rPr>
        <w:rFonts w:hint="default"/>
        <w:lang w:val="vi" w:eastAsia="vi" w:bidi="vi"/>
      </w:rPr>
    </w:lvl>
    <w:lvl w:ilvl="5" w:tplc="D618D402">
      <w:numFmt w:val="bullet"/>
      <w:lvlText w:val="•"/>
      <w:lvlJc w:val="left"/>
      <w:pPr>
        <w:ind w:left="4517" w:hanging="360"/>
      </w:pPr>
      <w:rPr>
        <w:rFonts w:hint="default"/>
        <w:lang w:val="vi" w:eastAsia="vi" w:bidi="vi"/>
      </w:rPr>
    </w:lvl>
    <w:lvl w:ilvl="6" w:tplc="E3D27BD0">
      <w:numFmt w:val="bullet"/>
      <w:lvlText w:val="•"/>
      <w:lvlJc w:val="left"/>
      <w:pPr>
        <w:ind w:left="5252" w:hanging="360"/>
      </w:pPr>
      <w:rPr>
        <w:rFonts w:hint="default"/>
        <w:lang w:val="vi" w:eastAsia="vi" w:bidi="vi"/>
      </w:rPr>
    </w:lvl>
    <w:lvl w:ilvl="7" w:tplc="689CC27C">
      <w:numFmt w:val="bullet"/>
      <w:lvlText w:val="•"/>
      <w:lvlJc w:val="left"/>
      <w:pPr>
        <w:ind w:left="5987" w:hanging="360"/>
      </w:pPr>
      <w:rPr>
        <w:rFonts w:hint="default"/>
        <w:lang w:val="vi" w:eastAsia="vi" w:bidi="vi"/>
      </w:rPr>
    </w:lvl>
    <w:lvl w:ilvl="8" w:tplc="ABFA428E">
      <w:numFmt w:val="bullet"/>
      <w:lvlText w:val="•"/>
      <w:lvlJc w:val="left"/>
      <w:pPr>
        <w:ind w:left="6723" w:hanging="360"/>
      </w:pPr>
      <w:rPr>
        <w:rFonts w:hint="default"/>
        <w:lang w:val="vi" w:eastAsia="vi" w:bidi="vi"/>
      </w:rPr>
    </w:lvl>
  </w:abstractNum>
  <w:abstractNum w:abstractNumId="100" w15:restartNumberingAfterBreak="0">
    <w:nsid w:val="6F085885"/>
    <w:multiLevelType w:val="hybridMultilevel"/>
    <w:tmpl w:val="46B638F8"/>
    <w:lvl w:ilvl="0" w:tplc="018A6BD2">
      <w:numFmt w:val="bullet"/>
      <w:lvlText w:val="•"/>
      <w:lvlJc w:val="left"/>
      <w:pPr>
        <w:ind w:left="1116" w:hanging="360"/>
      </w:pPr>
      <w:rPr>
        <w:rFonts w:ascii="Arial" w:eastAsia="Arial" w:hAnsi="Arial" w:cs="Arial" w:hint="default"/>
        <w:w w:val="101"/>
        <w:sz w:val="20"/>
        <w:szCs w:val="20"/>
        <w:lang w:val="vi" w:eastAsia="vi" w:bidi="vi"/>
      </w:rPr>
    </w:lvl>
    <w:lvl w:ilvl="1" w:tplc="C7C0A8A0">
      <w:numFmt w:val="bullet"/>
      <w:lvlText w:val="•"/>
      <w:lvlJc w:val="left"/>
      <w:pPr>
        <w:ind w:left="2078" w:hanging="360"/>
      </w:pPr>
      <w:rPr>
        <w:rFonts w:hint="default"/>
        <w:lang w:val="vi" w:eastAsia="vi" w:bidi="vi"/>
      </w:rPr>
    </w:lvl>
    <w:lvl w:ilvl="2" w:tplc="7388CD88">
      <w:numFmt w:val="bullet"/>
      <w:lvlText w:val="•"/>
      <w:lvlJc w:val="left"/>
      <w:pPr>
        <w:ind w:left="3037" w:hanging="360"/>
      </w:pPr>
      <w:rPr>
        <w:rFonts w:hint="default"/>
        <w:lang w:val="vi" w:eastAsia="vi" w:bidi="vi"/>
      </w:rPr>
    </w:lvl>
    <w:lvl w:ilvl="3" w:tplc="93ACC6C2">
      <w:numFmt w:val="bullet"/>
      <w:lvlText w:val="•"/>
      <w:lvlJc w:val="left"/>
      <w:pPr>
        <w:ind w:left="3995" w:hanging="360"/>
      </w:pPr>
      <w:rPr>
        <w:rFonts w:hint="default"/>
        <w:lang w:val="vi" w:eastAsia="vi" w:bidi="vi"/>
      </w:rPr>
    </w:lvl>
    <w:lvl w:ilvl="4" w:tplc="84F29962">
      <w:numFmt w:val="bullet"/>
      <w:lvlText w:val="•"/>
      <w:lvlJc w:val="left"/>
      <w:pPr>
        <w:ind w:left="4954" w:hanging="360"/>
      </w:pPr>
      <w:rPr>
        <w:rFonts w:hint="default"/>
        <w:lang w:val="vi" w:eastAsia="vi" w:bidi="vi"/>
      </w:rPr>
    </w:lvl>
    <w:lvl w:ilvl="5" w:tplc="DEAC1E66">
      <w:numFmt w:val="bullet"/>
      <w:lvlText w:val="•"/>
      <w:lvlJc w:val="left"/>
      <w:pPr>
        <w:ind w:left="5912" w:hanging="360"/>
      </w:pPr>
      <w:rPr>
        <w:rFonts w:hint="default"/>
        <w:lang w:val="vi" w:eastAsia="vi" w:bidi="vi"/>
      </w:rPr>
    </w:lvl>
    <w:lvl w:ilvl="6" w:tplc="A7A051AE">
      <w:numFmt w:val="bullet"/>
      <w:lvlText w:val="•"/>
      <w:lvlJc w:val="left"/>
      <w:pPr>
        <w:ind w:left="6871" w:hanging="360"/>
      </w:pPr>
      <w:rPr>
        <w:rFonts w:hint="default"/>
        <w:lang w:val="vi" w:eastAsia="vi" w:bidi="vi"/>
      </w:rPr>
    </w:lvl>
    <w:lvl w:ilvl="7" w:tplc="EA7ACEEC">
      <w:numFmt w:val="bullet"/>
      <w:lvlText w:val="•"/>
      <w:lvlJc w:val="left"/>
      <w:pPr>
        <w:ind w:left="7829" w:hanging="360"/>
      </w:pPr>
      <w:rPr>
        <w:rFonts w:hint="default"/>
        <w:lang w:val="vi" w:eastAsia="vi" w:bidi="vi"/>
      </w:rPr>
    </w:lvl>
    <w:lvl w:ilvl="8" w:tplc="E6948224">
      <w:numFmt w:val="bullet"/>
      <w:lvlText w:val="•"/>
      <w:lvlJc w:val="left"/>
      <w:pPr>
        <w:ind w:left="8788" w:hanging="360"/>
      </w:pPr>
      <w:rPr>
        <w:rFonts w:hint="default"/>
        <w:lang w:val="vi" w:eastAsia="vi" w:bidi="vi"/>
      </w:rPr>
    </w:lvl>
  </w:abstractNum>
  <w:abstractNum w:abstractNumId="101" w15:restartNumberingAfterBreak="0">
    <w:nsid w:val="711A362A"/>
    <w:multiLevelType w:val="hybridMultilevel"/>
    <w:tmpl w:val="42620440"/>
    <w:lvl w:ilvl="0" w:tplc="7D4AEA68">
      <w:numFmt w:val="bullet"/>
      <w:lvlText w:val="•"/>
      <w:lvlJc w:val="left"/>
      <w:pPr>
        <w:ind w:left="836" w:hanging="360"/>
      </w:pPr>
      <w:rPr>
        <w:rFonts w:ascii="Arial" w:eastAsia="Arial" w:hAnsi="Arial" w:cs="Arial" w:hint="default"/>
        <w:w w:val="101"/>
        <w:sz w:val="20"/>
        <w:szCs w:val="20"/>
        <w:lang w:val="vi" w:eastAsia="vi" w:bidi="vi"/>
      </w:rPr>
    </w:lvl>
    <w:lvl w:ilvl="1" w:tplc="354273E8">
      <w:numFmt w:val="bullet"/>
      <w:lvlText w:val="•"/>
      <w:lvlJc w:val="left"/>
      <w:pPr>
        <w:ind w:left="1575" w:hanging="360"/>
      </w:pPr>
      <w:rPr>
        <w:rFonts w:hint="default"/>
        <w:lang w:val="vi" w:eastAsia="vi" w:bidi="vi"/>
      </w:rPr>
    </w:lvl>
    <w:lvl w:ilvl="2" w:tplc="FF82A134">
      <w:numFmt w:val="bullet"/>
      <w:lvlText w:val="•"/>
      <w:lvlJc w:val="left"/>
      <w:pPr>
        <w:ind w:left="2310" w:hanging="360"/>
      </w:pPr>
      <w:rPr>
        <w:rFonts w:hint="default"/>
        <w:lang w:val="vi" w:eastAsia="vi" w:bidi="vi"/>
      </w:rPr>
    </w:lvl>
    <w:lvl w:ilvl="3" w:tplc="E8E89BAE">
      <w:numFmt w:val="bullet"/>
      <w:lvlText w:val="•"/>
      <w:lvlJc w:val="left"/>
      <w:pPr>
        <w:ind w:left="3046" w:hanging="360"/>
      </w:pPr>
      <w:rPr>
        <w:rFonts w:hint="default"/>
        <w:lang w:val="vi" w:eastAsia="vi" w:bidi="vi"/>
      </w:rPr>
    </w:lvl>
    <w:lvl w:ilvl="4" w:tplc="13AE5D48">
      <w:numFmt w:val="bullet"/>
      <w:lvlText w:val="•"/>
      <w:lvlJc w:val="left"/>
      <w:pPr>
        <w:ind w:left="3781" w:hanging="360"/>
      </w:pPr>
      <w:rPr>
        <w:rFonts w:hint="default"/>
        <w:lang w:val="vi" w:eastAsia="vi" w:bidi="vi"/>
      </w:rPr>
    </w:lvl>
    <w:lvl w:ilvl="5" w:tplc="E8A4944E">
      <w:numFmt w:val="bullet"/>
      <w:lvlText w:val="•"/>
      <w:lvlJc w:val="left"/>
      <w:pPr>
        <w:ind w:left="4517" w:hanging="360"/>
      </w:pPr>
      <w:rPr>
        <w:rFonts w:hint="default"/>
        <w:lang w:val="vi" w:eastAsia="vi" w:bidi="vi"/>
      </w:rPr>
    </w:lvl>
    <w:lvl w:ilvl="6" w:tplc="FEE8AF4E">
      <w:numFmt w:val="bullet"/>
      <w:lvlText w:val="•"/>
      <w:lvlJc w:val="left"/>
      <w:pPr>
        <w:ind w:left="5252" w:hanging="360"/>
      </w:pPr>
      <w:rPr>
        <w:rFonts w:hint="default"/>
        <w:lang w:val="vi" w:eastAsia="vi" w:bidi="vi"/>
      </w:rPr>
    </w:lvl>
    <w:lvl w:ilvl="7" w:tplc="D222E9E4">
      <w:numFmt w:val="bullet"/>
      <w:lvlText w:val="•"/>
      <w:lvlJc w:val="left"/>
      <w:pPr>
        <w:ind w:left="5987" w:hanging="360"/>
      </w:pPr>
      <w:rPr>
        <w:rFonts w:hint="default"/>
        <w:lang w:val="vi" w:eastAsia="vi" w:bidi="vi"/>
      </w:rPr>
    </w:lvl>
    <w:lvl w:ilvl="8" w:tplc="7D4C3E5A">
      <w:numFmt w:val="bullet"/>
      <w:lvlText w:val="•"/>
      <w:lvlJc w:val="left"/>
      <w:pPr>
        <w:ind w:left="6723" w:hanging="360"/>
      </w:pPr>
      <w:rPr>
        <w:rFonts w:hint="default"/>
        <w:lang w:val="vi" w:eastAsia="vi" w:bidi="vi"/>
      </w:rPr>
    </w:lvl>
  </w:abstractNum>
  <w:abstractNum w:abstractNumId="102" w15:restartNumberingAfterBreak="0">
    <w:nsid w:val="72376C9F"/>
    <w:multiLevelType w:val="hybridMultilevel"/>
    <w:tmpl w:val="DE54D1C6"/>
    <w:lvl w:ilvl="0" w:tplc="429A61FE">
      <w:numFmt w:val="bullet"/>
      <w:lvlText w:val="•"/>
      <w:lvlJc w:val="left"/>
      <w:pPr>
        <w:ind w:left="836" w:hanging="360"/>
      </w:pPr>
      <w:rPr>
        <w:rFonts w:ascii="Arial" w:eastAsia="Arial" w:hAnsi="Arial" w:cs="Arial" w:hint="default"/>
        <w:w w:val="101"/>
        <w:sz w:val="20"/>
        <w:szCs w:val="20"/>
        <w:lang w:val="vi" w:eastAsia="vi" w:bidi="vi"/>
      </w:rPr>
    </w:lvl>
    <w:lvl w:ilvl="1" w:tplc="C002C028">
      <w:numFmt w:val="bullet"/>
      <w:lvlText w:val="•"/>
      <w:lvlJc w:val="left"/>
      <w:pPr>
        <w:ind w:left="1575" w:hanging="360"/>
      </w:pPr>
      <w:rPr>
        <w:rFonts w:hint="default"/>
        <w:lang w:val="vi" w:eastAsia="vi" w:bidi="vi"/>
      </w:rPr>
    </w:lvl>
    <w:lvl w:ilvl="2" w:tplc="6EE608F6">
      <w:numFmt w:val="bullet"/>
      <w:lvlText w:val="•"/>
      <w:lvlJc w:val="left"/>
      <w:pPr>
        <w:ind w:left="2310" w:hanging="360"/>
      </w:pPr>
      <w:rPr>
        <w:rFonts w:hint="default"/>
        <w:lang w:val="vi" w:eastAsia="vi" w:bidi="vi"/>
      </w:rPr>
    </w:lvl>
    <w:lvl w:ilvl="3" w:tplc="22625CF2">
      <w:numFmt w:val="bullet"/>
      <w:lvlText w:val="•"/>
      <w:lvlJc w:val="left"/>
      <w:pPr>
        <w:ind w:left="3046" w:hanging="360"/>
      </w:pPr>
      <w:rPr>
        <w:rFonts w:hint="default"/>
        <w:lang w:val="vi" w:eastAsia="vi" w:bidi="vi"/>
      </w:rPr>
    </w:lvl>
    <w:lvl w:ilvl="4" w:tplc="0E16CCB6">
      <w:numFmt w:val="bullet"/>
      <w:lvlText w:val="•"/>
      <w:lvlJc w:val="left"/>
      <w:pPr>
        <w:ind w:left="3781" w:hanging="360"/>
      </w:pPr>
      <w:rPr>
        <w:rFonts w:hint="default"/>
        <w:lang w:val="vi" w:eastAsia="vi" w:bidi="vi"/>
      </w:rPr>
    </w:lvl>
    <w:lvl w:ilvl="5" w:tplc="FBE08994">
      <w:numFmt w:val="bullet"/>
      <w:lvlText w:val="•"/>
      <w:lvlJc w:val="left"/>
      <w:pPr>
        <w:ind w:left="4517" w:hanging="360"/>
      </w:pPr>
      <w:rPr>
        <w:rFonts w:hint="default"/>
        <w:lang w:val="vi" w:eastAsia="vi" w:bidi="vi"/>
      </w:rPr>
    </w:lvl>
    <w:lvl w:ilvl="6" w:tplc="62FA66BE">
      <w:numFmt w:val="bullet"/>
      <w:lvlText w:val="•"/>
      <w:lvlJc w:val="left"/>
      <w:pPr>
        <w:ind w:left="5252" w:hanging="360"/>
      </w:pPr>
      <w:rPr>
        <w:rFonts w:hint="default"/>
        <w:lang w:val="vi" w:eastAsia="vi" w:bidi="vi"/>
      </w:rPr>
    </w:lvl>
    <w:lvl w:ilvl="7" w:tplc="058898D8">
      <w:numFmt w:val="bullet"/>
      <w:lvlText w:val="•"/>
      <w:lvlJc w:val="left"/>
      <w:pPr>
        <w:ind w:left="5987" w:hanging="360"/>
      </w:pPr>
      <w:rPr>
        <w:rFonts w:hint="default"/>
        <w:lang w:val="vi" w:eastAsia="vi" w:bidi="vi"/>
      </w:rPr>
    </w:lvl>
    <w:lvl w:ilvl="8" w:tplc="062C45A8">
      <w:numFmt w:val="bullet"/>
      <w:lvlText w:val="•"/>
      <w:lvlJc w:val="left"/>
      <w:pPr>
        <w:ind w:left="6723" w:hanging="360"/>
      </w:pPr>
      <w:rPr>
        <w:rFonts w:hint="default"/>
        <w:lang w:val="vi" w:eastAsia="vi" w:bidi="vi"/>
      </w:rPr>
    </w:lvl>
  </w:abstractNum>
  <w:abstractNum w:abstractNumId="103" w15:restartNumberingAfterBreak="0">
    <w:nsid w:val="7273654F"/>
    <w:multiLevelType w:val="hybridMultilevel"/>
    <w:tmpl w:val="B4DAC4E2"/>
    <w:lvl w:ilvl="0" w:tplc="C55AC5AC">
      <w:numFmt w:val="bullet"/>
      <w:lvlText w:val="•"/>
      <w:lvlJc w:val="left"/>
      <w:pPr>
        <w:ind w:left="836" w:hanging="360"/>
      </w:pPr>
      <w:rPr>
        <w:rFonts w:ascii="Arial" w:eastAsia="Arial" w:hAnsi="Arial" w:cs="Arial" w:hint="default"/>
        <w:w w:val="101"/>
        <w:sz w:val="20"/>
        <w:szCs w:val="20"/>
        <w:lang w:val="vi" w:eastAsia="vi" w:bidi="vi"/>
      </w:rPr>
    </w:lvl>
    <w:lvl w:ilvl="1" w:tplc="EB5832F8">
      <w:numFmt w:val="bullet"/>
      <w:lvlText w:val="•"/>
      <w:lvlJc w:val="left"/>
      <w:pPr>
        <w:ind w:left="1575" w:hanging="360"/>
      </w:pPr>
      <w:rPr>
        <w:rFonts w:hint="default"/>
        <w:lang w:val="vi" w:eastAsia="vi" w:bidi="vi"/>
      </w:rPr>
    </w:lvl>
    <w:lvl w:ilvl="2" w:tplc="AE50AA5A">
      <w:numFmt w:val="bullet"/>
      <w:lvlText w:val="•"/>
      <w:lvlJc w:val="left"/>
      <w:pPr>
        <w:ind w:left="2310" w:hanging="360"/>
      </w:pPr>
      <w:rPr>
        <w:rFonts w:hint="default"/>
        <w:lang w:val="vi" w:eastAsia="vi" w:bidi="vi"/>
      </w:rPr>
    </w:lvl>
    <w:lvl w:ilvl="3" w:tplc="DDE429F2">
      <w:numFmt w:val="bullet"/>
      <w:lvlText w:val="•"/>
      <w:lvlJc w:val="left"/>
      <w:pPr>
        <w:ind w:left="3046" w:hanging="360"/>
      </w:pPr>
      <w:rPr>
        <w:rFonts w:hint="default"/>
        <w:lang w:val="vi" w:eastAsia="vi" w:bidi="vi"/>
      </w:rPr>
    </w:lvl>
    <w:lvl w:ilvl="4" w:tplc="A39ABD52">
      <w:numFmt w:val="bullet"/>
      <w:lvlText w:val="•"/>
      <w:lvlJc w:val="left"/>
      <w:pPr>
        <w:ind w:left="3781" w:hanging="360"/>
      </w:pPr>
      <w:rPr>
        <w:rFonts w:hint="default"/>
        <w:lang w:val="vi" w:eastAsia="vi" w:bidi="vi"/>
      </w:rPr>
    </w:lvl>
    <w:lvl w:ilvl="5" w:tplc="61F8E23A">
      <w:numFmt w:val="bullet"/>
      <w:lvlText w:val="•"/>
      <w:lvlJc w:val="left"/>
      <w:pPr>
        <w:ind w:left="4517" w:hanging="360"/>
      </w:pPr>
      <w:rPr>
        <w:rFonts w:hint="default"/>
        <w:lang w:val="vi" w:eastAsia="vi" w:bidi="vi"/>
      </w:rPr>
    </w:lvl>
    <w:lvl w:ilvl="6" w:tplc="82AC911C">
      <w:numFmt w:val="bullet"/>
      <w:lvlText w:val="•"/>
      <w:lvlJc w:val="left"/>
      <w:pPr>
        <w:ind w:left="5252" w:hanging="360"/>
      </w:pPr>
      <w:rPr>
        <w:rFonts w:hint="default"/>
        <w:lang w:val="vi" w:eastAsia="vi" w:bidi="vi"/>
      </w:rPr>
    </w:lvl>
    <w:lvl w:ilvl="7" w:tplc="6054EB44">
      <w:numFmt w:val="bullet"/>
      <w:lvlText w:val="•"/>
      <w:lvlJc w:val="left"/>
      <w:pPr>
        <w:ind w:left="5987" w:hanging="360"/>
      </w:pPr>
      <w:rPr>
        <w:rFonts w:hint="default"/>
        <w:lang w:val="vi" w:eastAsia="vi" w:bidi="vi"/>
      </w:rPr>
    </w:lvl>
    <w:lvl w:ilvl="8" w:tplc="213674EC">
      <w:numFmt w:val="bullet"/>
      <w:lvlText w:val="•"/>
      <w:lvlJc w:val="left"/>
      <w:pPr>
        <w:ind w:left="6723" w:hanging="360"/>
      </w:pPr>
      <w:rPr>
        <w:rFonts w:hint="default"/>
        <w:lang w:val="vi" w:eastAsia="vi" w:bidi="vi"/>
      </w:rPr>
    </w:lvl>
  </w:abstractNum>
  <w:abstractNum w:abstractNumId="104" w15:restartNumberingAfterBreak="0">
    <w:nsid w:val="72876A4B"/>
    <w:multiLevelType w:val="hybridMultilevel"/>
    <w:tmpl w:val="1204699E"/>
    <w:lvl w:ilvl="0" w:tplc="6C30E4A8">
      <w:numFmt w:val="bullet"/>
      <w:lvlText w:val="•"/>
      <w:lvlJc w:val="left"/>
      <w:pPr>
        <w:ind w:left="836" w:hanging="360"/>
      </w:pPr>
      <w:rPr>
        <w:rFonts w:ascii="Arial" w:eastAsia="Arial" w:hAnsi="Arial" w:cs="Arial" w:hint="default"/>
        <w:w w:val="101"/>
        <w:sz w:val="20"/>
        <w:szCs w:val="20"/>
        <w:lang w:val="vi" w:eastAsia="vi" w:bidi="vi"/>
      </w:rPr>
    </w:lvl>
    <w:lvl w:ilvl="1" w:tplc="B95EEBA8">
      <w:numFmt w:val="bullet"/>
      <w:lvlText w:val="•"/>
      <w:lvlJc w:val="left"/>
      <w:pPr>
        <w:ind w:left="1575" w:hanging="360"/>
      </w:pPr>
      <w:rPr>
        <w:rFonts w:hint="default"/>
        <w:lang w:val="vi" w:eastAsia="vi" w:bidi="vi"/>
      </w:rPr>
    </w:lvl>
    <w:lvl w:ilvl="2" w:tplc="522A8A00">
      <w:numFmt w:val="bullet"/>
      <w:lvlText w:val="•"/>
      <w:lvlJc w:val="left"/>
      <w:pPr>
        <w:ind w:left="2310" w:hanging="360"/>
      </w:pPr>
      <w:rPr>
        <w:rFonts w:hint="default"/>
        <w:lang w:val="vi" w:eastAsia="vi" w:bidi="vi"/>
      </w:rPr>
    </w:lvl>
    <w:lvl w:ilvl="3" w:tplc="9B940486">
      <w:numFmt w:val="bullet"/>
      <w:lvlText w:val="•"/>
      <w:lvlJc w:val="left"/>
      <w:pPr>
        <w:ind w:left="3046" w:hanging="360"/>
      </w:pPr>
      <w:rPr>
        <w:rFonts w:hint="default"/>
        <w:lang w:val="vi" w:eastAsia="vi" w:bidi="vi"/>
      </w:rPr>
    </w:lvl>
    <w:lvl w:ilvl="4" w:tplc="09EAB7CE">
      <w:numFmt w:val="bullet"/>
      <w:lvlText w:val="•"/>
      <w:lvlJc w:val="left"/>
      <w:pPr>
        <w:ind w:left="3781" w:hanging="360"/>
      </w:pPr>
      <w:rPr>
        <w:rFonts w:hint="default"/>
        <w:lang w:val="vi" w:eastAsia="vi" w:bidi="vi"/>
      </w:rPr>
    </w:lvl>
    <w:lvl w:ilvl="5" w:tplc="E4ECF1D8">
      <w:numFmt w:val="bullet"/>
      <w:lvlText w:val="•"/>
      <w:lvlJc w:val="left"/>
      <w:pPr>
        <w:ind w:left="4517" w:hanging="360"/>
      </w:pPr>
      <w:rPr>
        <w:rFonts w:hint="default"/>
        <w:lang w:val="vi" w:eastAsia="vi" w:bidi="vi"/>
      </w:rPr>
    </w:lvl>
    <w:lvl w:ilvl="6" w:tplc="964EBD02">
      <w:numFmt w:val="bullet"/>
      <w:lvlText w:val="•"/>
      <w:lvlJc w:val="left"/>
      <w:pPr>
        <w:ind w:left="5252" w:hanging="360"/>
      </w:pPr>
      <w:rPr>
        <w:rFonts w:hint="default"/>
        <w:lang w:val="vi" w:eastAsia="vi" w:bidi="vi"/>
      </w:rPr>
    </w:lvl>
    <w:lvl w:ilvl="7" w:tplc="69184A2E">
      <w:numFmt w:val="bullet"/>
      <w:lvlText w:val="•"/>
      <w:lvlJc w:val="left"/>
      <w:pPr>
        <w:ind w:left="5987" w:hanging="360"/>
      </w:pPr>
      <w:rPr>
        <w:rFonts w:hint="default"/>
        <w:lang w:val="vi" w:eastAsia="vi" w:bidi="vi"/>
      </w:rPr>
    </w:lvl>
    <w:lvl w:ilvl="8" w:tplc="263AF0EC">
      <w:numFmt w:val="bullet"/>
      <w:lvlText w:val="•"/>
      <w:lvlJc w:val="left"/>
      <w:pPr>
        <w:ind w:left="6723" w:hanging="360"/>
      </w:pPr>
      <w:rPr>
        <w:rFonts w:hint="default"/>
        <w:lang w:val="vi" w:eastAsia="vi" w:bidi="vi"/>
      </w:rPr>
    </w:lvl>
  </w:abstractNum>
  <w:abstractNum w:abstractNumId="105" w15:restartNumberingAfterBreak="0">
    <w:nsid w:val="741C28E8"/>
    <w:multiLevelType w:val="hybridMultilevel"/>
    <w:tmpl w:val="FBA6C4FE"/>
    <w:lvl w:ilvl="0" w:tplc="EA80D8A4">
      <w:numFmt w:val="bullet"/>
      <w:lvlText w:val="•"/>
      <w:lvlJc w:val="left"/>
      <w:pPr>
        <w:ind w:left="836" w:hanging="360"/>
      </w:pPr>
      <w:rPr>
        <w:rFonts w:ascii="Arial" w:eastAsia="Arial" w:hAnsi="Arial" w:cs="Arial" w:hint="default"/>
        <w:w w:val="101"/>
        <w:sz w:val="20"/>
        <w:szCs w:val="20"/>
        <w:lang w:val="vi" w:eastAsia="vi" w:bidi="vi"/>
      </w:rPr>
    </w:lvl>
    <w:lvl w:ilvl="1" w:tplc="93329240">
      <w:numFmt w:val="bullet"/>
      <w:lvlText w:val="•"/>
      <w:lvlJc w:val="left"/>
      <w:pPr>
        <w:ind w:left="1575" w:hanging="360"/>
      </w:pPr>
      <w:rPr>
        <w:rFonts w:hint="default"/>
        <w:lang w:val="vi" w:eastAsia="vi" w:bidi="vi"/>
      </w:rPr>
    </w:lvl>
    <w:lvl w:ilvl="2" w:tplc="1C80C25C">
      <w:numFmt w:val="bullet"/>
      <w:lvlText w:val="•"/>
      <w:lvlJc w:val="left"/>
      <w:pPr>
        <w:ind w:left="2310" w:hanging="360"/>
      </w:pPr>
      <w:rPr>
        <w:rFonts w:hint="default"/>
        <w:lang w:val="vi" w:eastAsia="vi" w:bidi="vi"/>
      </w:rPr>
    </w:lvl>
    <w:lvl w:ilvl="3" w:tplc="B97EC484">
      <w:numFmt w:val="bullet"/>
      <w:lvlText w:val="•"/>
      <w:lvlJc w:val="left"/>
      <w:pPr>
        <w:ind w:left="3046" w:hanging="360"/>
      </w:pPr>
      <w:rPr>
        <w:rFonts w:hint="default"/>
        <w:lang w:val="vi" w:eastAsia="vi" w:bidi="vi"/>
      </w:rPr>
    </w:lvl>
    <w:lvl w:ilvl="4" w:tplc="995E4C60">
      <w:numFmt w:val="bullet"/>
      <w:lvlText w:val="•"/>
      <w:lvlJc w:val="left"/>
      <w:pPr>
        <w:ind w:left="3781" w:hanging="360"/>
      </w:pPr>
      <w:rPr>
        <w:rFonts w:hint="default"/>
        <w:lang w:val="vi" w:eastAsia="vi" w:bidi="vi"/>
      </w:rPr>
    </w:lvl>
    <w:lvl w:ilvl="5" w:tplc="9616662A">
      <w:numFmt w:val="bullet"/>
      <w:lvlText w:val="•"/>
      <w:lvlJc w:val="left"/>
      <w:pPr>
        <w:ind w:left="4517" w:hanging="360"/>
      </w:pPr>
      <w:rPr>
        <w:rFonts w:hint="default"/>
        <w:lang w:val="vi" w:eastAsia="vi" w:bidi="vi"/>
      </w:rPr>
    </w:lvl>
    <w:lvl w:ilvl="6" w:tplc="BB14711E">
      <w:numFmt w:val="bullet"/>
      <w:lvlText w:val="•"/>
      <w:lvlJc w:val="left"/>
      <w:pPr>
        <w:ind w:left="5252" w:hanging="360"/>
      </w:pPr>
      <w:rPr>
        <w:rFonts w:hint="default"/>
        <w:lang w:val="vi" w:eastAsia="vi" w:bidi="vi"/>
      </w:rPr>
    </w:lvl>
    <w:lvl w:ilvl="7" w:tplc="28EAEB78">
      <w:numFmt w:val="bullet"/>
      <w:lvlText w:val="•"/>
      <w:lvlJc w:val="left"/>
      <w:pPr>
        <w:ind w:left="5987" w:hanging="360"/>
      </w:pPr>
      <w:rPr>
        <w:rFonts w:hint="default"/>
        <w:lang w:val="vi" w:eastAsia="vi" w:bidi="vi"/>
      </w:rPr>
    </w:lvl>
    <w:lvl w:ilvl="8" w:tplc="F5763162">
      <w:numFmt w:val="bullet"/>
      <w:lvlText w:val="•"/>
      <w:lvlJc w:val="left"/>
      <w:pPr>
        <w:ind w:left="6723" w:hanging="360"/>
      </w:pPr>
      <w:rPr>
        <w:rFonts w:hint="default"/>
        <w:lang w:val="vi" w:eastAsia="vi" w:bidi="vi"/>
      </w:rPr>
    </w:lvl>
  </w:abstractNum>
  <w:abstractNum w:abstractNumId="106" w15:restartNumberingAfterBreak="0">
    <w:nsid w:val="745A7E0A"/>
    <w:multiLevelType w:val="hybridMultilevel"/>
    <w:tmpl w:val="22D492CE"/>
    <w:lvl w:ilvl="0" w:tplc="79C05940">
      <w:numFmt w:val="bullet"/>
      <w:lvlText w:val="•"/>
      <w:lvlJc w:val="left"/>
      <w:pPr>
        <w:ind w:left="836" w:hanging="360"/>
      </w:pPr>
      <w:rPr>
        <w:rFonts w:ascii="Arial" w:eastAsia="Arial" w:hAnsi="Arial" w:cs="Arial" w:hint="default"/>
        <w:w w:val="101"/>
        <w:sz w:val="20"/>
        <w:szCs w:val="20"/>
        <w:lang w:val="vi" w:eastAsia="vi" w:bidi="vi"/>
      </w:rPr>
    </w:lvl>
    <w:lvl w:ilvl="1" w:tplc="7C16E3EA">
      <w:numFmt w:val="bullet"/>
      <w:lvlText w:val="•"/>
      <w:lvlJc w:val="left"/>
      <w:pPr>
        <w:ind w:left="1575" w:hanging="360"/>
      </w:pPr>
      <w:rPr>
        <w:rFonts w:hint="default"/>
        <w:lang w:val="vi" w:eastAsia="vi" w:bidi="vi"/>
      </w:rPr>
    </w:lvl>
    <w:lvl w:ilvl="2" w:tplc="331AD622">
      <w:numFmt w:val="bullet"/>
      <w:lvlText w:val="•"/>
      <w:lvlJc w:val="left"/>
      <w:pPr>
        <w:ind w:left="2310" w:hanging="360"/>
      </w:pPr>
      <w:rPr>
        <w:rFonts w:hint="default"/>
        <w:lang w:val="vi" w:eastAsia="vi" w:bidi="vi"/>
      </w:rPr>
    </w:lvl>
    <w:lvl w:ilvl="3" w:tplc="5CD0F878">
      <w:numFmt w:val="bullet"/>
      <w:lvlText w:val="•"/>
      <w:lvlJc w:val="left"/>
      <w:pPr>
        <w:ind w:left="3046" w:hanging="360"/>
      </w:pPr>
      <w:rPr>
        <w:rFonts w:hint="default"/>
        <w:lang w:val="vi" w:eastAsia="vi" w:bidi="vi"/>
      </w:rPr>
    </w:lvl>
    <w:lvl w:ilvl="4" w:tplc="A4CEE8FC">
      <w:numFmt w:val="bullet"/>
      <w:lvlText w:val="•"/>
      <w:lvlJc w:val="left"/>
      <w:pPr>
        <w:ind w:left="3781" w:hanging="360"/>
      </w:pPr>
      <w:rPr>
        <w:rFonts w:hint="default"/>
        <w:lang w:val="vi" w:eastAsia="vi" w:bidi="vi"/>
      </w:rPr>
    </w:lvl>
    <w:lvl w:ilvl="5" w:tplc="A0CAFC5E">
      <w:numFmt w:val="bullet"/>
      <w:lvlText w:val="•"/>
      <w:lvlJc w:val="left"/>
      <w:pPr>
        <w:ind w:left="4517" w:hanging="360"/>
      </w:pPr>
      <w:rPr>
        <w:rFonts w:hint="default"/>
        <w:lang w:val="vi" w:eastAsia="vi" w:bidi="vi"/>
      </w:rPr>
    </w:lvl>
    <w:lvl w:ilvl="6" w:tplc="42BA67DE">
      <w:numFmt w:val="bullet"/>
      <w:lvlText w:val="•"/>
      <w:lvlJc w:val="left"/>
      <w:pPr>
        <w:ind w:left="5252" w:hanging="360"/>
      </w:pPr>
      <w:rPr>
        <w:rFonts w:hint="default"/>
        <w:lang w:val="vi" w:eastAsia="vi" w:bidi="vi"/>
      </w:rPr>
    </w:lvl>
    <w:lvl w:ilvl="7" w:tplc="18B643F8">
      <w:numFmt w:val="bullet"/>
      <w:lvlText w:val="•"/>
      <w:lvlJc w:val="left"/>
      <w:pPr>
        <w:ind w:left="5987" w:hanging="360"/>
      </w:pPr>
      <w:rPr>
        <w:rFonts w:hint="default"/>
        <w:lang w:val="vi" w:eastAsia="vi" w:bidi="vi"/>
      </w:rPr>
    </w:lvl>
    <w:lvl w:ilvl="8" w:tplc="EE20C604">
      <w:numFmt w:val="bullet"/>
      <w:lvlText w:val="•"/>
      <w:lvlJc w:val="left"/>
      <w:pPr>
        <w:ind w:left="6723" w:hanging="360"/>
      </w:pPr>
      <w:rPr>
        <w:rFonts w:hint="default"/>
        <w:lang w:val="vi" w:eastAsia="vi" w:bidi="vi"/>
      </w:rPr>
    </w:lvl>
  </w:abstractNum>
  <w:abstractNum w:abstractNumId="107" w15:restartNumberingAfterBreak="0">
    <w:nsid w:val="752A1FCF"/>
    <w:multiLevelType w:val="hybridMultilevel"/>
    <w:tmpl w:val="03B80B4A"/>
    <w:lvl w:ilvl="0" w:tplc="84A2C884">
      <w:numFmt w:val="bullet"/>
      <w:lvlText w:val="•"/>
      <w:lvlJc w:val="left"/>
      <w:pPr>
        <w:ind w:left="836" w:hanging="360"/>
      </w:pPr>
      <w:rPr>
        <w:rFonts w:ascii="Arial" w:eastAsia="Arial" w:hAnsi="Arial" w:cs="Arial" w:hint="default"/>
        <w:w w:val="101"/>
        <w:sz w:val="20"/>
        <w:szCs w:val="20"/>
        <w:lang w:val="vi" w:eastAsia="vi" w:bidi="vi"/>
      </w:rPr>
    </w:lvl>
    <w:lvl w:ilvl="1" w:tplc="0916CC78">
      <w:numFmt w:val="bullet"/>
      <w:lvlText w:val="•"/>
      <w:lvlJc w:val="left"/>
      <w:pPr>
        <w:ind w:left="1575" w:hanging="360"/>
      </w:pPr>
      <w:rPr>
        <w:rFonts w:hint="default"/>
        <w:lang w:val="vi" w:eastAsia="vi" w:bidi="vi"/>
      </w:rPr>
    </w:lvl>
    <w:lvl w:ilvl="2" w:tplc="92C291D2">
      <w:numFmt w:val="bullet"/>
      <w:lvlText w:val="•"/>
      <w:lvlJc w:val="left"/>
      <w:pPr>
        <w:ind w:left="2310" w:hanging="360"/>
      </w:pPr>
      <w:rPr>
        <w:rFonts w:hint="default"/>
        <w:lang w:val="vi" w:eastAsia="vi" w:bidi="vi"/>
      </w:rPr>
    </w:lvl>
    <w:lvl w:ilvl="3" w:tplc="BC8CEFA8">
      <w:numFmt w:val="bullet"/>
      <w:lvlText w:val="•"/>
      <w:lvlJc w:val="left"/>
      <w:pPr>
        <w:ind w:left="3046" w:hanging="360"/>
      </w:pPr>
      <w:rPr>
        <w:rFonts w:hint="default"/>
        <w:lang w:val="vi" w:eastAsia="vi" w:bidi="vi"/>
      </w:rPr>
    </w:lvl>
    <w:lvl w:ilvl="4" w:tplc="90A6B24E">
      <w:numFmt w:val="bullet"/>
      <w:lvlText w:val="•"/>
      <w:lvlJc w:val="left"/>
      <w:pPr>
        <w:ind w:left="3781" w:hanging="360"/>
      </w:pPr>
      <w:rPr>
        <w:rFonts w:hint="default"/>
        <w:lang w:val="vi" w:eastAsia="vi" w:bidi="vi"/>
      </w:rPr>
    </w:lvl>
    <w:lvl w:ilvl="5" w:tplc="D5606E64">
      <w:numFmt w:val="bullet"/>
      <w:lvlText w:val="•"/>
      <w:lvlJc w:val="left"/>
      <w:pPr>
        <w:ind w:left="4517" w:hanging="360"/>
      </w:pPr>
      <w:rPr>
        <w:rFonts w:hint="default"/>
        <w:lang w:val="vi" w:eastAsia="vi" w:bidi="vi"/>
      </w:rPr>
    </w:lvl>
    <w:lvl w:ilvl="6" w:tplc="7042256E">
      <w:numFmt w:val="bullet"/>
      <w:lvlText w:val="•"/>
      <w:lvlJc w:val="left"/>
      <w:pPr>
        <w:ind w:left="5252" w:hanging="360"/>
      </w:pPr>
      <w:rPr>
        <w:rFonts w:hint="default"/>
        <w:lang w:val="vi" w:eastAsia="vi" w:bidi="vi"/>
      </w:rPr>
    </w:lvl>
    <w:lvl w:ilvl="7" w:tplc="538A2E74">
      <w:numFmt w:val="bullet"/>
      <w:lvlText w:val="•"/>
      <w:lvlJc w:val="left"/>
      <w:pPr>
        <w:ind w:left="5987" w:hanging="360"/>
      </w:pPr>
      <w:rPr>
        <w:rFonts w:hint="default"/>
        <w:lang w:val="vi" w:eastAsia="vi" w:bidi="vi"/>
      </w:rPr>
    </w:lvl>
    <w:lvl w:ilvl="8" w:tplc="7FB02952">
      <w:numFmt w:val="bullet"/>
      <w:lvlText w:val="•"/>
      <w:lvlJc w:val="left"/>
      <w:pPr>
        <w:ind w:left="6723" w:hanging="360"/>
      </w:pPr>
      <w:rPr>
        <w:rFonts w:hint="default"/>
        <w:lang w:val="vi" w:eastAsia="vi" w:bidi="vi"/>
      </w:rPr>
    </w:lvl>
  </w:abstractNum>
  <w:abstractNum w:abstractNumId="108" w15:restartNumberingAfterBreak="0">
    <w:nsid w:val="75E40688"/>
    <w:multiLevelType w:val="hybridMultilevel"/>
    <w:tmpl w:val="64A0DDAC"/>
    <w:lvl w:ilvl="0" w:tplc="9BD240B6">
      <w:numFmt w:val="bullet"/>
      <w:lvlText w:val="•"/>
      <w:lvlJc w:val="left"/>
      <w:pPr>
        <w:ind w:left="836" w:hanging="360"/>
      </w:pPr>
      <w:rPr>
        <w:rFonts w:ascii="Arial" w:eastAsia="Arial" w:hAnsi="Arial" w:cs="Arial" w:hint="default"/>
        <w:w w:val="101"/>
        <w:sz w:val="20"/>
        <w:szCs w:val="20"/>
        <w:lang w:val="vi" w:eastAsia="vi" w:bidi="vi"/>
      </w:rPr>
    </w:lvl>
    <w:lvl w:ilvl="1" w:tplc="FA8A077E">
      <w:numFmt w:val="bullet"/>
      <w:lvlText w:val="•"/>
      <w:lvlJc w:val="left"/>
      <w:pPr>
        <w:ind w:left="1575" w:hanging="360"/>
      </w:pPr>
      <w:rPr>
        <w:rFonts w:hint="default"/>
        <w:lang w:val="vi" w:eastAsia="vi" w:bidi="vi"/>
      </w:rPr>
    </w:lvl>
    <w:lvl w:ilvl="2" w:tplc="E78C8E56">
      <w:numFmt w:val="bullet"/>
      <w:lvlText w:val="•"/>
      <w:lvlJc w:val="left"/>
      <w:pPr>
        <w:ind w:left="2310" w:hanging="360"/>
      </w:pPr>
      <w:rPr>
        <w:rFonts w:hint="default"/>
        <w:lang w:val="vi" w:eastAsia="vi" w:bidi="vi"/>
      </w:rPr>
    </w:lvl>
    <w:lvl w:ilvl="3" w:tplc="259088B6">
      <w:numFmt w:val="bullet"/>
      <w:lvlText w:val="•"/>
      <w:lvlJc w:val="left"/>
      <w:pPr>
        <w:ind w:left="3046" w:hanging="360"/>
      </w:pPr>
      <w:rPr>
        <w:rFonts w:hint="default"/>
        <w:lang w:val="vi" w:eastAsia="vi" w:bidi="vi"/>
      </w:rPr>
    </w:lvl>
    <w:lvl w:ilvl="4" w:tplc="133C4F42">
      <w:numFmt w:val="bullet"/>
      <w:lvlText w:val="•"/>
      <w:lvlJc w:val="left"/>
      <w:pPr>
        <w:ind w:left="3781" w:hanging="360"/>
      </w:pPr>
      <w:rPr>
        <w:rFonts w:hint="default"/>
        <w:lang w:val="vi" w:eastAsia="vi" w:bidi="vi"/>
      </w:rPr>
    </w:lvl>
    <w:lvl w:ilvl="5" w:tplc="FE9096F8">
      <w:numFmt w:val="bullet"/>
      <w:lvlText w:val="•"/>
      <w:lvlJc w:val="left"/>
      <w:pPr>
        <w:ind w:left="4517" w:hanging="360"/>
      </w:pPr>
      <w:rPr>
        <w:rFonts w:hint="default"/>
        <w:lang w:val="vi" w:eastAsia="vi" w:bidi="vi"/>
      </w:rPr>
    </w:lvl>
    <w:lvl w:ilvl="6" w:tplc="3502E7BE">
      <w:numFmt w:val="bullet"/>
      <w:lvlText w:val="•"/>
      <w:lvlJc w:val="left"/>
      <w:pPr>
        <w:ind w:left="5252" w:hanging="360"/>
      </w:pPr>
      <w:rPr>
        <w:rFonts w:hint="default"/>
        <w:lang w:val="vi" w:eastAsia="vi" w:bidi="vi"/>
      </w:rPr>
    </w:lvl>
    <w:lvl w:ilvl="7" w:tplc="EA4877F4">
      <w:numFmt w:val="bullet"/>
      <w:lvlText w:val="•"/>
      <w:lvlJc w:val="left"/>
      <w:pPr>
        <w:ind w:left="5987" w:hanging="360"/>
      </w:pPr>
      <w:rPr>
        <w:rFonts w:hint="default"/>
        <w:lang w:val="vi" w:eastAsia="vi" w:bidi="vi"/>
      </w:rPr>
    </w:lvl>
    <w:lvl w:ilvl="8" w:tplc="28603DB6">
      <w:numFmt w:val="bullet"/>
      <w:lvlText w:val="•"/>
      <w:lvlJc w:val="left"/>
      <w:pPr>
        <w:ind w:left="6723" w:hanging="360"/>
      </w:pPr>
      <w:rPr>
        <w:rFonts w:hint="default"/>
        <w:lang w:val="vi" w:eastAsia="vi" w:bidi="vi"/>
      </w:rPr>
    </w:lvl>
  </w:abstractNum>
  <w:abstractNum w:abstractNumId="109" w15:restartNumberingAfterBreak="0">
    <w:nsid w:val="76FD17D5"/>
    <w:multiLevelType w:val="hybridMultilevel"/>
    <w:tmpl w:val="D3DEA8A8"/>
    <w:lvl w:ilvl="0" w:tplc="BE762E30">
      <w:numFmt w:val="bullet"/>
      <w:lvlText w:val="•"/>
      <w:lvlJc w:val="left"/>
      <w:pPr>
        <w:ind w:left="836" w:hanging="360"/>
      </w:pPr>
      <w:rPr>
        <w:rFonts w:ascii="Arial" w:eastAsia="Arial" w:hAnsi="Arial" w:cs="Arial" w:hint="default"/>
        <w:w w:val="101"/>
        <w:sz w:val="20"/>
        <w:szCs w:val="20"/>
        <w:lang w:val="vi" w:eastAsia="vi" w:bidi="vi"/>
      </w:rPr>
    </w:lvl>
    <w:lvl w:ilvl="1" w:tplc="3B0CB374">
      <w:numFmt w:val="bullet"/>
      <w:lvlText w:val="•"/>
      <w:lvlJc w:val="left"/>
      <w:pPr>
        <w:ind w:left="1575" w:hanging="360"/>
      </w:pPr>
      <w:rPr>
        <w:rFonts w:hint="default"/>
        <w:lang w:val="vi" w:eastAsia="vi" w:bidi="vi"/>
      </w:rPr>
    </w:lvl>
    <w:lvl w:ilvl="2" w:tplc="15B0645E">
      <w:numFmt w:val="bullet"/>
      <w:lvlText w:val="•"/>
      <w:lvlJc w:val="left"/>
      <w:pPr>
        <w:ind w:left="2310" w:hanging="360"/>
      </w:pPr>
      <w:rPr>
        <w:rFonts w:hint="default"/>
        <w:lang w:val="vi" w:eastAsia="vi" w:bidi="vi"/>
      </w:rPr>
    </w:lvl>
    <w:lvl w:ilvl="3" w:tplc="EF1EFA36">
      <w:numFmt w:val="bullet"/>
      <w:lvlText w:val="•"/>
      <w:lvlJc w:val="left"/>
      <w:pPr>
        <w:ind w:left="3046" w:hanging="360"/>
      </w:pPr>
      <w:rPr>
        <w:rFonts w:hint="default"/>
        <w:lang w:val="vi" w:eastAsia="vi" w:bidi="vi"/>
      </w:rPr>
    </w:lvl>
    <w:lvl w:ilvl="4" w:tplc="75B4FB90">
      <w:numFmt w:val="bullet"/>
      <w:lvlText w:val="•"/>
      <w:lvlJc w:val="left"/>
      <w:pPr>
        <w:ind w:left="3781" w:hanging="360"/>
      </w:pPr>
      <w:rPr>
        <w:rFonts w:hint="default"/>
        <w:lang w:val="vi" w:eastAsia="vi" w:bidi="vi"/>
      </w:rPr>
    </w:lvl>
    <w:lvl w:ilvl="5" w:tplc="4F54ACF6">
      <w:numFmt w:val="bullet"/>
      <w:lvlText w:val="•"/>
      <w:lvlJc w:val="left"/>
      <w:pPr>
        <w:ind w:left="4517" w:hanging="360"/>
      </w:pPr>
      <w:rPr>
        <w:rFonts w:hint="default"/>
        <w:lang w:val="vi" w:eastAsia="vi" w:bidi="vi"/>
      </w:rPr>
    </w:lvl>
    <w:lvl w:ilvl="6" w:tplc="FE887226">
      <w:numFmt w:val="bullet"/>
      <w:lvlText w:val="•"/>
      <w:lvlJc w:val="left"/>
      <w:pPr>
        <w:ind w:left="5252" w:hanging="360"/>
      </w:pPr>
      <w:rPr>
        <w:rFonts w:hint="default"/>
        <w:lang w:val="vi" w:eastAsia="vi" w:bidi="vi"/>
      </w:rPr>
    </w:lvl>
    <w:lvl w:ilvl="7" w:tplc="835CE074">
      <w:numFmt w:val="bullet"/>
      <w:lvlText w:val="•"/>
      <w:lvlJc w:val="left"/>
      <w:pPr>
        <w:ind w:left="5987" w:hanging="360"/>
      </w:pPr>
      <w:rPr>
        <w:rFonts w:hint="default"/>
        <w:lang w:val="vi" w:eastAsia="vi" w:bidi="vi"/>
      </w:rPr>
    </w:lvl>
    <w:lvl w:ilvl="8" w:tplc="506A6E78">
      <w:numFmt w:val="bullet"/>
      <w:lvlText w:val="•"/>
      <w:lvlJc w:val="left"/>
      <w:pPr>
        <w:ind w:left="6723" w:hanging="360"/>
      </w:pPr>
      <w:rPr>
        <w:rFonts w:hint="default"/>
        <w:lang w:val="vi" w:eastAsia="vi" w:bidi="vi"/>
      </w:rPr>
    </w:lvl>
  </w:abstractNum>
  <w:abstractNum w:abstractNumId="110" w15:restartNumberingAfterBreak="0">
    <w:nsid w:val="78647655"/>
    <w:multiLevelType w:val="hybridMultilevel"/>
    <w:tmpl w:val="B54E0F84"/>
    <w:lvl w:ilvl="0" w:tplc="A5FAD498">
      <w:numFmt w:val="bullet"/>
      <w:lvlText w:val="•"/>
      <w:lvlJc w:val="left"/>
      <w:pPr>
        <w:ind w:left="836" w:hanging="360"/>
      </w:pPr>
      <w:rPr>
        <w:rFonts w:ascii="Arial" w:eastAsia="Arial" w:hAnsi="Arial" w:cs="Arial" w:hint="default"/>
        <w:w w:val="101"/>
        <w:sz w:val="20"/>
        <w:szCs w:val="20"/>
        <w:lang w:val="vi" w:eastAsia="vi" w:bidi="vi"/>
      </w:rPr>
    </w:lvl>
    <w:lvl w:ilvl="1" w:tplc="56E87F22">
      <w:numFmt w:val="bullet"/>
      <w:lvlText w:val="•"/>
      <w:lvlJc w:val="left"/>
      <w:pPr>
        <w:ind w:left="1575" w:hanging="360"/>
      </w:pPr>
      <w:rPr>
        <w:rFonts w:hint="default"/>
        <w:lang w:val="vi" w:eastAsia="vi" w:bidi="vi"/>
      </w:rPr>
    </w:lvl>
    <w:lvl w:ilvl="2" w:tplc="C72EDE4E">
      <w:numFmt w:val="bullet"/>
      <w:lvlText w:val="•"/>
      <w:lvlJc w:val="left"/>
      <w:pPr>
        <w:ind w:left="2310" w:hanging="360"/>
      </w:pPr>
      <w:rPr>
        <w:rFonts w:hint="default"/>
        <w:lang w:val="vi" w:eastAsia="vi" w:bidi="vi"/>
      </w:rPr>
    </w:lvl>
    <w:lvl w:ilvl="3" w:tplc="0D5E4D1C">
      <w:numFmt w:val="bullet"/>
      <w:lvlText w:val="•"/>
      <w:lvlJc w:val="left"/>
      <w:pPr>
        <w:ind w:left="3046" w:hanging="360"/>
      </w:pPr>
      <w:rPr>
        <w:rFonts w:hint="default"/>
        <w:lang w:val="vi" w:eastAsia="vi" w:bidi="vi"/>
      </w:rPr>
    </w:lvl>
    <w:lvl w:ilvl="4" w:tplc="9C620AC6">
      <w:numFmt w:val="bullet"/>
      <w:lvlText w:val="•"/>
      <w:lvlJc w:val="left"/>
      <w:pPr>
        <w:ind w:left="3781" w:hanging="360"/>
      </w:pPr>
      <w:rPr>
        <w:rFonts w:hint="default"/>
        <w:lang w:val="vi" w:eastAsia="vi" w:bidi="vi"/>
      </w:rPr>
    </w:lvl>
    <w:lvl w:ilvl="5" w:tplc="B4A4A246">
      <w:numFmt w:val="bullet"/>
      <w:lvlText w:val="•"/>
      <w:lvlJc w:val="left"/>
      <w:pPr>
        <w:ind w:left="4517" w:hanging="360"/>
      </w:pPr>
      <w:rPr>
        <w:rFonts w:hint="default"/>
        <w:lang w:val="vi" w:eastAsia="vi" w:bidi="vi"/>
      </w:rPr>
    </w:lvl>
    <w:lvl w:ilvl="6" w:tplc="EB48BF20">
      <w:numFmt w:val="bullet"/>
      <w:lvlText w:val="•"/>
      <w:lvlJc w:val="left"/>
      <w:pPr>
        <w:ind w:left="5252" w:hanging="360"/>
      </w:pPr>
      <w:rPr>
        <w:rFonts w:hint="default"/>
        <w:lang w:val="vi" w:eastAsia="vi" w:bidi="vi"/>
      </w:rPr>
    </w:lvl>
    <w:lvl w:ilvl="7" w:tplc="E2569AD2">
      <w:numFmt w:val="bullet"/>
      <w:lvlText w:val="•"/>
      <w:lvlJc w:val="left"/>
      <w:pPr>
        <w:ind w:left="5987" w:hanging="360"/>
      </w:pPr>
      <w:rPr>
        <w:rFonts w:hint="default"/>
        <w:lang w:val="vi" w:eastAsia="vi" w:bidi="vi"/>
      </w:rPr>
    </w:lvl>
    <w:lvl w:ilvl="8" w:tplc="121C21F8">
      <w:numFmt w:val="bullet"/>
      <w:lvlText w:val="•"/>
      <w:lvlJc w:val="left"/>
      <w:pPr>
        <w:ind w:left="6723" w:hanging="360"/>
      </w:pPr>
      <w:rPr>
        <w:rFonts w:hint="default"/>
        <w:lang w:val="vi" w:eastAsia="vi" w:bidi="vi"/>
      </w:rPr>
    </w:lvl>
  </w:abstractNum>
  <w:abstractNum w:abstractNumId="111" w15:restartNumberingAfterBreak="0">
    <w:nsid w:val="79517313"/>
    <w:multiLevelType w:val="hybridMultilevel"/>
    <w:tmpl w:val="DB5856F8"/>
    <w:lvl w:ilvl="0" w:tplc="F1A04678">
      <w:numFmt w:val="bullet"/>
      <w:lvlText w:val="•"/>
      <w:lvlJc w:val="left"/>
      <w:pPr>
        <w:ind w:left="836" w:hanging="360"/>
      </w:pPr>
      <w:rPr>
        <w:rFonts w:ascii="Arial" w:eastAsia="Arial" w:hAnsi="Arial" w:cs="Arial" w:hint="default"/>
        <w:w w:val="101"/>
        <w:sz w:val="20"/>
        <w:szCs w:val="20"/>
        <w:lang w:val="vi" w:eastAsia="vi" w:bidi="vi"/>
      </w:rPr>
    </w:lvl>
    <w:lvl w:ilvl="1" w:tplc="CF5EFA78">
      <w:numFmt w:val="bullet"/>
      <w:lvlText w:val="•"/>
      <w:lvlJc w:val="left"/>
      <w:pPr>
        <w:ind w:left="1575" w:hanging="360"/>
      </w:pPr>
      <w:rPr>
        <w:rFonts w:hint="default"/>
        <w:lang w:val="vi" w:eastAsia="vi" w:bidi="vi"/>
      </w:rPr>
    </w:lvl>
    <w:lvl w:ilvl="2" w:tplc="68C4AF16">
      <w:numFmt w:val="bullet"/>
      <w:lvlText w:val="•"/>
      <w:lvlJc w:val="left"/>
      <w:pPr>
        <w:ind w:left="2310" w:hanging="360"/>
      </w:pPr>
      <w:rPr>
        <w:rFonts w:hint="default"/>
        <w:lang w:val="vi" w:eastAsia="vi" w:bidi="vi"/>
      </w:rPr>
    </w:lvl>
    <w:lvl w:ilvl="3" w:tplc="5426C9E8">
      <w:numFmt w:val="bullet"/>
      <w:lvlText w:val="•"/>
      <w:lvlJc w:val="left"/>
      <w:pPr>
        <w:ind w:left="3046" w:hanging="360"/>
      </w:pPr>
      <w:rPr>
        <w:rFonts w:hint="default"/>
        <w:lang w:val="vi" w:eastAsia="vi" w:bidi="vi"/>
      </w:rPr>
    </w:lvl>
    <w:lvl w:ilvl="4" w:tplc="681A1028">
      <w:numFmt w:val="bullet"/>
      <w:lvlText w:val="•"/>
      <w:lvlJc w:val="left"/>
      <w:pPr>
        <w:ind w:left="3781" w:hanging="360"/>
      </w:pPr>
      <w:rPr>
        <w:rFonts w:hint="default"/>
        <w:lang w:val="vi" w:eastAsia="vi" w:bidi="vi"/>
      </w:rPr>
    </w:lvl>
    <w:lvl w:ilvl="5" w:tplc="2A76535A">
      <w:numFmt w:val="bullet"/>
      <w:lvlText w:val="•"/>
      <w:lvlJc w:val="left"/>
      <w:pPr>
        <w:ind w:left="4517" w:hanging="360"/>
      </w:pPr>
      <w:rPr>
        <w:rFonts w:hint="default"/>
        <w:lang w:val="vi" w:eastAsia="vi" w:bidi="vi"/>
      </w:rPr>
    </w:lvl>
    <w:lvl w:ilvl="6" w:tplc="376483F6">
      <w:numFmt w:val="bullet"/>
      <w:lvlText w:val="•"/>
      <w:lvlJc w:val="left"/>
      <w:pPr>
        <w:ind w:left="5252" w:hanging="360"/>
      </w:pPr>
      <w:rPr>
        <w:rFonts w:hint="default"/>
        <w:lang w:val="vi" w:eastAsia="vi" w:bidi="vi"/>
      </w:rPr>
    </w:lvl>
    <w:lvl w:ilvl="7" w:tplc="ED00D4BC">
      <w:numFmt w:val="bullet"/>
      <w:lvlText w:val="•"/>
      <w:lvlJc w:val="left"/>
      <w:pPr>
        <w:ind w:left="5987" w:hanging="360"/>
      </w:pPr>
      <w:rPr>
        <w:rFonts w:hint="default"/>
        <w:lang w:val="vi" w:eastAsia="vi" w:bidi="vi"/>
      </w:rPr>
    </w:lvl>
    <w:lvl w:ilvl="8" w:tplc="D2385A6A">
      <w:numFmt w:val="bullet"/>
      <w:lvlText w:val="•"/>
      <w:lvlJc w:val="left"/>
      <w:pPr>
        <w:ind w:left="6723" w:hanging="360"/>
      </w:pPr>
      <w:rPr>
        <w:rFonts w:hint="default"/>
        <w:lang w:val="vi" w:eastAsia="vi" w:bidi="vi"/>
      </w:rPr>
    </w:lvl>
  </w:abstractNum>
  <w:abstractNum w:abstractNumId="112" w15:restartNumberingAfterBreak="0">
    <w:nsid w:val="79C25076"/>
    <w:multiLevelType w:val="hybridMultilevel"/>
    <w:tmpl w:val="24AE9E30"/>
    <w:lvl w:ilvl="0" w:tplc="24008D6E">
      <w:numFmt w:val="bullet"/>
      <w:lvlText w:val="•"/>
      <w:lvlJc w:val="left"/>
      <w:pPr>
        <w:ind w:left="836" w:hanging="360"/>
      </w:pPr>
      <w:rPr>
        <w:rFonts w:ascii="Arial" w:eastAsia="Arial" w:hAnsi="Arial" w:cs="Arial" w:hint="default"/>
        <w:w w:val="101"/>
        <w:sz w:val="20"/>
        <w:szCs w:val="20"/>
        <w:lang w:val="vi" w:eastAsia="vi" w:bidi="vi"/>
      </w:rPr>
    </w:lvl>
    <w:lvl w:ilvl="1" w:tplc="5EC06F28">
      <w:numFmt w:val="bullet"/>
      <w:lvlText w:val="•"/>
      <w:lvlJc w:val="left"/>
      <w:pPr>
        <w:ind w:left="1575" w:hanging="360"/>
      </w:pPr>
      <w:rPr>
        <w:rFonts w:hint="default"/>
        <w:lang w:val="vi" w:eastAsia="vi" w:bidi="vi"/>
      </w:rPr>
    </w:lvl>
    <w:lvl w:ilvl="2" w:tplc="DAE0643A">
      <w:numFmt w:val="bullet"/>
      <w:lvlText w:val="•"/>
      <w:lvlJc w:val="left"/>
      <w:pPr>
        <w:ind w:left="2310" w:hanging="360"/>
      </w:pPr>
      <w:rPr>
        <w:rFonts w:hint="default"/>
        <w:lang w:val="vi" w:eastAsia="vi" w:bidi="vi"/>
      </w:rPr>
    </w:lvl>
    <w:lvl w:ilvl="3" w:tplc="99A24104">
      <w:numFmt w:val="bullet"/>
      <w:lvlText w:val="•"/>
      <w:lvlJc w:val="left"/>
      <w:pPr>
        <w:ind w:left="3046" w:hanging="360"/>
      </w:pPr>
      <w:rPr>
        <w:rFonts w:hint="default"/>
        <w:lang w:val="vi" w:eastAsia="vi" w:bidi="vi"/>
      </w:rPr>
    </w:lvl>
    <w:lvl w:ilvl="4" w:tplc="96582944">
      <w:numFmt w:val="bullet"/>
      <w:lvlText w:val="•"/>
      <w:lvlJc w:val="left"/>
      <w:pPr>
        <w:ind w:left="3781" w:hanging="360"/>
      </w:pPr>
      <w:rPr>
        <w:rFonts w:hint="default"/>
        <w:lang w:val="vi" w:eastAsia="vi" w:bidi="vi"/>
      </w:rPr>
    </w:lvl>
    <w:lvl w:ilvl="5" w:tplc="6EE25B62">
      <w:numFmt w:val="bullet"/>
      <w:lvlText w:val="•"/>
      <w:lvlJc w:val="left"/>
      <w:pPr>
        <w:ind w:left="4517" w:hanging="360"/>
      </w:pPr>
      <w:rPr>
        <w:rFonts w:hint="default"/>
        <w:lang w:val="vi" w:eastAsia="vi" w:bidi="vi"/>
      </w:rPr>
    </w:lvl>
    <w:lvl w:ilvl="6" w:tplc="2040B586">
      <w:numFmt w:val="bullet"/>
      <w:lvlText w:val="•"/>
      <w:lvlJc w:val="left"/>
      <w:pPr>
        <w:ind w:left="5252" w:hanging="360"/>
      </w:pPr>
      <w:rPr>
        <w:rFonts w:hint="default"/>
        <w:lang w:val="vi" w:eastAsia="vi" w:bidi="vi"/>
      </w:rPr>
    </w:lvl>
    <w:lvl w:ilvl="7" w:tplc="8206A960">
      <w:numFmt w:val="bullet"/>
      <w:lvlText w:val="•"/>
      <w:lvlJc w:val="left"/>
      <w:pPr>
        <w:ind w:left="5987" w:hanging="360"/>
      </w:pPr>
      <w:rPr>
        <w:rFonts w:hint="default"/>
        <w:lang w:val="vi" w:eastAsia="vi" w:bidi="vi"/>
      </w:rPr>
    </w:lvl>
    <w:lvl w:ilvl="8" w:tplc="3BB05E4A">
      <w:numFmt w:val="bullet"/>
      <w:lvlText w:val="•"/>
      <w:lvlJc w:val="left"/>
      <w:pPr>
        <w:ind w:left="6723" w:hanging="360"/>
      </w:pPr>
      <w:rPr>
        <w:rFonts w:hint="default"/>
        <w:lang w:val="vi" w:eastAsia="vi" w:bidi="vi"/>
      </w:rPr>
    </w:lvl>
  </w:abstractNum>
  <w:abstractNum w:abstractNumId="113" w15:restartNumberingAfterBreak="0">
    <w:nsid w:val="7B1A5647"/>
    <w:multiLevelType w:val="hybridMultilevel"/>
    <w:tmpl w:val="46164D26"/>
    <w:lvl w:ilvl="0" w:tplc="08225EBE">
      <w:numFmt w:val="bullet"/>
      <w:lvlText w:val="•"/>
      <w:lvlJc w:val="left"/>
      <w:pPr>
        <w:ind w:left="836" w:hanging="360"/>
      </w:pPr>
      <w:rPr>
        <w:rFonts w:ascii="Arial" w:eastAsia="Arial" w:hAnsi="Arial" w:cs="Arial" w:hint="default"/>
        <w:w w:val="101"/>
        <w:sz w:val="20"/>
        <w:szCs w:val="20"/>
        <w:lang w:val="vi" w:eastAsia="vi" w:bidi="vi"/>
      </w:rPr>
    </w:lvl>
    <w:lvl w:ilvl="1" w:tplc="0D70CBFA">
      <w:numFmt w:val="bullet"/>
      <w:lvlText w:val="•"/>
      <w:lvlJc w:val="left"/>
      <w:pPr>
        <w:ind w:left="1575" w:hanging="360"/>
      </w:pPr>
      <w:rPr>
        <w:rFonts w:hint="default"/>
        <w:lang w:val="vi" w:eastAsia="vi" w:bidi="vi"/>
      </w:rPr>
    </w:lvl>
    <w:lvl w:ilvl="2" w:tplc="C6C87A80">
      <w:numFmt w:val="bullet"/>
      <w:lvlText w:val="•"/>
      <w:lvlJc w:val="left"/>
      <w:pPr>
        <w:ind w:left="2310" w:hanging="360"/>
      </w:pPr>
      <w:rPr>
        <w:rFonts w:hint="default"/>
        <w:lang w:val="vi" w:eastAsia="vi" w:bidi="vi"/>
      </w:rPr>
    </w:lvl>
    <w:lvl w:ilvl="3" w:tplc="FDD43DB2">
      <w:numFmt w:val="bullet"/>
      <w:lvlText w:val="•"/>
      <w:lvlJc w:val="left"/>
      <w:pPr>
        <w:ind w:left="3046" w:hanging="360"/>
      </w:pPr>
      <w:rPr>
        <w:rFonts w:hint="default"/>
        <w:lang w:val="vi" w:eastAsia="vi" w:bidi="vi"/>
      </w:rPr>
    </w:lvl>
    <w:lvl w:ilvl="4" w:tplc="67B4B9C8">
      <w:numFmt w:val="bullet"/>
      <w:lvlText w:val="•"/>
      <w:lvlJc w:val="left"/>
      <w:pPr>
        <w:ind w:left="3781" w:hanging="360"/>
      </w:pPr>
      <w:rPr>
        <w:rFonts w:hint="default"/>
        <w:lang w:val="vi" w:eastAsia="vi" w:bidi="vi"/>
      </w:rPr>
    </w:lvl>
    <w:lvl w:ilvl="5" w:tplc="CEDA14B2">
      <w:numFmt w:val="bullet"/>
      <w:lvlText w:val="•"/>
      <w:lvlJc w:val="left"/>
      <w:pPr>
        <w:ind w:left="4517" w:hanging="360"/>
      </w:pPr>
      <w:rPr>
        <w:rFonts w:hint="default"/>
        <w:lang w:val="vi" w:eastAsia="vi" w:bidi="vi"/>
      </w:rPr>
    </w:lvl>
    <w:lvl w:ilvl="6" w:tplc="3F287104">
      <w:numFmt w:val="bullet"/>
      <w:lvlText w:val="•"/>
      <w:lvlJc w:val="left"/>
      <w:pPr>
        <w:ind w:left="5252" w:hanging="360"/>
      </w:pPr>
      <w:rPr>
        <w:rFonts w:hint="default"/>
        <w:lang w:val="vi" w:eastAsia="vi" w:bidi="vi"/>
      </w:rPr>
    </w:lvl>
    <w:lvl w:ilvl="7" w:tplc="0658C8A4">
      <w:numFmt w:val="bullet"/>
      <w:lvlText w:val="•"/>
      <w:lvlJc w:val="left"/>
      <w:pPr>
        <w:ind w:left="5987" w:hanging="360"/>
      </w:pPr>
      <w:rPr>
        <w:rFonts w:hint="default"/>
        <w:lang w:val="vi" w:eastAsia="vi" w:bidi="vi"/>
      </w:rPr>
    </w:lvl>
    <w:lvl w:ilvl="8" w:tplc="D7CE7A32">
      <w:numFmt w:val="bullet"/>
      <w:lvlText w:val="•"/>
      <w:lvlJc w:val="left"/>
      <w:pPr>
        <w:ind w:left="6723" w:hanging="360"/>
      </w:pPr>
      <w:rPr>
        <w:rFonts w:hint="default"/>
        <w:lang w:val="vi" w:eastAsia="vi" w:bidi="vi"/>
      </w:rPr>
    </w:lvl>
  </w:abstractNum>
  <w:abstractNum w:abstractNumId="114" w15:restartNumberingAfterBreak="0">
    <w:nsid w:val="7C760701"/>
    <w:multiLevelType w:val="hybridMultilevel"/>
    <w:tmpl w:val="C062F1C2"/>
    <w:lvl w:ilvl="0" w:tplc="30B035E6">
      <w:numFmt w:val="bullet"/>
      <w:lvlText w:val="•"/>
      <w:lvlJc w:val="left"/>
      <w:pPr>
        <w:ind w:left="836" w:hanging="360"/>
      </w:pPr>
      <w:rPr>
        <w:rFonts w:ascii="Arial" w:eastAsia="Arial" w:hAnsi="Arial" w:cs="Arial" w:hint="default"/>
        <w:w w:val="101"/>
        <w:sz w:val="20"/>
        <w:szCs w:val="20"/>
        <w:lang w:val="vi" w:eastAsia="vi" w:bidi="vi"/>
      </w:rPr>
    </w:lvl>
    <w:lvl w:ilvl="1" w:tplc="2698D760">
      <w:numFmt w:val="bullet"/>
      <w:lvlText w:val="•"/>
      <w:lvlJc w:val="left"/>
      <w:pPr>
        <w:ind w:left="1575" w:hanging="360"/>
      </w:pPr>
      <w:rPr>
        <w:rFonts w:hint="default"/>
        <w:lang w:val="vi" w:eastAsia="vi" w:bidi="vi"/>
      </w:rPr>
    </w:lvl>
    <w:lvl w:ilvl="2" w:tplc="079C49B8">
      <w:numFmt w:val="bullet"/>
      <w:lvlText w:val="•"/>
      <w:lvlJc w:val="left"/>
      <w:pPr>
        <w:ind w:left="2310" w:hanging="360"/>
      </w:pPr>
      <w:rPr>
        <w:rFonts w:hint="default"/>
        <w:lang w:val="vi" w:eastAsia="vi" w:bidi="vi"/>
      </w:rPr>
    </w:lvl>
    <w:lvl w:ilvl="3" w:tplc="78E69C88">
      <w:numFmt w:val="bullet"/>
      <w:lvlText w:val="•"/>
      <w:lvlJc w:val="left"/>
      <w:pPr>
        <w:ind w:left="3046" w:hanging="360"/>
      </w:pPr>
      <w:rPr>
        <w:rFonts w:hint="default"/>
        <w:lang w:val="vi" w:eastAsia="vi" w:bidi="vi"/>
      </w:rPr>
    </w:lvl>
    <w:lvl w:ilvl="4" w:tplc="A4422A3C">
      <w:numFmt w:val="bullet"/>
      <w:lvlText w:val="•"/>
      <w:lvlJc w:val="left"/>
      <w:pPr>
        <w:ind w:left="3781" w:hanging="360"/>
      </w:pPr>
      <w:rPr>
        <w:rFonts w:hint="default"/>
        <w:lang w:val="vi" w:eastAsia="vi" w:bidi="vi"/>
      </w:rPr>
    </w:lvl>
    <w:lvl w:ilvl="5" w:tplc="C038C7A2">
      <w:numFmt w:val="bullet"/>
      <w:lvlText w:val="•"/>
      <w:lvlJc w:val="left"/>
      <w:pPr>
        <w:ind w:left="4517" w:hanging="360"/>
      </w:pPr>
      <w:rPr>
        <w:rFonts w:hint="default"/>
        <w:lang w:val="vi" w:eastAsia="vi" w:bidi="vi"/>
      </w:rPr>
    </w:lvl>
    <w:lvl w:ilvl="6" w:tplc="3272988C">
      <w:numFmt w:val="bullet"/>
      <w:lvlText w:val="•"/>
      <w:lvlJc w:val="left"/>
      <w:pPr>
        <w:ind w:left="5252" w:hanging="360"/>
      </w:pPr>
      <w:rPr>
        <w:rFonts w:hint="default"/>
        <w:lang w:val="vi" w:eastAsia="vi" w:bidi="vi"/>
      </w:rPr>
    </w:lvl>
    <w:lvl w:ilvl="7" w:tplc="C1C2EC00">
      <w:numFmt w:val="bullet"/>
      <w:lvlText w:val="•"/>
      <w:lvlJc w:val="left"/>
      <w:pPr>
        <w:ind w:left="5987" w:hanging="360"/>
      </w:pPr>
      <w:rPr>
        <w:rFonts w:hint="default"/>
        <w:lang w:val="vi" w:eastAsia="vi" w:bidi="vi"/>
      </w:rPr>
    </w:lvl>
    <w:lvl w:ilvl="8" w:tplc="42BED51A">
      <w:numFmt w:val="bullet"/>
      <w:lvlText w:val="•"/>
      <w:lvlJc w:val="left"/>
      <w:pPr>
        <w:ind w:left="6723" w:hanging="360"/>
      </w:pPr>
      <w:rPr>
        <w:rFonts w:hint="default"/>
        <w:lang w:val="vi" w:eastAsia="vi" w:bidi="vi"/>
      </w:rPr>
    </w:lvl>
  </w:abstractNum>
  <w:abstractNum w:abstractNumId="115" w15:restartNumberingAfterBreak="0">
    <w:nsid w:val="7CD37CD4"/>
    <w:multiLevelType w:val="multilevel"/>
    <w:tmpl w:val="EE06242A"/>
    <w:lvl w:ilvl="0">
      <w:start w:val="6"/>
      <w:numFmt w:val="decimal"/>
      <w:lvlText w:val="%1"/>
      <w:lvlJc w:val="left"/>
      <w:pPr>
        <w:ind w:left="893" w:hanging="498"/>
        <w:jc w:val="left"/>
      </w:pPr>
      <w:rPr>
        <w:rFonts w:hint="default"/>
        <w:lang w:val="vi" w:eastAsia="vi" w:bidi="vi"/>
      </w:rPr>
    </w:lvl>
    <w:lvl w:ilvl="1">
      <w:start w:val="1"/>
      <w:numFmt w:val="decimal"/>
      <w:lvlText w:val="%1.%2"/>
      <w:lvlJc w:val="left"/>
      <w:pPr>
        <w:ind w:left="893" w:hanging="498"/>
        <w:jc w:val="left"/>
      </w:pPr>
      <w:rPr>
        <w:rFonts w:ascii="Arial" w:eastAsia="Arial" w:hAnsi="Arial" w:cs="Arial" w:hint="default"/>
        <w:b/>
        <w:bCs/>
        <w:color w:val="00A55C"/>
        <w:spacing w:val="-1"/>
        <w:w w:val="125"/>
        <w:sz w:val="24"/>
        <w:szCs w:val="24"/>
        <w:lang w:val="vi" w:eastAsia="vi" w:bidi="vi"/>
      </w:rPr>
    </w:lvl>
    <w:lvl w:ilvl="2">
      <w:numFmt w:val="bullet"/>
      <w:lvlText w:val="•"/>
      <w:lvlJc w:val="left"/>
      <w:pPr>
        <w:ind w:left="1989" w:hanging="498"/>
      </w:pPr>
      <w:rPr>
        <w:rFonts w:hint="default"/>
        <w:lang w:val="vi" w:eastAsia="vi" w:bidi="vi"/>
      </w:rPr>
    </w:lvl>
    <w:lvl w:ilvl="3">
      <w:numFmt w:val="bullet"/>
      <w:lvlText w:val="•"/>
      <w:lvlJc w:val="left"/>
      <w:pPr>
        <w:ind w:left="3079" w:hanging="498"/>
      </w:pPr>
      <w:rPr>
        <w:rFonts w:hint="default"/>
        <w:lang w:val="vi" w:eastAsia="vi" w:bidi="vi"/>
      </w:rPr>
    </w:lvl>
    <w:lvl w:ilvl="4">
      <w:numFmt w:val="bullet"/>
      <w:lvlText w:val="•"/>
      <w:lvlJc w:val="left"/>
      <w:pPr>
        <w:ind w:left="4168" w:hanging="498"/>
      </w:pPr>
      <w:rPr>
        <w:rFonts w:hint="default"/>
        <w:lang w:val="vi" w:eastAsia="vi" w:bidi="vi"/>
      </w:rPr>
    </w:lvl>
    <w:lvl w:ilvl="5">
      <w:numFmt w:val="bullet"/>
      <w:lvlText w:val="•"/>
      <w:lvlJc w:val="left"/>
      <w:pPr>
        <w:ind w:left="5258" w:hanging="498"/>
      </w:pPr>
      <w:rPr>
        <w:rFonts w:hint="default"/>
        <w:lang w:val="vi" w:eastAsia="vi" w:bidi="vi"/>
      </w:rPr>
    </w:lvl>
    <w:lvl w:ilvl="6">
      <w:numFmt w:val="bullet"/>
      <w:lvlText w:val="•"/>
      <w:lvlJc w:val="left"/>
      <w:pPr>
        <w:ind w:left="6347" w:hanging="498"/>
      </w:pPr>
      <w:rPr>
        <w:rFonts w:hint="default"/>
        <w:lang w:val="vi" w:eastAsia="vi" w:bidi="vi"/>
      </w:rPr>
    </w:lvl>
    <w:lvl w:ilvl="7">
      <w:numFmt w:val="bullet"/>
      <w:lvlText w:val="•"/>
      <w:lvlJc w:val="left"/>
      <w:pPr>
        <w:ind w:left="7437" w:hanging="498"/>
      </w:pPr>
      <w:rPr>
        <w:rFonts w:hint="default"/>
        <w:lang w:val="vi" w:eastAsia="vi" w:bidi="vi"/>
      </w:rPr>
    </w:lvl>
    <w:lvl w:ilvl="8">
      <w:numFmt w:val="bullet"/>
      <w:lvlText w:val="•"/>
      <w:lvlJc w:val="left"/>
      <w:pPr>
        <w:ind w:left="8526" w:hanging="498"/>
      </w:pPr>
      <w:rPr>
        <w:rFonts w:hint="default"/>
        <w:lang w:val="vi" w:eastAsia="vi" w:bidi="vi"/>
      </w:rPr>
    </w:lvl>
  </w:abstractNum>
  <w:abstractNum w:abstractNumId="116" w15:restartNumberingAfterBreak="0">
    <w:nsid w:val="7E2D6252"/>
    <w:multiLevelType w:val="hybridMultilevel"/>
    <w:tmpl w:val="83C6CD04"/>
    <w:lvl w:ilvl="0" w:tplc="BADABD7A">
      <w:numFmt w:val="bullet"/>
      <w:lvlText w:val="•"/>
      <w:lvlJc w:val="left"/>
      <w:pPr>
        <w:ind w:left="836" w:hanging="360"/>
      </w:pPr>
      <w:rPr>
        <w:rFonts w:ascii="Arial" w:eastAsia="Arial" w:hAnsi="Arial" w:cs="Arial" w:hint="default"/>
        <w:w w:val="101"/>
        <w:sz w:val="20"/>
        <w:szCs w:val="20"/>
        <w:lang w:val="vi" w:eastAsia="vi" w:bidi="vi"/>
      </w:rPr>
    </w:lvl>
    <w:lvl w:ilvl="1" w:tplc="7E4E1C46">
      <w:numFmt w:val="bullet"/>
      <w:lvlText w:val="•"/>
      <w:lvlJc w:val="left"/>
      <w:pPr>
        <w:ind w:left="1575" w:hanging="360"/>
      </w:pPr>
      <w:rPr>
        <w:rFonts w:hint="default"/>
        <w:lang w:val="vi" w:eastAsia="vi" w:bidi="vi"/>
      </w:rPr>
    </w:lvl>
    <w:lvl w:ilvl="2" w:tplc="09F69E4E">
      <w:numFmt w:val="bullet"/>
      <w:lvlText w:val="•"/>
      <w:lvlJc w:val="left"/>
      <w:pPr>
        <w:ind w:left="2310" w:hanging="360"/>
      </w:pPr>
      <w:rPr>
        <w:rFonts w:hint="default"/>
        <w:lang w:val="vi" w:eastAsia="vi" w:bidi="vi"/>
      </w:rPr>
    </w:lvl>
    <w:lvl w:ilvl="3" w:tplc="A58466DE">
      <w:numFmt w:val="bullet"/>
      <w:lvlText w:val="•"/>
      <w:lvlJc w:val="left"/>
      <w:pPr>
        <w:ind w:left="3046" w:hanging="360"/>
      </w:pPr>
      <w:rPr>
        <w:rFonts w:hint="default"/>
        <w:lang w:val="vi" w:eastAsia="vi" w:bidi="vi"/>
      </w:rPr>
    </w:lvl>
    <w:lvl w:ilvl="4" w:tplc="CB68077C">
      <w:numFmt w:val="bullet"/>
      <w:lvlText w:val="•"/>
      <w:lvlJc w:val="left"/>
      <w:pPr>
        <w:ind w:left="3781" w:hanging="360"/>
      </w:pPr>
      <w:rPr>
        <w:rFonts w:hint="default"/>
        <w:lang w:val="vi" w:eastAsia="vi" w:bidi="vi"/>
      </w:rPr>
    </w:lvl>
    <w:lvl w:ilvl="5" w:tplc="5F301B44">
      <w:numFmt w:val="bullet"/>
      <w:lvlText w:val="•"/>
      <w:lvlJc w:val="left"/>
      <w:pPr>
        <w:ind w:left="4517" w:hanging="360"/>
      </w:pPr>
      <w:rPr>
        <w:rFonts w:hint="default"/>
        <w:lang w:val="vi" w:eastAsia="vi" w:bidi="vi"/>
      </w:rPr>
    </w:lvl>
    <w:lvl w:ilvl="6" w:tplc="726AD658">
      <w:numFmt w:val="bullet"/>
      <w:lvlText w:val="•"/>
      <w:lvlJc w:val="left"/>
      <w:pPr>
        <w:ind w:left="5252" w:hanging="360"/>
      </w:pPr>
      <w:rPr>
        <w:rFonts w:hint="default"/>
        <w:lang w:val="vi" w:eastAsia="vi" w:bidi="vi"/>
      </w:rPr>
    </w:lvl>
    <w:lvl w:ilvl="7" w:tplc="93E0A1EC">
      <w:numFmt w:val="bullet"/>
      <w:lvlText w:val="•"/>
      <w:lvlJc w:val="left"/>
      <w:pPr>
        <w:ind w:left="5987" w:hanging="360"/>
      </w:pPr>
      <w:rPr>
        <w:rFonts w:hint="default"/>
        <w:lang w:val="vi" w:eastAsia="vi" w:bidi="vi"/>
      </w:rPr>
    </w:lvl>
    <w:lvl w:ilvl="8" w:tplc="612A0CD6">
      <w:numFmt w:val="bullet"/>
      <w:lvlText w:val="•"/>
      <w:lvlJc w:val="left"/>
      <w:pPr>
        <w:ind w:left="6723" w:hanging="360"/>
      </w:pPr>
      <w:rPr>
        <w:rFonts w:hint="default"/>
        <w:lang w:val="vi" w:eastAsia="vi" w:bidi="vi"/>
      </w:rPr>
    </w:lvl>
  </w:abstractNum>
  <w:abstractNum w:abstractNumId="117" w15:restartNumberingAfterBreak="0">
    <w:nsid w:val="7E9D24A4"/>
    <w:multiLevelType w:val="hybridMultilevel"/>
    <w:tmpl w:val="CC14BC0A"/>
    <w:lvl w:ilvl="0" w:tplc="66AAE278">
      <w:numFmt w:val="bullet"/>
      <w:lvlText w:val="•"/>
      <w:lvlJc w:val="left"/>
      <w:pPr>
        <w:ind w:left="836" w:hanging="360"/>
      </w:pPr>
      <w:rPr>
        <w:rFonts w:ascii="Arial" w:eastAsia="Arial" w:hAnsi="Arial" w:cs="Arial" w:hint="default"/>
        <w:w w:val="101"/>
        <w:sz w:val="20"/>
        <w:szCs w:val="20"/>
        <w:lang w:val="vi" w:eastAsia="vi" w:bidi="vi"/>
      </w:rPr>
    </w:lvl>
    <w:lvl w:ilvl="1" w:tplc="CAB6470C">
      <w:numFmt w:val="bullet"/>
      <w:lvlText w:val="•"/>
      <w:lvlJc w:val="left"/>
      <w:pPr>
        <w:ind w:left="1575" w:hanging="360"/>
      </w:pPr>
      <w:rPr>
        <w:rFonts w:hint="default"/>
        <w:lang w:val="vi" w:eastAsia="vi" w:bidi="vi"/>
      </w:rPr>
    </w:lvl>
    <w:lvl w:ilvl="2" w:tplc="08C6D37E">
      <w:numFmt w:val="bullet"/>
      <w:lvlText w:val="•"/>
      <w:lvlJc w:val="left"/>
      <w:pPr>
        <w:ind w:left="2310" w:hanging="360"/>
      </w:pPr>
      <w:rPr>
        <w:rFonts w:hint="default"/>
        <w:lang w:val="vi" w:eastAsia="vi" w:bidi="vi"/>
      </w:rPr>
    </w:lvl>
    <w:lvl w:ilvl="3" w:tplc="335E118A">
      <w:numFmt w:val="bullet"/>
      <w:lvlText w:val="•"/>
      <w:lvlJc w:val="left"/>
      <w:pPr>
        <w:ind w:left="3046" w:hanging="360"/>
      </w:pPr>
      <w:rPr>
        <w:rFonts w:hint="default"/>
        <w:lang w:val="vi" w:eastAsia="vi" w:bidi="vi"/>
      </w:rPr>
    </w:lvl>
    <w:lvl w:ilvl="4" w:tplc="39283E56">
      <w:numFmt w:val="bullet"/>
      <w:lvlText w:val="•"/>
      <w:lvlJc w:val="left"/>
      <w:pPr>
        <w:ind w:left="3781" w:hanging="360"/>
      </w:pPr>
      <w:rPr>
        <w:rFonts w:hint="default"/>
        <w:lang w:val="vi" w:eastAsia="vi" w:bidi="vi"/>
      </w:rPr>
    </w:lvl>
    <w:lvl w:ilvl="5" w:tplc="B23C4CE0">
      <w:numFmt w:val="bullet"/>
      <w:lvlText w:val="•"/>
      <w:lvlJc w:val="left"/>
      <w:pPr>
        <w:ind w:left="4517" w:hanging="360"/>
      </w:pPr>
      <w:rPr>
        <w:rFonts w:hint="default"/>
        <w:lang w:val="vi" w:eastAsia="vi" w:bidi="vi"/>
      </w:rPr>
    </w:lvl>
    <w:lvl w:ilvl="6" w:tplc="9FACF8C0">
      <w:numFmt w:val="bullet"/>
      <w:lvlText w:val="•"/>
      <w:lvlJc w:val="left"/>
      <w:pPr>
        <w:ind w:left="5252" w:hanging="360"/>
      </w:pPr>
      <w:rPr>
        <w:rFonts w:hint="default"/>
        <w:lang w:val="vi" w:eastAsia="vi" w:bidi="vi"/>
      </w:rPr>
    </w:lvl>
    <w:lvl w:ilvl="7" w:tplc="7FDCA384">
      <w:numFmt w:val="bullet"/>
      <w:lvlText w:val="•"/>
      <w:lvlJc w:val="left"/>
      <w:pPr>
        <w:ind w:left="5987" w:hanging="360"/>
      </w:pPr>
      <w:rPr>
        <w:rFonts w:hint="default"/>
        <w:lang w:val="vi" w:eastAsia="vi" w:bidi="vi"/>
      </w:rPr>
    </w:lvl>
    <w:lvl w:ilvl="8" w:tplc="A7EEC4A4">
      <w:numFmt w:val="bullet"/>
      <w:lvlText w:val="•"/>
      <w:lvlJc w:val="left"/>
      <w:pPr>
        <w:ind w:left="6723" w:hanging="360"/>
      </w:pPr>
      <w:rPr>
        <w:rFonts w:hint="default"/>
        <w:lang w:val="vi" w:eastAsia="vi" w:bidi="vi"/>
      </w:rPr>
    </w:lvl>
  </w:abstractNum>
  <w:abstractNum w:abstractNumId="118" w15:restartNumberingAfterBreak="0">
    <w:nsid w:val="7F454B63"/>
    <w:multiLevelType w:val="hybridMultilevel"/>
    <w:tmpl w:val="B5CE56DE"/>
    <w:lvl w:ilvl="0" w:tplc="F30A75A0">
      <w:numFmt w:val="bullet"/>
      <w:lvlText w:val="•"/>
      <w:lvlJc w:val="left"/>
      <w:pPr>
        <w:ind w:left="836" w:hanging="360"/>
      </w:pPr>
      <w:rPr>
        <w:rFonts w:ascii="Arial" w:eastAsia="Arial" w:hAnsi="Arial" w:cs="Arial" w:hint="default"/>
        <w:w w:val="101"/>
        <w:sz w:val="20"/>
        <w:szCs w:val="20"/>
        <w:lang w:val="vi" w:eastAsia="vi" w:bidi="vi"/>
      </w:rPr>
    </w:lvl>
    <w:lvl w:ilvl="1" w:tplc="EA2AEF38">
      <w:numFmt w:val="bullet"/>
      <w:lvlText w:val="•"/>
      <w:lvlJc w:val="left"/>
      <w:pPr>
        <w:ind w:left="1575" w:hanging="360"/>
      </w:pPr>
      <w:rPr>
        <w:rFonts w:hint="default"/>
        <w:lang w:val="vi" w:eastAsia="vi" w:bidi="vi"/>
      </w:rPr>
    </w:lvl>
    <w:lvl w:ilvl="2" w:tplc="C4545C1A">
      <w:numFmt w:val="bullet"/>
      <w:lvlText w:val="•"/>
      <w:lvlJc w:val="left"/>
      <w:pPr>
        <w:ind w:left="2310" w:hanging="360"/>
      </w:pPr>
      <w:rPr>
        <w:rFonts w:hint="default"/>
        <w:lang w:val="vi" w:eastAsia="vi" w:bidi="vi"/>
      </w:rPr>
    </w:lvl>
    <w:lvl w:ilvl="3" w:tplc="E84C30D2">
      <w:numFmt w:val="bullet"/>
      <w:lvlText w:val="•"/>
      <w:lvlJc w:val="left"/>
      <w:pPr>
        <w:ind w:left="3046" w:hanging="360"/>
      </w:pPr>
      <w:rPr>
        <w:rFonts w:hint="default"/>
        <w:lang w:val="vi" w:eastAsia="vi" w:bidi="vi"/>
      </w:rPr>
    </w:lvl>
    <w:lvl w:ilvl="4" w:tplc="56903BE2">
      <w:numFmt w:val="bullet"/>
      <w:lvlText w:val="•"/>
      <w:lvlJc w:val="left"/>
      <w:pPr>
        <w:ind w:left="3781" w:hanging="360"/>
      </w:pPr>
      <w:rPr>
        <w:rFonts w:hint="default"/>
        <w:lang w:val="vi" w:eastAsia="vi" w:bidi="vi"/>
      </w:rPr>
    </w:lvl>
    <w:lvl w:ilvl="5" w:tplc="C07851C6">
      <w:numFmt w:val="bullet"/>
      <w:lvlText w:val="•"/>
      <w:lvlJc w:val="left"/>
      <w:pPr>
        <w:ind w:left="4517" w:hanging="360"/>
      </w:pPr>
      <w:rPr>
        <w:rFonts w:hint="default"/>
        <w:lang w:val="vi" w:eastAsia="vi" w:bidi="vi"/>
      </w:rPr>
    </w:lvl>
    <w:lvl w:ilvl="6" w:tplc="AACCCDF4">
      <w:numFmt w:val="bullet"/>
      <w:lvlText w:val="•"/>
      <w:lvlJc w:val="left"/>
      <w:pPr>
        <w:ind w:left="5252" w:hanging="360"/>
      </w:pPr>
      <w:rPr>
        <w:rFonts w:hint="default"/>
        <w:lang w:val="vi" w:eastAsia="vi" w:bidi="vi"/>
      </w:rPr>
    </w:lvl>
    <w:lvl w:ilvl="7" w:tplc="A3509B74">
      <w:numFmt w:val="bullet"/>
      <w:lvlText w:val="•"/>
      <w:lvlJc w:val="left"/>
      <w:pPr>
        <w:ind w:left="5987" w:hanging="360"/>
      </w:pPr>
      <w:rPr>
        <w:rFonts w:hint="default"/>
        <w:lang w:val="vi" w:eastAsia="vi" w:bidi="vi"/>
      </w:rPr>
    </w:lvl>
    <w:lvl w:ilvl="8" w:tplc="42D2C506">
      <w:numFmt w:val="bullet"/>
      <w:lvlText w:val="•"/>
      <w:lvlJc w:val="left"/>
      <w:pPr>
        <w:ind w:left="6723" w:hanging="360"/>
      </w:pPr>
      <w:rPr>
        <w:rFonts w:hint="default"/>
        <w:lang w:val="vi" w:eastAsia="vi" w:bidi="vi"/>
      </w:rPr>
    </w:lvl>
  </w:abstractNum>
  <w:abstractNum w:abstractNumId="119" w15:restartNumberingAfterBreak="0">
    <w:nsid w:val="7F7869ED"/>
    <w:multiLevelType w:val="hybridMultilevel"/>
    <w:tmpl w:val="DD7A15AE"/>
    <w:lvl w:ilvl="0" w:tplc="29A2B01C">
      <w:numFmt w:val="bullet"/>
      <w:lvlText w:val="•"/>
      <w:lvlJc w:val="left"/>
      <w:pPr>
        <w:ind w:left="836" w:hanging="360"/>
      </w:pPr>
      <w:rPr>
        <w:rFonts w:ascii="Arial" w:eastAsia="Arial" w:hAnsi="Arial" w:cs="Arial" w:hint="default"/>
        <w:w w:val="101"/>
        <w:sz w:val="20"/>
        <w:szCs w:val="20"/>
        <w:lang w:val="vi" w:eastAsia="vi" w:bidi="vi"/>
      </w:rPr>
    </w:lvl>
    <w:lvl w:ilvl="1" w:tplc="D7D0F09E">
      <w:numFmt w:val="bullet"/>
      <w:lvlText w:val="•"/>
      <w:lvlJc w:val="left"/>
      <w:pPr>
        <w:ind w:left="1575" w:hanging="360"/>
      </w:pPr>
      <w:rPr>
        <w:rFonts w:hint="default"/>
        <w:lang w:val="vi" w:eastAsia="vi" w:bidi="vi"/>
      </w:rPr>
    </w:lvl>
    <w:lvl w:ilvl="2" w:tplc="A3C8DA54">
      <w:numFmt w:val="bullet"/>
      <w:lvlText w:val="•"/>
      <w:lvlJc w:val="left"/>
      <w:pPr>
        <w:ind w:left="2310" w:hanging="360"/>
      </w:pPr>
      <w:rPr>
        <w:rFonts w:hint="default"/>
        <w:lang w:val="vi" w:eastAsia="vi" w:bidi="vi"/>
      </w:rPr>
    </w:lvl>
    <w:lvl w:ilvl="3" w:tplc="896A23C2">
      <w:numFmt w:val="bullet"/>
      <w:lvlText w:val="•"/>
      <w:lvlJc w:val="left"/>
      <w:pPr>
        <w:ind w:left="3046" w:hanging="360"/>
      </w:pPr>
      <w:rPr>
        <w:rFonts w:hint="default"/>
        <w:lang w:val="vi" w:eastAsia="vi" w:bidi="vi"/>
      </w:rPr>
    </w:lvl>
    <w:lvl w:ilvl="4" w:tplc="2FBA410C">
      <w:numFmt w:val="bullet"/>
      <w:lvlText w:val="•"/>
      <w:lvlJc w:val="left"/>
      <w:pPr>
        <w:ind w:left="3781" w:hanging="360"/>
      </w:pPr>
      <w:rPr>
        <w:rFonts w:hint="default"/>
        <w:lang w:val="vi" w:eastAsia="vi" w:bidi="vi"/>
      </w:rPr>
    </w:lvl>
    <w:lvl w:ilvl="5" w:tplc="E2FEBF5E">
      <w:numFmt w:val="bullet"/>
      <w:lvlText w:val="•"/>
      <w:lvlJc w:val="left"/>
      <w:pPr>
        <w:ind w:left="4517" w:hanging="360"/>
      </w:pPr>
      <w:rPr>
        <w:rFonts w:hint="default"/>
        <w:lang w:val="vi" w:eastAsia="vi" w:bidi="vi"/>
      </w:rPr>
    </w:lvl>
    <w:lvl w:ilvl="6" w:tplc="F040856E">
      <w:numFmt w:val="bullet"/>
      <w:lvlText w:val="•"/>
      <w:lvlJc w:val="left"/>
      <w:pPr>
        <w:ind w:left="5252" w:hanging="360"/>
      </w:pPr>
      <w:rPr>
        <w:rFonts w:hint="default"/>
        <w:lang w:val="vi" w:eastAsia="vi" w:bidi="vi"/>
      </w:rPr>
    </w:lvl>
    <w:lvl w:ilvl="7" w:tplc="3E2EEF38">
      <w:numFmt w:val="bullet"/>
      <w:lvlText w:val="•"/>
      <w:lvlJc w:val="left"/>
      <w:pPr>
        <w:ind w:left="5987" w:hanging="360"/>
      </w:pPr>
      <w:rPr>
        <w:rFonts w:hint="default"/>
        <w:lang w:val="vi" w:eastAsia="vi" w:bidi="vi"/>
      </w:rPr>
    </w:lvl>
    <w:lvl w:ilvl="8" w:tplc="CCC2B1A6">
      <w:numFmt w:val="bullet"/>
      <w:lvlText w:val="•"/>
      <w:lvlJc w:val="left"/>
      <w:pPr>
        <w:ind w:left="6723" w:hanging="360"/>
      </w:pPr>
      <w:rPr>
        <w:rFonts w:hint="default"/>
        <w:lang w:val="vi" w:eastAsia="vi" w:bidi="vi"/>
      </w:rPr>
    </w:lvl>
  </w:abstractNum>
  <w:num w:numId="1">
    <w:abstractNumId w:val="22"/>
  </w:num>
  <w:num w:numId="2">
    <w:abstractNumId w:val="27"/>
  </w:num>
  <w:num w:numId="3">
    <w:abstractNumId w:val="51"/>
  </w:num>
  <w:num w:numId="4">
    <w:abstractNumId w:val="40"/>
  </w:num>
  <w:num w:numId="5">
    <w:abstractNumId w:val="44"/>
  </w:num>
  <w:num w:numId="6">
    <w:abstractNumId w:val="16"/>
  </w:num>
  <w:num w:numId="7">
    <w:abstractNumId w:val="92"/>
  </w:num>
  <w:num w:numId="8">
    <w:abstractNumId w:val="78"/>
  </w:num>
  <w:num w:numId="9">
    <w:abstractNumId w:val="38"/>
  </w:num>
  <w:num w:numId="10">
    <w:abstractNumId w:val="29"/>
  </w:num>
  <w:num w:numId="11">
    <w:abstractNumId w:val="34"/>
  </w:num>
  <w:num w:numId="12">
    <w:abstractNumId w:val="2"/>
  </w:num>
  <w:num w:numId="13">
    <w:abstractNumId w:val="48"/>
  </w:num>
  <w:num w:numId="14">
    <w:abstractNumId w:val="95"/>
  </w:num>
  <w:num w:numId="15">
    <w:abstractNumId w:val="111"/>
  </w:num>
  <w:num w:numId="16">
    <w:abstractNumId w:val="110"/>
  </w:num>
  <w:num w:numId="17">
    <w:abstractNumId w:val="55"/>
  </w:num>
  <w:num w:numId="18">
    <w:abstractNumId w:val="73"/>
  </w:num>
  <w:num w:numId="19">
    <w:abstractNumId w:val="19"/>
  </w:num>
  <w:num w:numId="20">
    <w:abstractNumId w:val="80"/>
  </w:num>
  <w:num w:numId="21">
    <w:abstractNumId w:val="68"/>
  </w:num>
  <w:num w:numId="22">
    <w:abstractNumId w:val="47"/>
  </w:num>
  <w:num w:numId="23">
    <w:abstractNumId w:val="115"/>
  </w:num>
  <w:num w:numId="24">
    <w:abstractNumId w:val="59"/>
  </w:num>
  <w:num w:numId="25">
    <w:abstractNumId w:val="83"/>
  </w:num>
  <w:num w:numId="26">
    <w:abstractNumId w:val="21"/>
  </w:num>
  <w:num w:numId="27">
    <w:abstractNumId w:val="104"/>
  </w:num>
  <w:num w:numId="28">
    <w:abstractNumId w:val="23"/>
  </w:num>
  <w:num w:numId="29">
    <w:abstractNumId w:val="86"/>
  </w:num>
  <w:num w:numId="30">
    <w:abstractNumId w:val="9"/>
  </w:num>
  <w:num w:numId="31">
    <w:abstractNumId w:val="32"/>
  </w:num>
  <w:num w:numId="32">
    <w:abstractNumId w:val="52"/>
  </w:num>
  <w:num w:numId="33">
    <w:abstractNumId w:val="66"/>
  </w:num>
  <w:num w:numId="34">
    <w:abstractNumId w:val="20"/>
  </w:num>
  <w:num w:numId="35">
    <w:abstractNumId w:val="62"/>
  </w:num>
  <w:num w:numId="36">
    <w:abstractNumId w:val="42"/>
  </w:num>
  <w:num w:numId="37">
    <w:abstractNumId w:val="71"/>
  </w:num>
  <w:num w:numId="38">
    <w:abstractNumId w:val="99"/>
  </w:num>
  <w:num w:numId="39">
    <w:abstractNumId w:val="70"/>
  </w:num>
  <w:num w:numId="40">
    <w:abstractNumId w:val="5"/>
  </w:num>
  <w:num w:numId="41">
    <w:abstractNumId w:val="57"/>
  </w:num>
  <w:num w:numId="42">
    <w:abstractNumId w:val="6"/>
  </w:num>
  <w:num w:numId="43">
    <w:abstractNumId w:val="79"/>
  </w:num>
  <w:num w:numId="44">
    <w:abstractNumId w:val="24"/>
  </w:num>
  <w:num w:numId="45">
    <w:abstractNumId w:val="3"/>
  </w:num>
  <w:num w:numId="46">
    <w:abstractNumId w:val="0"/>
  </w:num>
  <w:num w:numId="47">
    <w:abstractNumId w:val="89"/>
  </w:num>
  <w:num w:numId="48">
    <w:abstractNumId w:val="108"/>
  </w:num>
  <w:num w:numId="49">
    <w:abstractNumId w:val="119"/>
  </w:num>
  <w:num w:numId="50">
    <w:abstractNumId w:val="97"/>
  </w:num>
  <w:num w:numId="51">
    <w:abstractNumId w:val="7"/>
  </w:num>
  <w:num w:numId="52">
    <w:abstractNumId w:val="28"/>
  </w:num>
  <w:num w:numId="53">
    <w:abstractNumId w:val="93"/>
  </w:num>
  <w:num w:numId="54">
    <w:abstractNumId w:val="17"/>
  </w:num>
  <w:num w:numId="55">
    <w:abstractNumId w:val="46"/>
  </w:num>
  <w:num w:numId="56">
    <w:abstractNumId w:val="33"/>
  </w:num>
  <w:num w:numId="57">
    <w:abstractNumId w:val="53"/>
  </w:num>
  <w:num w:numId="58">
    <w:abstractNumId w:val="49"/>
  </w:num>
  <w:num w:numId="59">
    <w:abstractNumId w:val="35"/>
  </w:num>
  <w:num w:numId="60">
    <w:abstractNumId w:val="54"/>
  </w:num>
  <w:num w:numId="61">
    <w:abstractNumId w:val="87"/>
  </w:num>
  <w:num w:numId="62">
    <w:abstractNumId w:val="41"/>
  </w:num>
  <w:num w:numId="63">
    <w:abstractNumId w:val="10"/>
  </w:num>
  <w:num w:numId="64">
    <w:abstractNumId w:val="96"/>
  </w:num>
  <w:num w:numId="65">
    <w:abstractNumId w:val="37"/>
  </w:num>
  <w:num w:numId="66">
    <w:abstractNumId w:val="56"/>
  </w:num>
  <w:num w:numId="67">
    <w:abstractNumId w:val="36"/>
  </w:num>
  <w:num w:numId="68">
    <w:abstractNumId w:val="102"/>
  </w:num>
  <w:num w:numId="69">
    <w:abstractNumId w:val="77"/>
  </w:num>
  <w:num w:numId="70">
    <w:abstractNumId w:val="65"/>
  </w:num>
  <w:num w:numId="71">
    <w:abstractNumId w:val="60"/>
  </w:num>
  <w:num w:numId="72">
    <w:abstractNumId w:val="117"/>
  </w:num>
  <w:num w:numId="73">
    <w:abstractNumId w:val="45"/>
  </w:num>
  <w:num w:numId="74">
    <w:abstractNumId w:val="64"/>
  </w:num>
  <w:num w:numId="75">
    <w:abstractNumId w:val="26"/>
  </w:num>
  <w:num w:numId="76">
    <w:abstractNumId w:val="81"/>
  </w:num>
  <w:num w:numId="77">
    <w:abstractNumId w:val="91"/>
  </w:num>
  <w:num w:numId="78">
    <w:abstractNumId w:val="113"/>
  </w:num>
  <w:num w:numId="79">
    <w:abstractNumId w:val="25"/>
  </w:num>
  <w:num w:numId="80">
    <w:abstractNumId w:val="114"/>
  </w:num>
  <w:num w:numId="81">
    <w:abstractNumId w:val="4"/>
  </w:num>
  <w:num w:numId="82">
    <w:abstractNumId w:val="11"/>
  </w:num>
  <w:num w:numId="83">
    <w:abstractNumId w:val="98"/>
  </w:num>
  <w:num w:numId="84">
    <w:abstractNumId w:val="105"/>
  </w:num>
  <w:num w:numId="85">
    <w:abstractNumId w:val="103"/>
  </w:num>
  <w:num w:numId="86">
    <w:abstractNumId w:val="116"/>
  </w:num>
  <w:num w:numId="87">
    <w:abstractNumId w:val="112"/>
  </w:num>
  <w:num w:numId="88">
    <w:abstractNumId w:val="72"/>
  </w:num>
  <w:num w:numId="89">
    <w:abstractNumId w:val="74"/>
  </w:num>
  <w:num w:numId="90">
    <w:abstractNumId w:val="8"/>
  </w:num>
  <w:num w:numId="91">
    <w:abstractNumId w:val="69"/>
  </w:num>
  <w:num w:numId="92">
    <w:abstractNumId w:val="58"/>
  </w:num>
  <w:num w:numId="93">
    <w:abstractNumId w:val="118"/>
  </w:num>
  <w:num w:numId="94">
    <w:abstractNumId w:val="1"/>
  </w:num>
  <w:num w:numId="95">
    <w:abstractNumId w:val="14"/>
  </w:num>
  <w:num w:numId="96">
    <w:abstractNumId w:val="61"/>
  </w:num>
  <w:num w:numId="97">
    <w:abstractNumId w:val="84"/>
  </w:num>
  <w:num w:numId="98">
    <w:abstractNumId w:val="75"/>
  </w:num>
  <w:num w:numId="99">
    <w:abstractNumId w:val="109"/>
  </w:num>
  <w:num w:numId="100">
    <w:abstractNumId w:val="50"/>
  </w:num>
  <w:num w:numId="101">
    <w:abstractNumId w:val="107"/>
  </w:num>
  <w:num w:numId="102">
    <w:abstractNumId w:val="63"/>
  </w:num>
  <w:num w:numId="103">
    <w:abstractNumId w:val="12"/>
  </w:num>
  <w:num w:numId="104">
    <w:abstractNumId w:val="43"/>
  </w:num>
  <w:num w:numId="105">
    <w:abstractNumId w:val="106"/>
  </w:num>
  <w:num w:numId="106">
    <w:abstractNumId w:val="15"/>
  </w:num>
  <w:num w:numId="107">
    <w:abstractNumId w:val="88"/>
  </w:num>
  <w:num w:numId="108">
    <w:abstractNumId w:val="94"/>
  </w:num>
  <w:num w:numId="109">
    <w:abstractNumId w:val="31"/>
  </w:num>
  <w:num w:numId="110">
    <w:abstractNumId w:val="101"/>
  </w:num>
  <w:num w:numId="111">
    <w:abstractNumId w:val="39"/>
  </w:num>
  <w:num w:numId="112">
    <w:abstractNumId w:val="76"/>
  </w:num>
  <w:num w:numId="113">
    <w:abstractNumId w:val="82"/>
  </w:num>
  <w:num w:numId="114">
    <w:abstractNumId w:val="13"/>
  </w:num>
  <w:num w:numId="115">
    <w:abstractNumId w:val="85"/>
  </w:num>
  <w:num w:numId="116">
    <w:abstractNumId w:val="30"/>
  </w:num>
  <w:num w:numId="117">
    <w:abstractNumId w:val="18"/>
  </w:num>
  <w:num w:numId="118">
    <w:abstractNumId w:val="90"/>
  </w:num>
  <w:num w:numId="119">
    <w:abstractNumId w:val="67"/>
  </w:num>
  <w:num w:numId="120">
    <w:abstractNumId w:val="10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427AC"/>
    <w:rsid w:val="005B311A"/>
    <w:rsid w:val="00600D54"/>
    <w:rsid w:val="008813ED"/>
    <w:rsid w:val="009427AC"/>
    <w:rsid w:val="00CC54EF"/>
    <w:rsid w:val="00DA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24544D5C"/>
  <w15:docId w15:val="{7B03F063-258B-42B2-A4DC-8496731A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Times New Roman"/>
      <w:lang w:val="vi" w:eastAsia="vi"/>
    </w:rPr>
  </w:style>
  <w:style w:type="paragraph" w:styleId="Heading1">
    <w:name w:val="heading 1"/>
    <w:basedOn w:val="Normal"/>
    <w:uiPriority w:val="1"/>
    <w:qFormat/>
    <w:pPr>
      <w:spacing w:before="100"/>
      <w:ind w:left="684" w:hanging="288"/>
      <w:outlineLvl w:val="0"/>
    </w:pPr>
    <w:rPr>
      <w:rFonts w:ascii="Arial" w:eastAsia="Arial" w:hAnsi="Arial"/>
      <w:b/>
      <w:bCs/>
      <w:sz w:val="28"/>
      <w:szCs w:val="28"/>
    </w:rPr>
  </w:style>
  <w:style w:type="paragraph" w:styleId="Heading2">
    <w:name w:val="heading 2"/>
    <w:basedOn w:val="Normal"/>
    <w:uiPriority w:val="1"/>
    <w:qFormat/>
    <w:pPr>
      <w:ind w:left="395"/>
      <w:outlineLvl w:val="1"/>
    </w:pPr>
    <w:rPr>
      <w:sz w:val="28"/>
      <w:szCs w:val="28"/>
    </w:rPr>
  </w:style>
  <w:style w:type="paragraph" w:styleId="Heading3">
    <w:name w:val="heading 3"/>
    <w:basedOn w:val="Normal"/>
    <w:uiPriority w:val="1"/>
    <w:qFormat/>
    <w:pPr>
      <w:spacing w:before="101"/>
      <w:ind w:left="893" w:hanging="497"/>
      <w:outlineLvl w:val="2"/>
    </w:pPr>
    <w:rPr>
      <w:rFonts w:ascii="Arial" w:eastAsia="Arial" w:hAnsi="Arial"/>
      <w:b/>
      <w:bCs/>
      <w:sz w:val="24"/>
      <w:szCs w:val="24"/>
    </w:rPr>
  </w:style>
  <w:style w:type="paragraph" w:styleId="Heading4">
    <w:name w:val="heading 4"/>
    <w:basedOn w:val="Normal"/>
    <w:uiPriority w:val="1"/>
    <w:qFormat/>
    <w:pPr>
      <w:spacing w:before="137"/>
      <w:ind w:left="1085" w:hanging="689"/>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34" w:lineRule="exact"/>
      <w:ind w:left="587" w:hanging="191"/>
    </w:pPr>
    <w:rPr>
      <w:sz w:val="20"/>
      <w:szCs w:val="20"/>
    </w:rPr>
  </w:style>
  <w:style w:type="paragraph" w:styleId="TOC2">
    <w:name w:val="toc 2"/>
    <w:basedOn w:val="Normal"/>
    <w:uiPriority w:val="1"/>
    <w:qFormat/>
    <w:pPr>
      <w:spacing w:line="234" w:lineRule="exact"/>
      <w:ind w:left="1063" w:hanging="383"/>
    </w:pPr>
    <w:rPr>
      <w:sz w:val="20"/>
      <w:szCs w:val="20"/>
    </w:rPr>
  </w:style>
  <w:style w:type="paragraph" w:styleId="TOC3">
    <w:name w:val="toc 3"/>
    <w:basedOn w:val="Normal"/>
    <w:uiPriority w:val="1"/>
    <w:qFormat/>
    <w:pPr>
      <w:spacing w:before="1" w:line="234" w:lineRule="exact"/>
      <w:ind w:left="1537" w:hanging="575"/>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63" w:hanging="383"/>
    </w:pPr>
  </w:style>
  <w:style w:type="paragraph" w:customStyle="1" w:styleId="TableParagraph">
    <w:name w:val="Table Paragraph"/>
    <w:basedOn w:val="Normal"/>
    <w:uiPriority w:val="1"/>
    <w:qFormat/>
    <w:pPr>
      <w:spacing w:before="115"/>
      <w:ind w:left="836"/>
    </w:pPr>
  </w:style>
  <w:style w:type="paragraph" w:styleId="Header">
    <w:name w:val="header"/>
    <w:basedOn w:val="Normal"/>
    <w:link w:val="HeaderChar"/>
    <w:uiPriority w:val="99"/>
    <w:unhideWhenUsed/>
    <w:rsid w:val="00CC54EF"/>
    <w:pPr>
      <w:tabs>
        <w:tab w:val="center" w:pos="4513"/>
        <w:tab w:val="right" w:pos="9026"/>
      </w:tabs>
    </w:pPr>
  </w:style>
  <w:style w:type="character" w:customStyle="1" w:styleId="HeaderChar">
    <w:name w:val="Header Char"/>
    <w:basedOn w:val="DefaultParagraphFont"/>
    <w:link w:val="Header"/>
    <w:uiPriority w:val="99"/>
    <w:rsid w:val="00CC54EF"/>
    <w:rPr>
      <w:rFonts w:ascii="Cambria" w:eastAsia="Cambria" w:hAnsi="Cambria" w:cs="Times New Roman"/>
      <w:lang w:val="vi" w:eastAsia="vi"/>
    </w:rPr>
  </w:style>
  <w:style w:type="paragraph" w:styleId="Footer">
    <w:name w:val="footer"/>
    <w:basedOn w:val="Normal"/>
    <w:link w:val="FooterChar"/>
    <w:uiPriority w:val="99"/>
    <w:unhideWhenUsed/>
    <w:rsid w:val="00CC54EF"/>
    <w:pPr>
      <w:tabs>
        <w:tab w:val="center" w:pos="4513"/>
        <w:tab w:val="right" w:pos="9026"/>
      </w:tabs>
    </w:pPr>
  </w:style>
  <w:style w:type="character" w:customStyle="1" w:styleId="FooterChar">
    <w:name w:val="Footer Char"/>
    <w:basedOn w:val="DefaultParagraphFont"/>
    <w:link w:val="Footer"/>
    <w:uiPriority w:val="99"/>
    <w:rsid w:val="00CC54EF"/>
    <w:rPr>
      <w:rFonts w:ascii="Cambria" w:eastAsia="Cambria" w:hAnsi="Cambria" w:cs="Times New Roman"/>
      <w:lang w:val="vi" w:eastAsia="vi"/>
    </w:rPr>
  </w:style>
  <w:style w:type="character" w:styleId="Hyperlink">
    <w:name w:val="Hyperlink"/>
    <w:basedOn w:val="DefaultParagraphFont"/>
    <w:uiPriority w:val="99"/>
    <w:semiHidden/>
    <w:unhideWhenUsed/>
    <w:rsid w:val="00881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hyperlink" Target="https://isov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65</Pages>
  <Words>19955</Words>
  <Characters>113747</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XUAN TIEN</dc:creator>
  <cp:lastModifiedBy>Cong Minh</cp:lastModifiedBy>
  <cp:revision>3</cp:revision>
  <dcterms:created xsi:type="dcterms:W3CDTF">2020-03-28T04:33:00Z</dcterms:created>
  <dcterms:modified xsi:type="dcterms:W3CDTF">2020-04-05T16:44:00Z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2018-08-11T00:00:00Z</vt:filetime>
  </property>
  <property fmtid="{D5CDD505-2E9C-101B-9397-08002B2CF9AE}" pid="3" name="Creator">
    <vt:lpwstr>Writer</vt:lpwstr>
  </property>
  <property fmtid="{D5CDD505-2E9C-101B-9397-08002B2CF9AE}" pid="4" name="LastSaved">
    <vt:filetime>2020-03-28T00:00:00Z</vt:filetime>
  </property>
</Properties>
</file>